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B430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B43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B4304" w14:paraId="127EAD7E" w14:textId="77777777" w:rsidTr="009D1D4D">
        <w:trPr>
          <w:trHeight w:val="70"/>
        </w:trPr>
        <w:tc>
          <w:tcPr>
            <w:tcW w:w="1234" w:type="pct"/>
          </w:tcPr>
          <w:p w14:paraId="3C159AA5" w14:textId="77777777" w:rsidR="0000007A" w:rsidRPr="00AB430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B430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E916834" w:rsidR="0000007A" w:rsidRPr="00AB4304" w:rsidRDefault="00DE292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65811" w:rsidRPr="00AB43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AB4304" w14:paraId="73C90375" w14:textId="77777777" w:rsidTr="009D1D4D">
        <w:trPr>
          <w:trHeight w:val="70"/>
        </w:trPr>
        <w:tc>
          <w:tcPr>
            <w:tcW w:w="1234" w:type="pct"/>
          </w:tcPr>
          <w:p w14:paraId="20D28135" w14:textId="77777777" w:rsidR="0000007A" w:rsidRPr="00AB43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1E6568" w:rsidR="0000007A" w:rsidRPr="00AB430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65811"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4401</w:t>
            </w:r>
          </w:p>
        </w:tc>
      </w:tr>
      <w:tr w:rsidR="0000007A" w:rsidRPr="00AB4304" w14:paraId="05B60576" w14:textId="77777777" w:rsidTr="009D1D4D">
        <w:trPr>
          <w:trHeight w:val="70"/>
        </w:trPr>
        <w:tc>
          <w:tcPr>
            <w:tcW w:w="1234" w:type="pct"/>
          </w:tcPr>
          <w:p w14:paraId="0196A627" w14:textId="77777777" w:rsidR="0000007A" w:rsidRPr="00AB43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B436F7" w:rsidR="0000007A" w:rsidRPr="00AB4304" w:rsidRDefault="00F658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B4304">
              <w:rPr>
                <w:rFonts w:ascii="Arial" w:hAnsi="Arial" w:cs="Arial"/>
                <w:b/>
                <w:sz w:val="20"/>
                <w:szCs w:val="20"/>
                <w:lang w:val="en-GB"/>
              </w:rPr>
              <w:t>Electron Structure and Thermodynamics of Solid Solutions in Ni-H System</w:t>
            </w:r>
          </w:p>
        </w:tc>
      </w:tr>
      <w:tr w:rsidR="00CF0BBB" w:rsidRPr="00AB4304" w14:paraId="6D508B1C" w14:textId="77777777" w:rsidTr="009D1D4D">
        <w:trPr>
          <w:trHeight w:val="70"/>
        </w:trPr>
        <w:tc>
          <w:tcPr>
            <w:tcW w:w="1234" w:type="pct"/>
          </w:tcPr>
          <w:p w14:paraId="32FC28F7" w14:textId="77777777" w:rsidR="00CF0BBB" w:rsidRPr="00AB43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708331" w:rsidR="00CF0BBB" w:rsidRPr="00AB4304" w:rsidRDefault="00F658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B4304" w:rsidRDefault="00D27A79" w:rsidP="009D1D4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B430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43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B430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B43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430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B430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B4304">
              <w:rPr>
                <w:rFonts w:ascii="Arial" w:hAnsi="Arial" w:cs="Arial"/>
                <w:lang w:val="en-GB"/>
              </w:rPr>
              <w:t>Author’s Feedback</w:t>
            </w:r>
            <w:r w:rsidRPr="00AB43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B430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B4304" w14:paraId="5C0AB4EC" w14:textId="77777777" w:rsidTr="009D1D4D">
        <w:trPr>
          <w:trHeight w:val="516"/>
        </w:trPr>
        <w:tc>
          <w:tcPr>
            <w:tcW w:w="1265" w:type="pct"/>
            <w:noWrap/>
          </w:tcPr>
          <w:p w14:paraId="66B47184" w14:textId="48030299" w:rsidR="00F1171E" w:rsidRPr="00AB43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B430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22462AB" w:rsidR="00F1171E" w:rsidRPr="00AB4304" w:rsidRDefault="00B54C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important to </w:t>
            </w:r>
            <w:proofErr w:type="spellStart"/>
            <w:r w:rsidRPr="00AB4304">
              <w:rPr>
                <w:rFonts w:ascii="Arial" w:hAnsi="Arial" w:cs="Arial"/>
                <w:b/>
                <w:bCs/>
                <w:sz w:val="20"/>
                <w:szCs w:val="20"/>
              </w:rPr>
              <w:t>understant</w:t>
            </w:r>
            <w:proofErr w:type="spellEnd"/>
            <w:r w:rsidRPr="00AB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Ni-H system, regarding </w:t>
            </w:r>
            <w:proofErr w:type="spellStart"/>
            <w:r w:rsidRPr="00AB4304">
              <w:rPr>
                <w:rFonts w:ascii="Arial" w:hAnsi="Arial" w:cs="Arial"/>
                <w:b/>
                <w:bCs/>
                <w:sz w:val="20"/>
                <w:szCs w:val="20"/>
              </w:rPr>
              <w:t>formalation</w:t>
            </w:r>
            <w:proofErr w:type="spellEnd"/>
            <w:r w:rsidRPr="00AB4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nickel hydride formation. There are combines theoretical and experimental approaches to understand thermodynamic and phase stability. These findings on mechanical properties to understanding of metal-hydrogen interactions.</w:t>
            </w:r>
          </w:p>
        </w:tc>
        <w:tc>
          <w:tcPr>
            <w:tcW w:w="1523" w:type="pct"/>
          </w:tcPr>
          <w:p w14:paraId="462A339C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304" w14:paraId="0D8B5B2C" w14:textId="77777777" w:rsidTr="004568BE">
        <w:trPr>
          <w:trHeight w:val="386"/>
        </w:trPr>
        <w:tc>
          <w:tcPr>
            <w:tcW w:w="1265" w:type="pct"/>
            <w:noWrap/>
          </w:tcPr>
          <w:p w14:paraId="21CBA5FE" w14:textId="77777777" w:rsidR="00F1171E" w:rsidRPr="00AB43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B43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9204CEE" w:rsidR="00F1171E" w:rsidRPr="00AB4304" w:rsidRDefault="004568B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304" w14:paraId="5604762A" w14:textId="77777777" w:rsidTr="004568BE">
        <w:trPr>
          <w:trHeight w:val="575"/>
        </w:trPr>
        <w:tc>
          <w:tcPr>
            <w:tcW w:w="1265" w:type="pct"/>
            <w:noWrap/>
          </w:tcPr>
          <w:p w14:paraId="3635573D" w14:textId="77777777" w:rsidR="00F1171E" w:rsidRPr="00AB43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B43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E98D560" w:rsidR="00F1171E" w:rsidRPr="00AB4304" w:rsidRDefault="00B54C7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look good.</w:t>
            </w:r>
          </w:p>
        </w:tc>
        <w:tc>
          <w:tcPr>
            <w:tcW w:w="1523" w:type="pct"/>
          </w:tcPr>
          <w:p w14:paraId="1D54B730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304" w14:paraId="2F579F54" w14:textId="77777777" w:rsidTr="009D1D4D">
        <w:trPr>
          <w:trHeight w:val="491"/>
        </w:trPr>
        <w:tc>
          <w:tcPr>
            <w:tcW w:w="1265" w:type="pct"/>
            <w:noWrap/>
          </w:tcPr>
          <w:p w14:paraId="04361F46" w14:textId="368783AB" w:rsidR="00F1171E" w:rsidRPr="00AB430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78C63FC" w:rsidR="00F1171E" w:rsidRPr="00AB4304" w:rsidRDefault="004568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30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B43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B43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18A6F3B" w:rsidR="00F1171E" w:rsidRPr="00AB4304" w:rsidRDefault="00B54C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B430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B43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B43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B43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1D3DEBEF" w:rsidR="00F1171E" w:rsidRPr="00AB4304" w:rsidRDefault="00B54C7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AB43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AB43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B43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B43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B43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B4304" w14:paraId="20A16C0C" w14:textId="77777777" w:rsidTr="009D1D4D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B43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B43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B43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B43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72C1708" w14:textId="77777777" w:rsidR="00774667" w:rsidRPr="00AB4304" w:rsidRDefault="00774667" w:rsidP="007746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sz w:val="20"/>
                <w:szCs w:val="20"/>
                <w:lang w:val="en-GB"/>
              </w:rPr>
              <w:t>Are the unit cell figures not shown?</w:t>
            </w:r>
          </w:p>
          <w:p w14:paraId="217C6979" w14:textId="77777777" w:rsidR="00774667" w:rsidRPr="00AB4304" w:rsidRDefault="00774667" w:rsidP="007746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sz w:val="20"/>
                <w:szCs w:val="20"/>
                <w:lang w:val="en-GB"/>
              </w:rPr>
              <w:t>Are there 32 nickel atoms and the same number of hydrogen atoms with a 15x15x15 k-point?</w:t>
            </w:r>
          </w:p>
          <w:p w14:paraId="3CE6F916" w14:textId="77777777" w:rsidR="00774667" w:rsidRPr="00AB4304" w:rsidRDefault="00774667" w:rsidP="007746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sz w:val="20"/>
                <w:szCs w:val="20"/>
                <w:lang w:val="en-GB"/>
              </w:rPr>
              <w:t>Have you optimized the k-point?</w:t>
            </w:r>
          </w:p>
          <w:p w14:paraId="15DFD0E8" w14:textId="03EE8854" w:rsidR="00774667" w:rsidRPr="00AB4304" w:rsidRDefault="00774667" w:rsidP="0077466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sz w:val="20"/>
                <w:szCs w:val="20"/>
                <w:lang w:val="en-GB"/>
              </w:rPr>
              <w:t>What applications of the Ni-H system are not mentioned?</w:t>
            </w:r>
          </w:p>
        </w:tc>
        <w:tc>
          <w:tcPr>
            <w:tcW w:w="1523" w:type="pct"/>
          </w:tcPr>
          <w:p w14:paraId="465E098E" w14:textId="77777777" w:rsidR="00F1171E" w:rsidRPr="00AB43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B43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176"/>
        <w:gridCol w:w="8143"/>
      </w:tblGrid>
      <w:tr w:rsidR="00C46C76" w:rsidRPr="00AB4304" w14:paraId="79A1256C" w14:textId="77777777" w:rsidTr="00B8560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A1DC" w14:textId="77777777" w:rsidR="00C46C76" w:rsidRPr="00AB4304" w:rsidRDefault="00C46C76" w:rsidP="00C46C7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AB430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B430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4C44BEB" w14:textId="77777777" w:rsidR="00C46C76" w:rsidRPr="00AB4304" w:rsidRDefault="00C46C76" w:rsidP="00C46C7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46C76" w:rsidRPr="00AB4304" w14:paraId="2B928EFB" w14:textId="77777777" w:rsidTr="009D1D4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5A323" w14:textId="77777777" w:rsidR="00C46C76" w:rsidRPr="00AB4304" w:rsidRDefault="00C46C76" w:rsidP="00C46C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35C7" w14:textId="77777777" w:rsidR="00C46C76" w:rsidRPr="00AB4304" w:rsidRDefault="00C46C76" w:rsidP="00C46C7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25" w:type="pct"/>
            <w:shd w:val="clear" w:color="auto" w:fill="auto"/>
          </w:tcPr>
          <w:p w14:paraId="064BF8C0" w14:textId="77777777" w:rsidR="00C46C76" w:rsidRPr="00AB4304" w:rsidRDefault="00C46C76" w:rsidP="00C46C7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B430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B430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B430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46C76" w:rsidRPr="00AB4304" w14:paraId="5A25B7BC" w14:textId="77777777" w:rsidTr="009D1D4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3F3A0" w14:textId="77777777" w:rsidR="00C46C76" w:rsidRPr="00AB4304" w:rsidRDefault="00C46C76" w:rsidP="00C46C7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B430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125FCB1" w14:textId="77777777" w:rsidR="00C46C76" w:rsidRPr="00AB4304" w:rsidRDefault="00C46C76" w:rsidP="00C46C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FBA7" w14:textId="77777777" w:rsidR="00C46C76" w:rsidRPr="00AB4304" w:rsidRDefault="00C46C76" w:rsidP="00C46C7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B43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B43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B430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D1F7FB" w14:textId="77777777" w:rsidR="00C46C76" w:rsidRPr="00AB4304" w:rsidRDefault="00C46C76" w:rsidP="00C46C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232882" w14:textId="77777777" w:rsidR="00C46C76" w:rsidRPr="00AB4304" w:rsidRDefault="00C46C76" w:rsidP="00C46C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25" w:type="pct"/>
            <w:shd w:val="clear" w:color="auto" w:fill="auto"/>
            <w:vAlign w:val="center"/>
          </w:tcPr>
          <w:p w14:paraId="41D5D247" w14:textId="77777777" w:rsidR="00C46C76" w:rsidRPr="00AB4304" w:rsidRDefault="00C46C76" w:rsidP="00C46C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F0B978" w14:textId="77777777" w:rsidR="00C46C76" w:rsidRPr="00AB4304" w:rsidRDefault="00C46C76" w:rsidP="00C46C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081BF8" w14:textId="77777777" w:rsidR="00C46C76" w:rsidRPr="00AB4304" w:rsidRDefault="00C46C76" w:rsidP="00C46C7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4067B70" w14:textId="77777777" w:rsidR="00C46C76" w:rsidRPr="00AB4304" w:rsidRDefault="00C46C76" w:rsidP="00C46C7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46C76" w:rsidRPr="00AB4304" w14:paraId="5A45B502" w14:textId="77777777" w:rsidTr="00B8560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58D1" w14:textId="77777777" w:rsidR="00C46C76" w:rsidRPr="00AB4304" w:rsidRDefault="00C46C76" w:rsidP="00C46C7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B430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868099D" w14:textId="77777777" w:rsidR="00C46C76" w:rsidRPr="00AB4304" w:rsidRDefault="00C46C76" w:rsidP="00C46C7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46C76" w:rsidRPr="00AB4304" w14:paraId="54F7C1EF" w14:textId="77777777" w:rsidTr="00B8560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F9EC" w14:textId="77777777" w:rsidR="00C46C76" w:rsidRPr="00AB4304" w:rsidRDefault="00C46C76" w:rsidP="00C46C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B7AA" w14:textId="478B6CE4" w:rsidR="00C46C76" w:rsidRPr="00AB4304" w:rsidRDefault="009D1D4D" w:rsidP="00C46C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D4D">
              <w:rPr>
                <w:rFonts w:ascii="Arial" w:hAnsi="Arial" w:cs="Arial"/>
                <w:b/>
                <w:bCs/>
                <w:sz w:val="20"/>
                <w:szCs w:val="20"/>
              </w:rPr>
              <w:t>Anuj Kumar</w:t>
            </w:r>
          </w:p>
        </w:tc>
      </w:tr>
      <w:tr w:rsidR="00C46C76" w:rsidRPr="00AB4304" w14:paraId="5F25DA52" w14:textId="77777777" w:rsidTr="00B8560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7CB1C" w14:textId="77777777" w:rsidR="00C46C76" w:rsidRPr="00AB4304" w:rsidRDefault="00C46C76" w:rsidP="00C46C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30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D07B" w14:textId="3F43D6A7" w:rsidR="00C46C76" w:rsidRPr="00AB4304" w:rsidRDefault="009D1D4D" w:rsidP="00C46C7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D1D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Mahamaya</w:t>
            </w:r>
            <w:proofErr w:type="spellEnd"/>
            <w:r w:rsidRPr="009D1D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Government Degree College, India</w:t>
            </w:r>
          </w:p>
        </w:tc>
      </w:tr>
    </w:tbl>
    <w:p w14:paraId="0821307F" w14:textId="77777777" w:rsidR="00F1171E" w:rsidRPr="00AB43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AB430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31040" w14:textId="77777777" w:rsidR="00DE292E" w:rsidRPr="0000007A" w:rsidRDefault="00DE292E" w:rsidP="0099583E">
      <w:r>
        <w:separator/>
      </w:r>
    </w:p>
  </w:endnote>
  <w:endnote w:type="continuationSeparator" w:id="0">
    <w:p w14:paraId="6D83C729" w14:textId="77777777" w:rsidR="00DE292E" w:rsidRPr="0000007A" w:rsidRDefault="00DE292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DEA03" w14:textId="77777777" w:rsidR="00DE292E" w:rsidRPr="0000007A" w:rsidRDefault="00DE292E" w:rsidP="0099583E">
      <w:r>
        <w:separator/>
      </w:r>
    </w:p>
  </w:footnote>
  <w:footnote w:type="continuationSeparator" w:id="0">
    <w:p w14:paraId="242B471A" w14:textId="77777777" w:rsidR="00DE292E" w:rsidRPr="0000007A" w:rsidRDefault="00DE292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B7B54"/>
    <w:multiLevelType w:val="hybridMultilevel"/>
    <w:tmpl w:val="F31E76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3024"/>
    <w:rsid w:val="00081012"/>
    <w:rsid w:val="00084D7C"/>
    <w:rsid w:val="00093194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DCC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68BE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4F7CD7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6E33"/>
    <w:rsid w:val="005E7FB0"/>
    <w:rsid w:val="005F184C"/>
    <w:rsid w:val="00602F7D"/>
    <w:rsid w:val="00605952"/>
    <w:rsid w:val="00620677"/>
    <w:rsid w:val="00624032"/>
    <w:rsid w:val="00626025"/>
    <w:rsid w:val="00626587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078"/>
    <w:rsid w:val="00751520"/>
    <w:rsid w:val="00766889"/>
    <w:rsid w:val="00766A0D"/>
    <w:rsid w:val="00767F8C"/>
    <w:rsid w:val="00774667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43DC"/>
    <w:rsid w:val="00893E75"/>
    <w:rsid w:val="00895D0A"/>
    <w:rsid w:val="008B265C"/>
    <w:rsid w:val="008B3D69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1D4D"/>
    <w:rsid w:val="009E13C3"/>
    <w:rsid w:val="009E6A30"/>
    <w:rsid w:val="009F07D4"/>
    <w:rsid w:val="009F29EB"/>
    <w:rsid w:val="009F7A71"/>
    <w:rsid w:val="00A001A0"/>
    <w:rsid w:val="00A0768C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4304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C7A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2FA1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C7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105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292E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811"/>
    <w:rsid w:val="00F73CF2"/>
    <w:rsid w:val="00F80C14"/>
    <w:rsid w:val="00F96F54"/>
    <w:rsid w:val="00F978B8"/>
    <w:rsid w:val="00FA6528"/>
    <w:rsid w:val="00FB0D50"/>
    <w:rsid w:val="00FB3DE3"/>
    <w:rsid w:val="00FB5BBE"/>
    <w:rsid w:val="00FB7F60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2025-03-05T04:55:00Z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