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AF6761" w14:paraId="1643A4CA" w14:textId="77777777" w:rsidTr="004847FF">
        <w:trPr>
          <w:trHeight w:val="450"/>
        </w:trPr>
        <w:tc>
          <w:tcPr>
            <w:tcW w:w="5000" w:type="pct"/>
            <w:gridSpan w:val="2"/>
            <w:tcBorders>
              <w:top w:val="nil"/>
              <w:left w:val="nil"/>
              <w:right w:val="nil"/>
            </w:tcBorders>
          </w:tcPr>
          <w:p w14:paraId="4C55E51F" w14:textId="77777777" w:rsidR="00602F7D" w:rsidRPr="00AF6761" w:rsidRDefault="00602F7D" w:rsidP="00F2643C">
            <w:pPr>
              <w:pStyle w:val="Heading2"/>
              <w:jc w:val="left"/>
              <w:rPr>
                <w:rFonts w:ascii="Arial" w:hAnsi="Arial" w:cs="Arial"/>
                <w:b w:val="0"/>
                <w:bCs w:val="0"/>
                <w:lang w:val="en-US"/>
              </w:rPr>
            </w:pPr>
          </w:p>
        </w:tc>
      </w:tr>
      <w:tr w:rsidR="0000007A" w:rsidRPr="00AF6761" w14:paraId="127EAD7E" w14:textId="77777777" w:rsidTr="00F33C84">
        <w:trPr>
          <w:trHeight w:val="413"/>
        </w:trPr>
        <w:tc>
          <w:tcPr>
            <w:tcW w:w="1234" w:type="pct"/>
          </w:tcPr>
          <w:p w14:paraId="3C159AA5" w14:textId="77777777" w:rsidR="0000007A" w:rsidRPr="00AF6761" w:rsidRDefault="00D27A79" w:rsidP="00696CAD">
            <w:pPr>
              <w:pStyle w:val="BodyText"/>
              <w:ind w:left="90"/>
              <w:jc w:val="left"/>
              <w:rPr>
                <w:rFonts w:ascii="Arial" w:hAnsi="Arial" w:cs="Arial"/>
                <w:bCs/>
                <w:sz w:val="20"/>
                <w:szCs w:val="20"/>
                <w:lang w:val="en-GB"/>
              </w:rPr>
            </w:pPr>
            <w:r w:rsidRPr="00AF6761">
              <w:rPr>
                <w:rFonts w:ascii="Arial" w:hAnsi="Arial" w:cs="Arial"/>
                <w:bCs/>
                <w:sz w:val="20"/>
                <w:szCs w:val="20"/>
                <w:lang w:val="en-GB"/>
              </w:rPr>
              <w:t xml:space="preserve">Book </w:t>
            </w:r>
            <w:r w:rsidR="0000007A" w:rsidRPr="00AF676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0914588" w:rsidR="0000007A" w:rsidRPr="00AF6761" w:rsidRDefault="00490F55" w:rsidP="00054BC4">
            <w:pPr>
              <w:pStyle w:val="NormalWeb"/>
              <w:rPr>
                <w:rFonts w:ascii="Arial" w:hAnsi="Arial" w:cs="Arial"/>
                <w:b/>
                <w:bCs/>
                <w:sz w:val="20"/>
                <w:szCs w:val="20"/>
                <w:u w:val="single"/>
              </w:rPr>
            </w:pPr>
            <w:hyperlink r:id="rId7" w:history="1">
              <w:r w:rsidR="0099102D" w:rsidRPr="00AF6761">
                <w:rPr>
                  <w:rStyle w:val="Hyperlink"/>
                  <w:rFonts w:ascii="Arial" w:hAnsi="Arial" w:cs="Arial"/>
                  <w:b/>
                  <w:bCs/>
                  <w:sz w:val="20"/>
                  <w:szCs w:val="20"/>
                </w:rPr>
                <w:t>Current Research Progress in Physical Science</w:t>
              </w:r>
            </w:hyperlink>
          </w:p>
        </w:tc>
      </w:tr>
      <w:tr w:rsidR="0000007A" w:rsidRPr="00AF6761" w14:paraId="73C90375" w14:textId="77777777" w:rsidTr="002E7787">
        <w:trPr>
          <w:trHeight w:val="290"/>
        </w:trPr>
        <w:tc>
          <w:tcPr>
            <w:tcW w:w="1234" w:type="pct"/>
          </w:tcPr>
          <w:p w14:paraId="20D28135" w14:textId="77777777" w:rsidR="0000007A" w:rsidRPr="00AF6761" w:rsidRDefault="0000007A" w:rsidP="00696CAD">
            <w:pPr>
              <w:pStyle w:val="BodyText"/>
              <w:ind w:left="90"/>
              <w:jc w:val="left"/>
              <w:rPr>
                <w:rFonts w:ascii="Arial" w:hAnsi="Arial" w:cs="Arial"/>
                <w:bCs/>
                <w:sz w:val="20"/>
                <w:szCs w:val="20"/>
                <w:lang w:val="en-GB"/>
              </w:rPr>
            </w:pPr>
            <w:r w:rsidRPr="00AF676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705D208" w:rsidR="0000007A" w:rsidRPr="00AF6761" w:rsidRDefault="00E72A8E" w:rsidP="00F3669D">
            <w:pPr>
              <w:pStyle w:val="NormalWeb"/>
              <w:spacing w:before="0" w:beforeAutospacing="0" w:after="0" w:afterAutospacing="0"/>
              <w:rPr>
                <w:rFonts w:ascii="Arial" w:hAnsi="Arial" w:cs="Arial"/>
                <w:b/>
                <w:bCs/>
                <w:sz w:val="20"/>
                <w:szCs w:val="20"/>
                <w:highlight w:val="yellow"/>
                <w:lang w:val="en-GB"/>
              </w:rPr>
            </w:pPr>
            <w:r w:rsidRPr="00AF6761">
              <w:rPr>
                <w:rFonts w:ascii="Arial" w:hAnsi="Arial" w:cs="Arial"/>
                <w:b/>
                <w:bCs/>
                <w:sz w:val="20"/>
                <w:szCs w:val="20"/>
                <w:lang w:val="en-GB"/>
              </w:rPr>
              <w:t>Ms_BP</w:t>
            </w:r>
            <w:r w:rsidR="00FC432A" w:rsidRPr="00AF6761">
              <w:rPr>
                <w:rFonts w:ascii="Arial" w:hAnsi="Arial" w:cs="Arial"/>
                <w:b/>
                <w:bCs/>
                <w:sz w:val="20"/>
                <w:szCs w:val="20"/>
                <w:lang w:val="en-GB"/>
              </w:rPr>
              <w:t>R</w:t>
            </w:r>
            <w:r w:rsidRPr="00AF6761">
              <w:rPr>
                <w:rFonts w:ascii="Arial" w:hAnsi="Arial" w:cs="Arial"/>
                <w:b/>
                <w:bCs/>
                <w:sz w:val="20"/>
                <w:szCs w:val="20"/>
                <w:lang w:val="en-GB"/>
              </w:rPr>
              <w:t>_</w:t>
            </w:r>
            <w:r w:rsidR="00483747" w:rsidRPr="00AF6761">
              <w:rPr>
                <w:rFonts w:ascii="Arial" w:hAnsi="Arial" w:cs="Arial"/>
                <w:b/>
                <w:bCs/>
                <w:sz w:val="20"/>
                <w:szCs w:val="20"/>
                <w:lang w:val="en-GB"/>
              </w:rPr>
              <w:t>4453</w:t>
            </w:r>
          </w:p>
        </w:tc>
      </w:tr>
      <w:tr w:rsidR="0000007A" w:rsidRPr="00AF6761" w14:paraId="05B60576" w14:textId="77777777" w:rsidTr="002109D6">
        <w:trPr>
          <w:trHeight w:val="331"/>
        </w:trPr>
        <w:tc>
          <w:tcPr>
            <w:tcW w:w="1234" w:type="pct"/>
          </w:tcPr>
          <w:p w14:paraId="0196A627" w14:textId="77777777" w:rsidR="0000007A" w:rsidRPr="00AF6761" w:rsidRDefault="0000007A" w:rsidP="00696CAD">
            <w:pPr>
              <w:pStyle w:val="BodyText"/>
              <w:ind w:left="90"/>
              <w:jc w:val="left"/>
              <w:rPr>
                <w:rFonts w:ascii="Arial" w:hAnsi="Arial" w:cs="Arial"/>
                <w:bCs/>
                <w:sz w:val="20"/>
                <w:szCs w:val="20"/>
                <w:lang w:val="en-GB"/>
              </w:rPr>
            </w:pPr>
            <w:r w:rsidRPr="00AF676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1922A51" w:rsidR="0000007A" w:rsidRPr="00AF6761" w:rsidRDefault="00483747" w:rsidP="00483747">
            <w:pPr>
              <w:pStyle w:val="NormalWeb"/>
              <w:rPr>
                <w:rFonts w:ascii="Arial" w:hAnsi="Arial" w:cs="Arial"/>
                <w:b/>
                <w:sz w:val="20"/>
                <w:szCs w:val="20"/>
                <w:lang w:val="en-GB"/>
              </w:rPr>
            </w:pPr>
            <w:r w:rsidRPr="00AF6761">
              <w:rPr>
                <w:rFonts w:ascii="Arial" w:hAnsi="Arial" w:cs="Arial"/>
                <w:b/>
                <w:sz w:val="20"/>
                <w:szCs w:val="20"/>
                <w:lang w:val="en-GB"/>
              </w:rPr>
              <w:t xml:space="preserve">Observational Constraints on </w:t>
            </w:r>
            <w:proofErr w:type="gramStart"/>
            <w:r w:rsidRPr="00AF6761">
              <w:rPr>
                <w:rFonts w:ascii="Arial" w:hAnsi="Arial" w:cs="Arial"/>
                <w:b/>
                <w:sz w:val="20"/>
                <w:szCs w:val="20"/>
                <w:lang w:val="en-GB"/>
              </w:rPr>
              <w:t>F(</w:t>
            </w:r>
            <w:proofErr w:type="gramEnd"/>
            <w:r w:rsidRPr="00AF6761">
              <w:rPr>
                <w:rFonts w:ascii="Arial" w:hAnsi="Arial" w:cs="Arial"/>
                <w:b/>
                <w:sz w:val="20"/>
                <w:szCs w:val="20"/>
                <w:lang w:val="en-GB"/>
              </w:rPr>
              <w:t>T , TG) Gravity with Hubble’s Parametrization</w:t>
            </w:r>
          </w:p>
        </w:tc>
      </w:tr>
      <w:tr w:rsidR="00CF0BBB" w:rsidRPr="00AF6761" w14:paraId="6D508B1C" w14:textId="77777777" w:rsidTr="002E7787">
        <w:trPr>
          <w:trHeight w:val="332"/>
        </w:trPr>
        <w:tc>
          <w:tcPr>
            <w:tcW w:w="1234" w:type="pct"/>
          </w:tcPr>
          <w:p w14:paraId="32FC28F7" w14:textId="77777777" w:rsidR="00CF0BBB" w:rsidRPr="00AF6761" w:rsidRDefault="00CF0BBB" w:rsidP="00696CAD">
            <w:pPr>
              <w:pStyle w:val="BodyText"/>
              <w:ind w:left="90"/>
              <w:jc w:val="left"/>
              <w:rPr>
                <w:rFonts w:ascii="Arial" w:hAnsi="Arial" w:cs="Arial"/>
                <w:bCs/>
                <w:sz w:val="20"/>
                <w:szCs w:val="20"/>
                <w:lang w:val="en-GB"/>
              </w:rPr>
            </w:pPr>
            <w:r w:rsidRPr="00AF676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340257D" w:rsidR="00CF0BBB" w:rsidRPr="00AF6761" w:rsidRDefault="00483747" w:rsidP="000450FC">
            <w:pPr>
              <w:pStyle w:val="NormalWeb"/>
              <w:spacing w:before="0" w:beforeAutospacing="0" w:after="0" w:afterAutospacing="0"/>
              <w:rPr>
                <w:rFonts w:ascii="Arial" w:hAnsi="Arial" w:cs="Arial"/>
                <w:b/>
                <w:sz w:val="20"/>
                <w:szCs w:val="20"/>
                <w:lang w:val="en-GB"/>
              </w:rPr>
            </w:pPr>
            <w:r w:rsidRPr="00AF6761">
              <w:rPr>
                <w:rFonts w:ascii="Arial" w:hAnsi="Arial" w:cs="Arial"/>
                <w:b/>
                <w:sz w:val="20"/>
                <w:szCs w:val="20"/>
                <w:lang w:val="en-GB"/>
              </w:rPr>
              <w:t>Book Chapter</w:t>
            </w:r>
          </w:p>
        </w:tc>
      </w:tr>
    </w:tbl>
    <w:p w14:paraId="5A743ECE" w14:textId="77777777" w:rsidR="00D27A79" w:rsidRPr="00AF6761" w:rsidRDefault="00D27A79" w:rsidP="00910AA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F6761" w14:paraId="71A94C1F" w14:textId="77777777" w:rsidTr="007222C8">
        <w:tc>
          <w:tcPr>
            <w:tcW w:w="5000" w:type="pct"/>
            <w:gridSpan w:val="3"/>
            <w:tcBorders>
              <w:top w:val="nil"/>
              <w:left w:val="nil"/>
              <w:right w:val="nil"/>
            </w:tcBorders>
            <w:noWrap/>
          </w:tcPr>
          <w:p w14:paraId="0BC15285" w14:textId="75BEB51F" w:rsidR="00F1171E" w:rsidRPr="00AF6761" w:rsidRDefault="00F1171E" w:rsidP="007222C8">
            <w:pPr>
              <w:pStyle w:val="Heading2"/>
              <w:jc w:val="left"/>
              <w:rPr>
                <w:rFonts w:ascii="Arial" w:hAnsi="Arial" w:cs="Arial"/>
                <w:lang w:val="en-GB"/>
              </w:rPr>
            </w:pPr>
            <w:r w:rsidRPr="00AF6761">
              <w:rPr>
                <w:rFonts w:ascii="Arial" w:hAnsi="Arial" w:cs="Arial"/>
                <w:highlight w:val="yellow"/>
                <w:lang w:val="en-GB"/>
              </w:rPr>
              <w:t>PART  1:</w:t>
            </w:r>
            <w:r w:rsidRPr="00AF6761">
              <w:rPr>
                <w:rFonts w:ascii="Arial" w:hAnsi="Arial" w:cs="Arial"/>
                <w:lang w:val="en-GB"/>
              </w:rPr>
              <w:t xml:space="preserve"> Comments</w:t>
            </w:r>
          </w:p>
          <w:p w14:paraId="1287753C" w14:textId="77777777" w:rsidR="00F1171E" w:rsidRPr="00AF6761" w:rsidRDefault="00F1171E" w:rsidP="007222C8">
            <w:pPr>
              <w:rPr>
                <w:rFonts w:ascii="Arial" w:hAnsi="Arial" w:cs="Arial"/>
                <w:sz w:val="20"/>
                <w:szCs w:val="20"/>
                <w:lang w:val="en-GB"/>
              </w:rPr>
            </w:pPr>
          </w:p>
        </w:tc>
      </w:tr>
      <w:tr w:rsidR="00F1171E" w:rsidRPr="00AF6761" w14:paraId="5EA12279" w14:textId="77777777" w:rsidTr="007222C8">
        <w:tc>
          <w:tcPr>
            <w:tcW w:w="1265" w:type="pct"/>
            <w:noWrap/>
          </w:tcPr>
          <w:p w14:paraId="7AE9682F" w14:textId="77777777" w:rsidR="00F1171E" w:rsidRPr="00AF6761" w:rsidRDefault="00F1171E" w:rsidP="007222C8">
            <w:pPr>
              <w:pStyle w:val="Heading2"/>
              <w:jc w:val="left"/>
              <w:rPr>
                <w:rFonts w:ascii="Arial" w:hAnsi="Arial" w:cs="Arial"/>
                <w:lang w:val="en-GB"/>
              </w:rPr>
            </w:pPr>
          </w:p>
        </w:tc>
        <w:tc>
          <w:tcPr>
            <w:tcW w:w="2212" w:type="pct"/>
          </w:tcPr>
          <w:p w14:paraId="5B8DBE06" w14:textId="77777777" w:rsidR="00F1171E" w:rsidRPr="00AF6761" w:rsidRDefault="00F1171E" w:rsidP="007222C8">
            <w:pPr>
              <w:pStyle w:val="Heading2"/>
              <w:jc w:val="left"/>
              <w:rPr>
                <w:rFonts w:ascii="Arial" w:hAnsi="Arial" w:cs="Arial"/>
                <w:lang w:val="en-GB"/>
              </w:rPr>
            </w:pPr>
            <w:r w:rsidRPr="00AF6761">
              <w:rPr>
                <w:rFonts w:ascii="Arial" w:hAnsi="Arial" w:cs="Arial"/>
                <w:lang w:val="en-GB"/>
              </w:rPr>
              <w:t>Reviewer’s comment</w:t>
            </w:r>
          </w:p>
          <w:p w14:paraId="693A9C4D" w14:textId="77777777" w:rsidR="00421DBF" w:rsidRPr="00AF6761" w:rsidRDefault="00421DBF" w:rsidP="00421DBF">
            <w:pPr>
              <w:rPr>
                <w:rFonts w:ascii="Arial" w:hAnsi="Arial" w:cs="Arial"/>
                <w:b/>
                <w:bCs/>
                <w:sz w:val="20"/>
                <w:szCs w:val="20"/>
              </w:rPr>
            </w:pPr>
            <w:r w:rsidRPr="00AF6761">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F6761" w:rsidRDefault="00421DBF" w:rsidP="00421DBF">
            <w:pPr>
              <w:rPr>
                <w:rFonts w:ascii="Arial" w:hAnsi="Arial" w:cs="Arial"/>
                <w:sz w:val="20"/>
                <w:szCs w:val="20"/>
                <w:lang w:val="en-GB"/>
              </w:rPr>
            </w:pPr>
          </w:p>
        </w:tc>
        <w:tc>
          <w:tcPr>
            <w:tcW w:w="1523" w:type="pct"/>
          </w:tcPr>
          <w:p w14:paraId="57792C30" w14:textId="77777777" w:rsidR="00F1171E" w:rsidRPr="00AF6761" w:rsidRDefault="00F1171E" w:rsidP="007222C8">
            <w:pPr>
              <w:pStyle w:val="Heading2"/>
              <w:jc w:val="left"/>
              <w:rPr>
                <w:rFonts w:ascii="Arial" w:hAnsi="Arial" w:cs="Arial"/>
                <w:b w:val="0"/>
                <w:lang w:val="en-GB"/>
              </w:rPr>
            </w:pPr>
            <w:r w:rsidRPr="00AF6761">
              <w:rPr>
                <w:rFonts w:ascii="Arial" w:hAnsi="Arial" w:cs="Arial"/>
                <w:lang w:val="en-GB"/>
              </w:rPr>
              <w:t>Author’s Feedback</w:t>
            </w:r>
            <w:r w:rsidRPr="00AF6761">
              <w:rPr>
                <w:rFonts w:ascii="Arial" w:hAnsi="Arial" w:cs="Arial"/>
                <w:b w:val="0"/>
                <w:lang w:val="en-GB"/>
              </w:rPr>
              <w:t xml:space="preserve"> </w:t>
            </w:r>
            <w:r w:rsidRPr="00AF6761">
              <w:rPr>
                <w:rFonts w:ascii="Arial" w:hAnsi="Arial" w:cs="Arial"/>
                <w:b w:val="0"/>
                <w:i/>
                <w:lang w:val="en-GB"/>
              </w:rPr>
              <w:t>(Please correct the manuscript and highlight that part in the manuscript. It is mandatory that authors should write his/her feedback here)</w:t>
            </w:r>
          </w:p>
        </w:tc>
      </w:tr>
      <w:tr w:rsidR="00F1171E" w:rsidRPr="00AF6761" w14:paraId="5C0AB4EC" w14:textId="77777777" w:rsidTr="007222C8">
        <w:trPr>
          <w:trHeight w:val="1264"/>
        </w:trPr>
        <w:tc>
          <w:tcPr>
            <w:tcW w:w="1265" w:type="pct"/>
            <w:noWrap/>
          </w:tcPr>
          <w:p w14:paraId="66B47184" w14:textId="48030299" w:rsidR="00F1171E" w:rsidRPr="00AF6761" w:rsidRDefault="00F1171E" w:rsidP="007222C8">
            <w:pPr>
              <w:ind w:left="360"/>
              <w:rPr>
                <w:rFonts w:ascii="Arial" w:hAnsi="Arial" w:cs="Arial"/>
                <w:b/>
                <w:bCs/>
                <w:sz w:val="20"/>
                <w:szCs w:val="20"/>
                <w:lang w:val="en-GB"/>
              </w:rPr>
            </w:pPr>
            <w:r w:rsidRPr="00AF676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F6761" w:rsidRDefault="00F1171E" w:rsidP="007222C8">
            <w:pPr>
              <w:ind w:left="360"/>
              <w:rPr>
                <w:rFonts w:ascii="Arial" w:eastAsia="MS Mincho" w:hAnsi="Arial" w:cs="Arial"/>
                <w:b/>
                <w:bCs/>
                <w:sz w:val="20"/>
                <w:szCs w:val="20"/>
                <w:lang w:val="en-GB"/>
              </w:rPr>
            </w:pPr>
          </w:p>
        </w:tc>
        <w:tc>
          <w:tcPr>
            <w:tcW w:w="2212" w:type="pct"/>
          </w:tcPr>
          <w:p w14:paraId="2ECE19B0" w14:textId="77777777" w:rsidR="007F51A3" w:rsidRPr="00AF6761" w:rsidRDefault="007F51A3" w:rsidP="007F51A3">
            <w:pPr>
              <w:rPr>
                <w:rFonts w:ascii="Arial" w:hAnsi="Arial" w:cs="Arial"/>
                <w:sz w:val="20"/>
                <w:szCs w:val="20"/>
                <w:lang w:val="en-IN"/>
              </w:rPr>
            </w:pPr>
            <w:r w:rsidRPr="00AF6761">
              <w:rPr>
                <w:rFonts w:ascii="Arial" w:hAnsi="Arial" w:cs="Arial"/>
                <w:sz w:val="20"/>
                <w:szCs w:val="20"/>
                <w:lang w:val="en-IN"/>
              </w:rPr>
              <w:t>This publication offers observational constraints on F(</w:t>
            </w:r>
            <w:proofErr w:type="gramStart"/>
            <w:r w:rsidRPr="00AF6761">
              <w:rPr>
                <w:rFonts w:ascii="Arial" w:hAnsi="Arial" w:cs="Arial"/>
                <w:sz w:val="20"/>
                <w:szCs w:val="20"/>
                <w:lang w:val="en-IN"/>
              </w:rPr>
              <w:t>T,TG</w:t>
            </w:r>
            <w:proofErr w:type="gramEnd"/>
            <w:r w:rsidRPr="00AF6761">
              <w:rPr>
                <w:rFonts w:ascii="Arial" w:hAnsi="Arial" w:cs="Arial"/>
                <w:sz w:val="20"/>
                <w:szCs w:val="20"/>
                <w:lang w:val="en-IN"/>
              </w:rPr>
              <w:t>) gravity, a modified gravitational theory grounded in torsion and teleparallel frameworks, which serves as an alternate explanation for the universe's accelerated expansion without dependence on a cosmological constant. This study utilizes Hubble's parametrization and examines coupled observational datasets (</w:t>
            </w:r>
            <w:proofErr w:type="spellStart"/>
            <w:r w:rsidRPr="00AF6761">
              <w:rPr>
                <w:rFonts w:ascii="Arial" w:hAnsi="Arial" w:cs="Arial"/>
                <w:sz w:val="20"/>
                <w:szCs w:val="20"/>
                <w:lang w:val="en-IN"/>
              </w:rPr>
              <w:t>SNe-Ia</w:t>
            </w:r>
            <w:proofErr w:type="spellEnd"/>
            <w:r w:rsidRPr="00AF6761">
              <w:rPr>
                <w:rFonts w:ascii="Arial" w:hAnsi="Arial" w:cs="Arial"/>
                <w:sz w:val="20"/>
                <w:szCs w:val="20"/>
                <w:lang w:val="en-IN"/>
              </w:rPr>
              <w:t xml:space="preserve">, BAO, CMB, and H(z)) to provide new insights into the transition redshift at which the universe changes from a decelerating to an accelerating phase. The findings enhance comprehension of dark energy models and the feasibility of modified gravity theories as alternatives to ΛCDM. The study's conclusions concerning the equation of state parameter, energy density, and pressure establish a basis for subsequent research in both theoretical and observational cosmology. This study is significant for academics aiming to evaluate different gravitational theories using empirical data through the integration of theoretical </w:t>
            </w:r>
            <w:proofErr w:type="spellStart"/>
            <w:r w:rsidRPr="00AF6761">
              <w:rPr>
                <w:rFonts w:ascii="Arial" w:hAnsi="Arial" w:cs="Arial"/>
                <w:sz w:val="20"/>
                <w:szCs w:val="20"/>
                <w:lang w:val="en-IN"/>
              </w:rPr>
              <w:t>modeling</w:t>
            </w:r>
            <w:proofErr w:type="spellEnd"/>
            <w:r w:rsidRPr="00AF6761">
              <w:rPr>
                <w:rFonts w:ascii="Arial" w:hAnsi="Arial" w:cs="Arial"/>
                <w:sz w:val="20"/>
                <w:szCs w:val="20"/>
                <w:lang w:val="en-IN"/>
              </w:rPr>
              <w:t xml:space="preserve"> with real-world facts.</w:t>
            </w:r>
          </w:p>
          <w:p w14:paraId="7DBC9196" w14:textId="51DE7304" w:rsidR="00F1171E" w:rsidRPr="00AF6761" w:rsidRDefault="00F1171E" w:rsidP="007222C8">
            <w:pPr>
              <w:pStyle w:val="ListParagraph"/>
              <w:ind w:left="0"/>
              <w:rPr>
                <w:rFonts w:ascii="Arial" w:hAnsi="Arial" w:cs="Arial"/>
                <w:sz w:val="20"/>
                <w:szCs w:val="20"/>
                <w:lang w:val="en-IN"/>
              </w:rPr>
            </w:pPr>
          </w:p>
        </w:tc>
        <w:tc>
          <w:tcPr>
            <w:tcW w:w="1523" w:type="pct"/>
          </w:tcPr>
          <w:p w14:paraId="462A339C" w14:textId="77777777" w:rsidR="00F1171E" w:rsidRPr="00AF6761" w:rsidRDefault="00F1171E" w:rsidP="007222C8">
            <w:pPr>
              <w:pStyle w:val="Heading2"/>
              <w:jc w:val="left"/>
              <w:rPr>
                <w:rFonts w:ascii="Arial" w:hAnsi="Arial" w:cs="Arial"/>
                <w:b w:val="0"/>
                <w:lang w:val="en-GB"/>
              </w:rPr>
            </w:pPr>
          </w:p>
        </w:tc>
      </w:tr>
      <w:tr w:rsidR="00F1171E" w:rsidRPr="00AF6761" w14:paraId="0D8B5B2C" w14:textId="77777777" w:rsidTr="004A622E">
        <w:trPr>
          <w:trHeight w:val="593"/>
        </w:trPr>
        <w:tc>
          <w:tcPr>
            <w:tcW w:w="1265" w:type="pct"/>
            <w:noWrap/>
          </w:tcPr>
          <w:p w14:paraId="21CBA5FE" w14:textId="77777777" w:rsidR="00F1171E" w:rsidRPr="00AF6761" w:rsidRDefault="00F1171E" w:rsidP="007222C8">
            <w:pPr>
              <w:ind w:left="360"/>
              <w:rPr>
                <w:rFonts w:ascii="Arial" w:hAnsi="Arial" w:cs="Arial"/>
                <w:b/>
                <w:bCs/>
                <w:sz w:val="20"/>
                <w:szCs w:val="20"/>
                <w:lang w:val="en-GB"/>
              </w:rPr>
            </w:pPr>
            <w:r w:rsidRPr="00AF6761">
              <w:rPr>
                <w:rFonts w:ascii="Arial" w:hAnsi="Arial" w:cs="Arial"/>
                <w:b/>
                <w:bCs/>
                <w:sz w:val="20"/>
                <w:szCs w:val="20"/>
                <w:lang w:val="en-GB"/>
              </w:rPr>
              <w:t>Is the title of the article suitable?</w:t>
            </w:r>
          </w:p>
          <w:p w14:paraId="1CABB61A" w14:textId="77777777" w:rsidR="00F1171E" w:rsidRPr="00AF6761" w:rsidRDefault="00F1171E" w:rsidP="007222C8">
            <w:pPr>
              <w:ind w:left="360"/>
              <w:rPr>
                <w:rFonts w:ascii="Arial" w:hAnsi="Arial" w:cs="Arial"/>
                <w:b/>
                <w:bCs/>
                <w:sz w:val="20"/>
                <w:szCs w:val="20"/>
                <w:lang w:val="en-GB"/>
              </w:rPr>
            </w:pPr>
            <w:r w:rsidRPr="00AF6761">
              <w:rPr>
                <w:rFonts w:ascii="Arial" w:hAnsi="Arial" w:cs="Arial"/>
                <w:b/>
                <w:bCs/>
                <w:sz w:val="20"/>
                <w:szCs w:val="20"/>
                <w:lang w:val="en-GB"/>
              </w:rPr>
              <w:t>(If not please suggest an alternative title)</w:t>
            </w:r>
          </w:p>
          <w:p w14:paraId="0275B919" w14:textId="77777777" w:rsidR="00F1171E" w:rsidRPr="00AF6761" w:rsidRDefault="00F1171E" w:rsidP="007222C8">
            <w:pPr>
              <w:pStyle w:val="Heading2"/>
              <w:jc w:val="left"/>
              <w:rPr>
                <w:rFonts w:ascii="Arial" w:hAnsi="Arial" w:cs="Arial"/>
                <w:u w:val="single"/>
                <w:lang w:val="en-GB"/>
              </w:rPr>
            </w:pPr>
          </w:p>
        </w:tc>
        <w:tc>
          <w:tcPr>
            <w:tcW w:w="2212" w:type="pct"/>
          </w:tcPr>
          <w:p w14:paraId="794AA9A7" w14:textId="706CC87D" w:rsidR="00F1171E" w:rsidRPr="00AF6761" w:rsidRDefault="009E3D62" w:rsidP="005A5365">
            <w:pPr>
              <w:rPr>
                <w:rFonts w:ascii="Arial" w:hAnsi="Arial" w:cs="Arial"/>
                <w:sz w:val="20"/>
                <w:szCs w:val="20"/>
                <w:lang w:val="en-GB"/>
              </w:rPr>
            </w:pPr>
            <w:r w:rsidRPr="00AF6761">
              <w:rPr>
                <w:rFonts w:ascii="Arial" w:hAnsi="Arial" w:cs="Arial"/>
                <w:sz w:val="20"/>
                <w:szCs w:val="20"/>
                <w:lang w:val="en-GB"/>
              </w:rPr>
              <w:t>Yes, this titled is sui</w:t>
            </w:r>
            <w:r w:rsidR="005A5365" w:rsidRPr="00AF6761">
              <w:rPr>
                <w:rFonts w:ascii="Arial" w:hAnsi="Arial" w:cs="Arial"/>
                <w:sz w:val="20"/>
                <w:szCs w:val="20"/>
                <w:lang w:val="en-GB"/>
              </w:rPr>
              <w:t>table for the manuscript.</w:t>
            </w:r>
          </w:p>
        </w:tc>
        <w:tc>
          <w:tcPr>
            <w:tcW w:w="1523" w:type="pct"/>
          </w:tcPr>
          <w:p w14:paraId="405B6701" w14:textId="77777777" w:rsidR="00F1171E" w:rsidRPr="00AF6761" w:rsidRDefault="00F1171E" w:rsidP="007222C8">
            <w:pPr>
              <w:pStyle w:val="Heading2"/>
              <w:jc w:val="left"/>
              <w:rPr>
                <w:rFonts w:ascii="Arial" w:hAnsi="Arial" w:cs="Arial"/>
                <w:b w:val="0"/>
                <w:lang w:val="en-GB"/>
              </w:rPr>
            </w:pPr>
          </w:p>
        </w:tc>
      </w:tr>
      <w:tr w:rsidR="00F1171E" w:rsidRPr="00AF6761" w14:paraId="5604762A" w14:textId="77777777" w:rsidTr="004A622E">
        <w:trPr>
          <w:trHeight w:val="890"/>
        </w:trPr>
        <w:tc>
          <w:tcPr>
            <w:tcW w:w="1265" w:type="pct"/>
            <w:noWrap/>
          </w:tcPr>
          <w:p w14:paraId="3635573D" w14:textId="77777777" w:rsidR="00F1171E" w:rsidRPr="00AF6761" w:rsidRDefault="00F1171E" w:rsidP="007222C8">
            <w:pPr>
              <w:pStyle w:val="Heading2"/>
              <w:ind w:left="360"/>
              <w:jc w:val="left"/>
              <w:rPr>
                <w:rFonts w:ascii="Arial" w:hAnsi="Arial" w:cs="Arial"/>
                <w:lang w:val="en-GB"/>
              </w:rPr>
            </w:pPr>
            <w:r w:rsidRPr="00AF676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F6761" w:rsidRDefault="00F1171E" w:rsidP="007222C8">
            <w:pPr>
              <w:pStyle w:val="Heading2"/>
              <w:jc w:val="left"/>
              <w:rPr>
                <w:rFonts w:ascii="Arial" w:hAnsi="Arial" w:cs="Arial"/>
                <w:u w:val="single"/>
                <w:lang w:val="en-GB"/>
              </w:rPr>
            </w:pPr>
          </w:p>
        </w:tc>
        <w:tc>
          <w:tcPr>
            <w:tcW w:w="2212" w:type="pct"/>
          </w:tcPr>
          <w:p w14:paraId="0FB7E83A" w14:textId="56AC1292" w:rsidR="00F1171E" w:rsidRPr="00AF6761" w:rsidRDefault="00DC088F" w:rsidP="00DC088F">
            <w:pPr>
              <w:rPr>
                <w:rFonts w:ascii="Arial" w:hAnsi="Arial" w:cs="Arial"/>
                <w:sz w:val="20"/>
                <w:szCs w:val="20"/>
                <w:lang w:val="en-GB"/>
              </w:rPr>
            </w:pPr>
            <w:r w:rsidRPr="00AF6761">
              <w:rPr>
                <w:rFonts w:ascii="Arial" w:hAnsi="Arial" w:cs="Arial"/>
                <w:sz w:val="20"/>
                <w:szCs w:val="20"/>
                <w:lang w:val="en-GB"/>
              </w:rPr>
              <w:t xml:space="preserve">The </w:t>
            </w:r>
            <w:proofErr w:type="spellStart"/>
            <w:r w:rsidRPr="00AF6761">
              <w:rPr>
                <w:rFonts w:ascii="Arial" w:hAnsi="Arial" w:cs="Arial"/>
                <w:sz w:val="20"/>
                <w:szCs w:val="20"/>
                <w:lang w:val="en-GB"/>
              </w:rPr>
              <w:t>abtract</w:t>
            </w:r>
            <w:proofErr w:type="spellEnd"/>
            <w:r w:rsidRPr="00AF6761">
              <w:rPr>
                <w:rFonts w:ascii="Arial" w:hAnsi="Arial" w:cs="Arial"/>
                <w:sz w:val="20"/>
                <w:szCs w:val="20"/>
                <w:lang w:val="en-GB"/>
              </w:rPr>
              <w:t xml:space="preserve"> is very perfectly written</w:t>
            </w:r>
            <w:r w:rsidR="00182328" w:rsidRPr="00AF6761">
              <w:rPr>
                <w:rFonts w:ascii="Arial" w:hAnsi="Arial" w:cs="Arial"/>
                <w:sz w:val="20"/>
                <w:szCs w:val="20"/>
                <w:lang w:val="en-GB"/>
              </w:rPr>
              <w:t xml:space="preserve">. It is </w:t>
            </w:r>
            <w:r w:rsidR="004F48ED" w:rsidRPr="00AF6761">
              <w:rPr>
                <w:rFonts w:ascii="Arial" w:hAnsi="Arial" w:cs="Arial"/>
                <w:sz w:val="20"/>
                <w:szCs w:val="20"/>
                <w:lang w:val="en-GB"/>
              </w:rPr>
              <w:t xml:space="preserve">comprehensive to the article. </w:t>
            </w:r>
          </w:p>
        </w:tc>
        <w:tc>
          <w:tcPr>
            <w:tcW w:w="1523" w:type="pct"/>
          </w:tcPr>
          <w:p w14:paraId="1D54B730" w14:textId="77777777" w:rsidR="00F1171E" w:rsidRPr="00AF6761" w:rsidRDefault="00F1171E" w:rsidP="007222C8">
            <w:pPr>
              <w:pStyle w:val="Heading2"/>
              <w:jc w:val="left"/>
              <w:rPr>
                <w:rFonts w:ascii="Arial" w:hAnsi="Arial" w:cs="Arial"/>
                <w:b w:val="0"/>
                <w:lang w:val="en-GB"/>
              </w:rPr>
            </w:pPr>
          </w:p>
        </w:tc>
      </w:tr>
      <w:tr w:rsidR="00F1171E" w:rsidRPr="00AF6761" w14:paraId="2F579F54" w14:textId="77777777" w:rsidTr="007222C8">
        <w:trPr>
          <w:trHeight w:val="859"/>
        </w:trPr>
        <w:tc>
          <w:tcPr>
            <w:tcW w:w="1265" w:type="pct"/>
            <w:noWrap/>
          </w:tcPr>
          <w:p w14:paraId="04361F46" w14:textId="368783AB" w:rsidR="00F1171E" w:rsidRPr="00AF6761" w:rsidRDefault="00DC6FED" w:rsidP="007222C8">
            <w:pPr>
              <w:ind w:left="360"/>
              <w:rPr>
                <w:rFonts w:ascii="Arial" w:hAnsi="Arial" w:cs="Arial"/>
                <w:b/>
                <w:bCs/>
                <w:sz w:val="20"/>
                <w:szCs w:val="20"/>
                <w:u w:val="single"/>
                <w:lang w:val="en-GB"/>
              </w:rPr>
            </w:pPr>
            <w:r w:rsidRPr="00AF6761">
              <w:rPr>
                <w:rFonts w:ascii="Arial" w:hAnsi="Arial" w:cs="Arial"/>
                <w:b/>
                <w:bCs/>
                <w:sz w:val="20"/>
                <w:szCs w:val="20"/>
                <w:lang w:val="en-GB"/>
              </w:rPr>
              <w:t xml:space="preserve">Is the manuscript scientifically, correct? Please write here. </w:t>
            </w:r>
          </w:p>
        </w:tc>
        <w:tc>
          <w:tcPr>
            <w:tcW w:w="2212" w:type="pct"/>
          </w:tcPr>
          <w:p w14:paraId="2B5A7721" w14:textId="668A89F1" w:rsidR="00F1171E" w:rsidRPr="00AF6761" w:rsidRDefault="00F43B0A" w:rsidP="007222C8">
            <w:pPr>
              <w:pStyle w:val="ListParagraph"/>
              <w:ind w:left="0"/>
              <w:rPr>
                <w:rFonts w:ascii="Arial" w:hAnsi="Arial" w:cs="Arial"/>
                <w:sz w:val="20"/>
                <w:szCs w:val="20"/>
                <w:lang w:val="en-GB"/>
              </w:rPr>
            </w:pPr>
            <w:proofErr w:type="gramStart"/>
            <w:r w:rsidRPr="00AF6761">
              <w:rPr>
                <w:rFonts w:ascii="Arial" w:hAnsi="Arial" w:cs="Arial"/>
                <w:sz w:val="20"/>
                <w:szCs w:val="20"/>
                <w:lang w:val="en-GB"/>
              </w:rPr>
              <w:t>Yes,  It</w:t>
            </w:r>
            <w:proofErr w:type="gramEnd"/>
            <w:r w:rsidRPr="00AF6761">
              <w:rPr>
                <w:rFonts w:ascii="Arial" w:hAnsi="Arial" w:cs="Arial"/>
                <w:sz w:val="20"/>
                <w:szCs w:val="20"/>
                <w:lang w:val="en-GB"/>
              </w:rPr>
              <w:t xml:space="preserve"> is scientifically </w:t>
            </w:r>
            <w:r w:rsidR="0037042B" w:rsidRPr="00AF6761">
              <w:rPr>
                <w:rFonts w:ascii="Arial" w:hAnsi="Arial" w:cs="Arial"/>
                <w:sz w:val="20"/>
                <w:szCs w:val="20"/>
                <w:lang w:val="en-GB"/>
              </w:rPr>
              <w:t xml:space="preserve">written perfectly. </w:t>
            </w:r>
          </w:p>
        </w:tc>
        <w:tc>
          <w:tcPr>
            <w:tcW w:w="1523" w:type="pct"/>
          </w:tcPr>
          <w:p w14:paraId="4898F764" w14:textId="77777777" w:rsidR="00F1171E" w:rsidRPr="00AF6761" w:rsidRDefault="00F1171E" w:rsidP="007222C8">
            <w:pPr>
              <w:pStyle w:val="Heading2"/>
              <w:jc w:val="left"/>
              <w:rPr>
                <w:rFonts w:ascii="Arial" w:hAnsi="Arial" w:cs="Arial"/>
                <w:b w:val="0"/>
                <w:lang w:val="en-GB"/>
              </w:rPr>
            </w:pPr>
          </w:p>
        </w:tc>
      </w:tr>
      <w:tr w:rsidR="00F1171E" w:rsidRPr="00AF6761" w14:paraId="73739464" w14:textId="77777777" w:rsidTr="007222C8">
        <w:trPr>
          <w:trHeight w:val="703"/>
        </w:trPr>
        <w:tc>
          <w:tcPr>
            <w:tcW w:w="1265" w:type="pct"/>
            <w:noWrap/>
          </w:tcPr>
          <w:p w14:paraId="09C25322" w14:textId="77777777" w:rsidR="00F1171E" w:rsidRPr="00AF6761" w:rsidRDefault="00F1171E" w:rsidP="007222C8">
            <w:pPr>
              <w:ind w:left="360"/>
              <w:rPr>
                <w:rFonts w:ascii="Arial" w:hAnsi="Arial" w:cs="Arial"/>
                <w:b/>
                <w:bCs/>
                <w:sz w:val="20"/>
                <w:szCs w:val="20"/>
                <w:lang w:val="en-GB"/>
              </w:rPr>
            </w:pPr>
            <w:r w:rsidRPr="00AF676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AF6761" w:rsidRDefault="00F1171E" w:rsidP="007222C8">
            <w:pPr>
              <w:ind w:left="360"/>
              <w:rPr>
                <w:rFonts w:ascii="Arial" w:hAnsi="Arial" w:cs="Arial"/>
                <w:b/>
                <w:bCs/>
                <w:sz w:val="20"/>
                <w:szCs w:val="20"/>
                <w:u w:val="single"/>
                <w:lang w:val="en-GB"/>
              </w:rPr>
            </w:pPr>
            <w:r w:rsidRPr="00AF6761">
              <w:rPr>
                <w:rFonts w:ascii="Arial" w:hAnsi="Arial" w:cs="Arial"/>
                <w:b/>
                <w:bCs/>
                <w:sz w:val="20"/>
                <w:szCs w:val="20"/>
                <w:u w:val="single"/>
                <w:lang w:val="en-GB"/>
              </w:rPr>
              <w:t>-</w:t>
            </w:r>
          </w:p>
        </w:tc>
        <w:tc>
          <w:tcPr>
            <w:tcW w:w="2212" w:type="pct"/>
          </w:tcPr>
          <w:p w14:paraId="24FE0567" w14:textId="01EAB8C2" w:rsidR="00F1171E" w:rsidRPr="00AF6761" w:rsidRDefault="00AD3BFB" w:rsidP="007222C8">
            <w:pPr>
              <w:pStyle w:val="ListParagraph"/>
              <w:ind w:left="0"/>
              <w:rPr>
                <w:rFonts w:ascii="Arial" w:hAnsi="Arial" w:cs="Arial"/>
                <w:sz w:val="20"/>
                <w:szCs w:val="20"/>
                <w:lang w:val="en-GB"/>
              </w:rPr>
            </w:pPr>
            <w:r w:rsidRPr="00AF6761">
              <w:rPr>
                <w:rFonts w:ascii="Arial" w:hAnsi="Arial" w:cs="Arial"/>
                <w:sz w:val="20"/>
                <w:szCs w:val="20"/>
                <w:lang w:val="en-GB"/>
              </w:rPr>
              <w:t xml:space="preserve">Yes, all the references are sufficient and </w:t>
            </w:r>
            <w:proofErr w:type="spellStart"/>
            <w:r w:rsidRPr="00AF6761">
              <w:rPr>
                <w:rFonts w:ascii="Arial" w:hAnsi="Arial" w:cs="Arial"/>
                <w:sz w:val="20"/>
                <w:szCs w:val="20"/>
                <w:lang w:val="en-GB"/>
              </w:rPr>
              <w:t>re</w:t>
            </w:r>
            <w:r w:rsidR="009273D4" w:rsidRPr="00AF6761">
              <w:rPr>
                <w:rFonts w:ascii="Arial" w:hAnsi="Arial" w:cs="Arial"/>
                <w:sz w:val="20"/>
                <w:szCs w:val="20"/>
                <w:lang w:val="en-GB"/>
              </w:rPr>
              <w:t>lavent</w:t>
            </w:r>
            <w:proofErr w:type="spellEnd"/>
            <w:r w:rsidR="009273D4" w:rsidRPr="00AF6761">
              <w:rPr>
                <w:rFonts w:ascii="Arial" w:hAnsi="Arial" w:cs="Arial"/>
                <w:sz w:val="20"/>
                <w:szCs w:val="20"/>
                <w:lang w:val="en-GB"/>
              </w:rPr>
              <w:t xml:space="preserve"> with the manuscripts.</w:t>
            </w:r>
          </w:p>
        </w:tc>
        <w:tc>
          <w:tcPr>
            <w:tcW w:w="1523" w:type="pct"/>
          </w:tcPr>
          <w:p w14:paraId="40220055" w14:textId="77777777" w:rsidR="00F1171E" w:rsidRPr="00AF6761" w:rsidRDefault="00F1171E" w:rsidP="007222C8">
            <w:pPr>
              <w:pStyle w:val="Heading2"/>
              <w:jc w:val="left"/>
              <w:rPr>
                <w:rFonts w:ascii="Arial" w:hAnsi="Arial" w:cs="Arial"/>
                <w:b w:val="0"/>
                <w:lang w:val="en-GB"/>
              </w:rPr>
            </w:pPr>
          </w:p>
        </w:tc>
      </w:tr>
      <w:tr w:rsidR="00F1171E" w:rsidRPr="00AF6761" w14:paraId="73CC4A50" w14:textId="77777777" w:rsidTr="007222C8">
        <w:trPr>
          <w:trHeight w:val="386"/>
        </w:trPr>
        <w:tc>
          <w:tcPr>
            <w:tcW w:w="1265" w:type="pct"/>
            <w:noWrap/>
          </w:tcPr>
          <w:p w14:paraId="029CE8D0" w14:textId="77777777" w:rsidR="00F1171E" w:rsidRPr="00AF6761" w:rsidRDefault="00F1171E" w:rsidP="007222C8">
            <w:pPr>
              <w:pStyle w:val="Heading2"/>
              <w:jc w:val="left"/>
              <w:rPr>
                <w:rFonts w:ascii="Arial" w:hAnsi="Arial" w:cs="Arial"/>
                <w:b w:val="0"/>
                <w:lang w:val="en-GB"/>
              </w:rPr>
            </w:pPr>
          </w:p>
          <w:p w14:paraId="589C16C7" w14:textId="77777777" w:rsidR="00F1171E" w:rsidRPr="00AF6761" w:rsidRDefault="00F1171E" w:rsidP="007222C8">
            <w:pPr>
              <w:pStyle w:val="Heading2"/>
              <w:ind w:left="360"/>
              <w:jc w:val="left"/>
              <w:rPr>
                <w:rFonts w:ascii="Arial" w:hAnsi="Arial" w:cs="Arial"/>
                <w:bCs w:val="0"/>
                <w:lang w:val="en-GB"/>
              </w:rPr>
            </w:pPr>
            <w:r w:rsidRPr="00AF6761">
              <w:rPr>
                <w:rFonts w:ascii="Arial" w:hAnsi="Arial" w:cs="Arial"/>
                <w:bCs w:val="0"/>
                <w:lang w:val="en-GB"/>
              </w:rPr>
              <w:t>Is the language/English quality of the article suitable for scholarly communications?</w:t>
            </w:r>
          </w:p>
          <w:p w14:paraId="7722B85E" w14:textId="77777777" w:rsidR="00F1171E" w:rsidRPr="00AF6761" w:rsidRDefault="00F1171E" w:rsidP="007222C8">
            <w:pPr>
              <w:rPr>
                <w:rFonts w:ascii="Arial" w:hAnsi="Arial" w:cs="Arial"/>
                <w:sz w:val="20"/>
                <w:szCs w:val="20"/>
                <w:lang w:val="en-GB"/>
              </w:rPr>
            </w:pPr>
          </w:p>
        </w:tc>
        <w:tc>
          <w:tcPr>
            <w:tcW w:w="2212" w:type="pct"/>
          </w:tcPr>
          <w:p w14:paraId="0A07EA75" w14:textId="77777777" w:rsidR="00F1171E" w:rsidRPr="00AF6761" w:rsidRDefault="00F1171E" w:rsidP="007222C8">
            <w:pPr>
              <w:rPr>
                <w:rFonts w:ascii="Arial" w:hAnsi="Arial" w:cs="Arial"/>
                <w:sz w:val="20"/>
                <w:szCs w:val="20"/>
                <w:lang w:val="en-GB"/>
              </w:rPr>
            </w:pPr>
          </w:p>
          <w:p w14:paraId="6CBA4B2A" w14:textId="4CF5DFBF" w:rsidR="00F1171E" w:rsidRPr="00AF6761" w:rsidRDefault="009273D4" w:rsidP="007222C8">
            <w:pPr>
              <w:rPr>
                <w:rFonts w:ascii="Arial" w:hAnsi="Arial" w:cs="Arial"/>
                <w:sz w:val="20"/>
                <w:szCs w:val="20"/>
                <w:lang w:val="en-GB"/>
              </w:rPr>
            </w:pPr>
            <w:r w:rsidRPr="00AF6761">
              <w:rPr>
                <w:rFonts w:ascii="Arial" w:hAnsi="Arial" w:cs="Arial"/>
                <w:sz w:val="20"/>
                <w:szCs w:val="20"/>
                <w:lang w:val="en-GB"/>
              </w:rPr>
              <w:t xml:space="preserve">Yes, the English </w:t>
            </w:r>
            <w:r w:rsidR="00742C57" w:rsidRPr="00AF6761">
              <w:rPr>
                <w:rFonts w:ascii="Arial" w:hAnsi="Arial" w:cs="Arial"/>
                <w:sz w:val="20"/>
                <w:szCs w:val="20"/>
                <w:lang w:val="en-GB"/>
              </w:rPr>
              <w:t xml:space="preserve">language quality of the article is suitable for scholarly communication. </w:t>
            </w:r>
          </w:p>
          <w:p w14:paraId="41E28118" w14:textId="77777777" w:rsidR="00F1171E" w:rsidRPr="00AF6761" w:rsidRDefault="00F1171E" w:rsidP="007222C8">
            <w:pPr>
              <w:rPr>
                <w:rFonts w:ascii="Arial" w:hAnsi="Arial" w:cs="Arial"/>
                <w:sz w:val="20"/>
                <w:szCs w:val="20"/>
                <w:lang w:val="en-GB"/>
              </w:rPr>
            </w:pPr>
          </w:p>
          <w:p w14:paraId="297F52DB" w14:textId="77777777" w:rsidR="00F1171E" w:rsidRPr="00AF6761" w:rsidRDefault="00F1171E" w:rsidP="007222C8">
            <w:pPr>
              <w:rPr>
                <w:rFonts w:ascii="Arial" w:hAnsi="Arial" w:cs="Arial"/>
                <w:sz w:val="20"/>
                <w:szCs w:val="20"/>
                <w:lang w:val="en-GB"/>
              </w:rPr>
            </w:pPr>
          </w:p>
          <w:p w14:paraId="149A6CEF" w14:textId="77777777" w:rsidR="00F1171E" w:rsidRPr="00AF6761" w:rsidRDefault="00F1171E" w:rsidP="007222C8">
            <w:pPr>
              <w:rPr>
                <w:rFonts w:ascii="Arial" w:hAnsi="Arial" w:cs="Arial"/>
                <w:sz w:val="20"/>
                <w:szCs w:val="20"/>
                <w:lang w:val="en-GB"/>
              </w:rPr>
            </w:pPr>
          </w:p>
        </w:tc>
        <w:tc>
          <w:tcPr>
            <w:tcW w:w="1523" w:type="pct"/>
          </w:tcPr>
          <w:p w14:paraId="0351CA58" w14:textId="77777777" w:rsidR="00F1171E" w:rsidRPr="00AF6761" w:rsidRDefault="00F1171E" w:rsidP="007222C8">
            <w:pPr>
              <w:rPr>
                <w:rFonts w:ascii="Arial" w:hAnsi="Arial" w:cs="Arial"/>
                <w:sz w:val="20"/>
                <w:szCs w:val="20"/>
                <w:lang w:val="en-GB"/>
              </w:rPr>
            </w:pPr>
          </w:p>
        </w:tc>
      </w:tr>
      <w:tr w:rsidR="00F1171E" w:rsidRPr="00AF6761" w14:paraId="20A16C0C" w14:textId="77777777" w:rsidTr="007222C8">
        <w:trPr>
          <w:trHeight w:val="1178"/>
        </w:trPr>
        <w:tc>
          <w:tcPr>
            <w:tcW w:w="1265" w:type="pct"/>
            <w:noWrap/>
          </w:tcPr>
          <w:p w14:paraId="7F4BCFAE" w14:textId="77777777" w:rsidR="00F1171E" w:rsidRPr="00AF6761" w:rsidRDefault="00F1171E" w:rsidP="007222C8">
            <w:pPr>
              <w:pStyle w:val="Heading2"/>
              <w:jc w:val="left"/>
              <w:rPr>
                <w:rFonts w:ascii="Arial" w:hAnsi="Arial" w:cs="Arial"/>
                <w:b w:val="0"/>
                <w:bCs w:val="0"/>
                <w:lang w:val="en-GB"/>
              </w:rPr>
            </w:pPr>
            <w:r w:rsidRPr="00AF6761">
              <w:rPr>
                <w:rFonts w:ascii="Arial" w:hAnsi="Arial" w:cs="Arial"/>
                <w:bCs w:val="0"/>
                <w:u w:val="single"/>
                <w:lang w:val="en-GB"/>
              </w:rPr>
              <w:t>Optional/General</w:t>
            </w:r>
            <w:r w:rsidRPr="00AF6761">
              <w:rPr>
                <w:rFonts w:ascii="Arial" w:hAnsi="Arial" w:cs="Arial"/>
                <w:bCs w:val="0"/>
                <w:lang w:val="en-GB"/>
              </w:rPr>
              <w:t xml:space="preserve"> </w:t>
            </w:r>
            <w:r w:rsidRPr="00AF6761">
              <w:rPr>
                <w:rFonts w:ascii="Arial" w:hAnsi="Arial" w:cs="Arial"/>
                <w:b w:val="0"/>
                <w:bCs w:val="0"/>
                <w:lang w:val="en-GB"/>
              </w:rPr>
              <w:t>comments</w:t>
            </w:r>
          </w:p>
          <w:p w14:paraId="1A6B3748" w14:textId="77777777" w:rsidR="00F1171E" w:rsidRPr="00AF6761" w:rsidRDefault="00F1171E" w:rsidP="007222C8">
            <w:pPr>
              <w:pStyle w:val="Heading2"/>
              <w:jc w:val="left"/>
              <w:rPr>
                <w:rFonts w:ascii="Arial" w:hAnsi="Arial" w:cs="Arial"/>
                <w:b w:val="0"/>
                <w:lang w:val="en-GB"/>
              </w:rPr>
            </w:pPr>
          </w:p>
        </w:tc>
        <w:tc>
          <w:tcPr>
            <w:tcW w:w="2212" w:type="pct"/>
          </w:tcPr>
          <w:p w14:paraId="5E946A0E" w14:textId="22F5E937" w:rsidR="00F1171E" w:rsidRPr="00AF6761" w:rsidRDefault="00A34A93" w:rsidP="007222C8">
            <w:pPr>
              <w:rPr>
                <w:rFonts w:ascii="Arial" w:hAnsi="Arial" w:cs="Arial"/>
                <w:sz w:val="20"/>
                <w:szCs w:val="20"/>
                <w:lang w:val="en-GB"/>
              </w:rPr>
            </w:pPr>
            <w:r w:rsidRPr="00AF6761">
              <w:rPr>
                <w:rFonts w:ascii="Arial" w:hAnsi="Arial" w:cs="Arial"/>
                <w:sz w:val="20"/>
                <w:szCs w:val="20"/>
                <w:lang w:val="en-GB"/>
              </w:rPr>
              <w:t>I</w:t>
            </w:r>
            <w:r w:rsidRPr="00AF6761">
              <w:rPr>
                <w:rFonts w:ascii="Arial" w:hAnsi="Arial" w:cs="Arial"/>
                <w:sz w:val="20"/>
                <w:szCs w:val="20"/>
              </w:rPr>
              <w:t xml:space="preserve">t is perfectly written </w:t>
            </w:r>
            <w:r w:rsidR="001C62A6" w:rsidRPr="00AF6761">
              <w:rPr>
                <w:rFonts w:ascii="Arial" w:hAnsi="Arial" w:cs="Arial"/>
                <w:sz w:val="20"/>
                <w:szCs w:val="20"/>
              </w:rPr>
              <w:t xml:space="preserve">with complete </w:t>
            </w:r>
            <w:proofErr w:type="spellStart"/>
            <w:r w:rsidR="001C62A6" w:rsidRPr="00AF6761">
              <w:rPr>
                <w:rFonts w:ascii="Arial" w:hAnsi="Arial" w:cs="Arial"/>
                <w:sz w:val="20"/>
                <w:szCs w:val="20"/>
              </w:rPr>
              <w:t>explaintion</w:t>
            </w:r>
            <w:proofErr w:type="spellEnd"/>
            <w:r w:rsidR="001C62A6" w:rsidRPr="00AF6761">
              <w:rPr>
                <w:rFonts w:ascii="Arial" w:hAnsi="Arial" w:cs="Arial"/>
                <w:sz w:val="20"/>
                <w:szCs w:val="20"/>
              </w:rPr>
              <w:t xml:space="preserve">. </w:t>
            </w:r>
          </w:p>
          <w:p w14:paraId="7EB58C99" w14:textId="77777777" w:rsidR="00F1171E" w:rsidRPr="00AF6761" w:rsidRDefault="00F1171E" w:rsidP="007222C8">
            <w:pPr>
              <w:rPr>
                <w:rFonts w:ascii="Arial" w:hAnsi="Arial" w:cs="Arial"/>
                <w:sz w:val="20"/>
                <w:szCs w:val="20"/>
                <w:lang w:val="en-GB"/>
              </w:rPr>
            </w:pPr>
          </w:p>
          <w:p w14:paraId="66185FA0" w14:textId="77777777" w:rsidR="004A622E" w:rsidRPr="00AF6761" w:rsidRDefault="004A622E" w:rsidP="004A622E">
            <w:pPr>
              <w:pStyle w:val="NormalWeb"/>
              <w:spacing w:before="0" w:beforeAutospacing="0" w:after="0" w:afterAutospacing="0"/>
              <w:rPr>
                <w:rFonts w:ascii="Arial" w:hAnsi="Arial" w:cs="Arial"/>
                <w:sz w:val="20"/>
                <w:szCs w:val="20"/>
                <w:lang w:val="en-GB"/>
              </w:rPr>
            </w:pPr>
            <w:r w:rsidRPr="00AF6761">
              <w:rPr>
                <w:rFonts w:ascii="Arial" w:hAnsi="Arial" w:cs="Arial"/>
                <w:sz w:val="20"/>
                <w:szCs w:val="20"/>
                <w:lang w:val="en-GB"/>
              </w:rPr>
              <w:t>We appreciate the authors' submission of this insightful study on F(</w:t>
            </w:r>
            <w:proofErr w:type="gramStart"/>
            <w:r w:rsidRPr="00AF6761">
              <w:rPr>
                <w:rFonts w:ascii="Arial" w:hAnsi="Arial" w:cs="Arial"/>
                <w:sz w:val="20"/>
                <w:szCs w:val="20"/>
                <w:lang w:val="en-GB"/>
              </w:rPr>
              <w:t>T,TG</w:t>
            </w:r>
            <w:proofErr w:type="gramEnd"/>
            <w:r w:rsidRPr="00AF6761">
              <w:rPr>
                <w:rFonts w:ascii="Arial" w:hAnsi="Arial" w:cs="Arial"/>
                <w:sz w:val="20"/>
                <w:szCs w:val="20"/>
                <w:lang w:val="en-GB"/>
              </w:rPr>
              <w:t xml:space="preserve">) gravity and its observational constraints. The manuscript is well-structured, and the methodology is clearly presented. </w:t>
            </w:r>
          </w:p>
          <w:p w14:paraId="15DFD0E8" w14:textId="09808834" w:rsidR="00F1171E" w:rsidRPr="00AF6761" w:rsidRDefault="004A622E" w:rsidP="004A622E">
            <w:pPr>
              <w:pStyle w:val="NormalWeb"/>
              <w:spacing w:before="0" w:beforeAutospacing="0" w:after="0" w:afterAutospacing="0"/>
              <w:rPr>
                <w:rFonts w:ascii="Arial" w:hAnsi="Arial" w:cs="Arial"/>
                <w:sz w:val="20"/>
                <w:szCs w:val="20"/>
                <w:lang w:val="en-GB"/>
              </w:rPr>
            </w:pPr>
            <w:r w:rsidRPr="00AF6761">
              <w:rPr>
                <w:rFonts w:ascii="Arial" w:hAnsi="Arial" w:cs="Arial"/>
                <w:sz w:val="20"/>
                <w:szCs w:val="20"/>
                <w:lang w:val="en-GB"/>
              </w:rPr>
              <w:t xml:space="preserve">The study contributes significantly to the ongoing discussion on modified gravity theories and their cosmological implications. We recommend this manuscript for the publication. </w:t>
            </w:r>
          </w:p>
        </w:tc>
        <w:tc>
          <w:tcPr>
            <w:tcW w:w="1523" w:type="pct"/>
          </w:tcPr>
          <w:p w14:paraId="465E098E" w14:textId="77777777" w:rsidR="00F1171E" w:rsidRPr="00AF6761" w:rsidRDefault="00F1171E" w:rsidP="007222C8">
            <w:pPr>
              <w:rPr>
                <w:rFonts w:ascii="Arial" w:hAnsi="Arial" w:cs="Arial"/>
                <w:sz w:val="20"/>
                <w:szCs w:val="20"/>
                <w:lang w:val="en-GB"/>
              </w:rPr>
            </w:pPr>
          </w:p>
        </w:tc>
      </w:tr>
    </w:tbl>
    <w:p w14:paraId="25069224" w14:textId="70AF429E" w:rsidR="00F1171E" w:rsidRDefault="00F1171E" w:rsidP="00F1171E">
      <w:pPr>
        <w:pStyle w:val="BodyText"/>
        <w:rPr>
          <w:rFonts w:ascii="Arial" w:hAnsi="Arial" w:cs="Arial"/>
          <w:b/>
          <w:bCs/>
          <w:sz w:val="20"/>
          <w:szCs w:val="20"/>
          <w:u w:val="single"/>
          <w:lang w:val="en-GB"/>
        </w:rPr>
      </w:pPr>
    </w:p>
    <w:p w14:paraId="0E9BA522" w14:textId="77777777" w:rsidR="00910AAA" w:rsidRPr="00AF6761" w:rsidRDefault="00910AAA"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F34BBA" w:rsidRPr="00AF6761" w14:paraId="31441D8A" w14:textId="77777777" w:rsidTr="00F34BB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531C215" w14:textId="77777777" w:rsidR="00F34BBA" w:rsidRPr="00AF6761" w:rsidRDefault="00F34BBA" w:rsidP="00F34BBA">
            <w:pPr>
              <w:pStyle w:val="BodyText"/>
              <w:rPr>
                <w:rFonts w:ascii="Arial" w:hAnsi="Arial" w:cs="Arial"/>
                <w:b/>
                <w:bCs/>
                <w:sz w:val="20"/>
                <w:szCs w:val="20"/>
                <w:u w:val="single"/>
                <w:lang w:val="en-GB"/>
              </w:rPr>
            </w:pPr>
            <w:bookmarkStart w:id="1" w:name="_Hlk156057883"/>
            <w:bookmarkStart w:id="2" w:name="_Hlk156057704"/>
            <w:r w:rsidRPr="00AF6761">
              <w:rPr>
                <w:rFonts w:ascii="Arial" w:hAnsi="Arial" w:cs="Arial"/>
                <w:b/>
                <w:bCs/>
                <w:sz w:val="20"/>
                <w:szCs w:val="20"/>
                <w:u w:val="single"/>
                <w:lang w:val="en-GB"/>
              </w:rPr>
              <w:lastRenderedPageBreak/>
              <w:t xml:space="preserve">PART  2: </w:t>
            </w:r>
          </w:p>
          <w:p w14:paraId="70EF8EBF" w14:textId="77777777" w:rsidR="00F34BBA" w:rsidRPr="00AF6761" w:rsidRDefault="00F34BBA" w:rsidP="00F34BBA">
            <w:pPr>
              <w:pStyle w:val="BodyText"/>
              <w:rPr>
                <w:rFonts w:ascii="Arial" w:hAnsi="Arial" w:cs="Arial"/>
                <w:b/>
                <w:bCs/>
                <w:sz w:val="20"/>
                <w:szCs w:val="20"/>
                <w:u w:val="single"/>
                <w:lang w:val="en-GB"/>
              </w:rPr>
            </w:pPr>
          </w:p>
        </w:tc>
      </w:tr>
      <w:tr w:rsidR="00F34BBA" w:rsidRPr="00AF6761" w14:paraId="27DE62EF" w14:textId="77777777" w:rsidTr="00F34BB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D2DFD31" w14:textId="77777777" w:rsidR="00F34BBA" w:rsidRPr="00AF6761" w:rsidRDefault="00F34BBA" w:rsidP="00F34BBA">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8571446" w14:textId="77777777" w:rsidR="00F34BBA" w:rsidRPr="00AF6761" w:rsidRDefault="00F34BBA" w:rsidP="00F34BBA">
            <w:pPr>
              <w:pStyle w:val="BodyText"/>
              <w:rPr>
                <w:rFonts w:ascii="Arial" w:hAnsi="Arial" w:cs="Arial"/>
                <w:b/>
                <w:bCs/>
                <w:sz w:val="20"/>
                <w:szCs w:val="20"/>
                <w:u w:val="single"/>
                <w:lang w:val="en-GB"/>
              </w:rPr>
            </w:pPr>
            <w:r w:rsidRPr="00AF6761">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0FB1823F" w14:textId="77777777" w:rsidR="00F34BBA" w:rsidRPr="00AF6761" w:rsidRDefault="00F34BBA" w:rsidP="00F34BBA">
            <w:pPr>
              <w:pStyle w:val="BodyText"/>
              <w:rPr>
                <w:rFonts w:ascii="Arial" w:hAnsi="Arial" w:cs="Arial"/>
                <w:b/>
                <w:bCs/>
                <w:sz w:val="20"/>
                <w:szCs w:val="20"/>
                <w:u w:val="single"/>
                <w:lang w:val="en-GB"/>
              </w:rPr>
            </w:pPr>
            <w:r w:rsidRPr="00AF6761">
              <w:rPr>
                <w:rFonts w:ascii="Arial" w:hAnsi="Arial" w:cs="Arial"/>
                <w:b/>
                <w:bCs/>
                <w:sz w:val="20"/>
                <w:szCs w:val="20"/>
                <w:u w:val="single"/>
                <w:lang w:val="en-GB"/>
              </w:rPr>
              <w:t xml:space="preserve">Author’s comment </w:t>
            </w:r>
            <w:r w:rsidRPr="00AF676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F34BBA" w:rsidRPr="00AF6761" w14:paraId="4524A94A" w14:textId="77777777" w:rsidTr="00F34BB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9863F92" w14:textId="77777777" w:rsidR="00F34BBA" w:rsidRPr="00AF6761" w:rsidRDefault="00F34BBA" w:rsidP="00F34BBA">
            <w:pPr>
              <w:pStyle w:val="BodyText"/>
              <w:rPr>
                <w:rFonts w:ascii="Arial" w:hAnsi="Arial" w:cs="Arial"/>
                <w:b/>
                <w:bCs/>
                <w:sz w:val="20"/>
                <w:szCs w:val="20"/>
                <w:u w:val="single"/>
                <w:lang w:val="en-GB"/>
              </w:rPr>
            </w:pPr>
            <w:r w:rsidRPr="00AF6761">
              <w:rPr>
                <w:rFonts w:ascii="Arial" w:hAnsi="Arial" w:cs="Arial"/>
                <w:b/>
                <w:bCs/>
                <w:sz w:val="20"/>
                <w:szCs w:val="20"/>
                <w:u w:val="single"/>
                <w:lang w:val="en-GB"/>
              </w:rPr>
              <w:t xml:space="preserve">Are there ethical issues in this manuscript? </w:t>
            </w:r>
          </w:p>
          <w:p w14:paraId="4E418839" w14:textId="77777777" w:rsidR="00F34BBA" w:rsidRPr="00AF6761" w:rsidRDefault="00F34BBA" w:rsidP="00F34BBA">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313D7C9" w14:textId="77777777" w:rsidR="00F34BBA" w:rsidRPr="00AF6761" w:rsidRDefault="00F34BBA" w:rsidP="00F34BBA">
            <w:pPr>
              <w:pStyle w:val="BodyText"/>
              <w:rPr>
                <w:rFonts w:ascii="Arial" w:hAnsi="Arial" w:cs="Arial"/>
                <w:b/>
                <w:bCs/>
                <w:i/>
                <w:iCs/>
                <w:sz w:val="20"/>
                <w:szCs w:val="20"/>
                <w:u w:val="single"/>
                <w:lang w:val="en-GB"/>
              </w:rPr>
            </w:pPr>
            <w:r w:rsidRPr="00AF6761">
              <w:rPr>
                <w:rFonts w:ascii="Arial" w:hAnsi="Arial" w:cs="Arial"/>
                <w:b/>
                <w:bCs/>
                <w:i/>
                <w:iCs/>
                <w:sz w:val="20"/>
                <w:szCs w:val="20"/>
                <w:u w:val="single"/>
                <w:lang w:val="en-GB"/>
              </w:rPr>
              <w:t xml:space="preserve">(If yes, </w:t>
            </w:r>
            <w:proofErr w:type="gramStart"/>
            <w:r w:rsidRPr="00AF6761">
              <w:rPr>
                <w:rFonts w:ascii="Arial" w:hAnsi="Arial" w:cs="Arial"/>
                <w:b/>
                <w:bCs/>
                <w:i/>
                <w:iCs/>
                <w:sz w:val="20"/>
                <w:szCs w:val="20"/>
                <w:u w:val="single"/>
                <w:lang w:val="en-GB"/>
              </w:rPr>
              <w:t>Kindly</w:t>
            </w:r>
            <w:proofErr w:type="gramEnd"/>
            <w:r w:rsidRPr="00AF6761">
              <w:rPr>
                <w:rFonts w:ascii="Arial" w:hAnsi="Arial" w:cs="Arial"/>
                <w:b/>
                <w:bCs/>
                <w:i/>
                <w:iCs/>
                <w:sz w:val="20"/>
                <w:szCs w:val="20"/>
                <w:u w:val="single"/>
                <w:lang w:val="en-GB"/>
              </w:rPr>
              <w:t xml:space="preserve"> please write down the ethical issues here in details)</w:t>
            </w:r>
          </w:p>
          <w:p w14:paraId="6B4A1521" w14:textId="77777777" w:rsidR="00F34BBA" w:rsidRPr="00AF6761" w:rsidRDefault="00F34BBA" w:rsidP="00F34BBA">
            <w:pPr>
              <w:pStyle w:val="BodyText"/>
              <w:rPr>
                <w:rFonts w:ascii="Arial" w:hAnsi="Arial" w:cs="Arial"/>
                <w:b/>
                <w:bCs/>
                <w:sz w:val="20"/>
                <w:szCs w:val="20"/>
                <w:u w:val="single"/>
                <w:lang w:val="en-GB"/>
              </w:rPr>
            </w:pPr>
          </w:p>
          <w:p w14:paraId="14198E66" w14:textId="77777777" w:rsidR="00F34BBA" w:rsidRPr="00AF6761" w:rsidRDefault="00F34BBA" w:rsidP="00F34BBA">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37898D3" w14:textId="77777777" w:rsidR="00F34BBA" w:rsidRPr="00AF6761" w:rsidRDefault="00F34BBA" w:rsidP="00F34BBA">
            <w:pPr>
              <w:pStyle w:val="BodyText"/>
              <w:rPr>
                <w:rFonts w:ascii="Arial" w:hAnsi="Arial" w:cs="Arial"/>
                <w:b/>
                <w:bCs/>
                <w:sz w:val="20"/>
                <w:szCs w:val="20"/>
                <w:u w:val="single"/>
                <w:lang w:val="en-GB"/>
              </w:rPr>
            </w:pPr>
          </w:p>
          <w:p w14:paraId="348BB237" w14:textId="77777777" w:rsidR="00F34BBA" w:rsidRPr="00AF6761" w:rsidRDefault="00F34BBA" w:rsidP="00F34BBA">
            <w:pPr>
              <w:pStyle w:val="BodyText"/>
              <w:rPr>
                <w:rFonts w:ascii="Arial" w:hAnsi="Arial" w:cs="Arial"/>
                <w:b/>
                <w:bCs/>
                <w:sz w:val="20"/>
                <w:szCs w:val="20"/>
                <w:u w:val="single"/>
                <w:lang w:val="en-GB"/>
              </w:rPr>
            </w:pPr>
          </w:p>
          <w:p w14:paraId="6E40C078" w14:textId="77777777" w:rsidR="00F34BBA" w:rsidRPr="00AF6761" w:rsidRDefault="00F34BBA" w:rsidP="00F34BBA">
            <w:pPr>
              <w:pStyle w:val="BodyText"/>
              <w:rPr>
                <w:rFonts w:ascii="Arial" w:hAnsi="Arial" w:cs="Arial"/>
                <w:b/>
                <w:bCs/>
                <w:sz w:val="20"/>
                <w:szCs w:val="20"/>
                <w:u w:val="single"/>
                <w:lang w:val="en-GB"/>
              </w:rPr>
            </w:pPr>
          </w:p>
        </w:tc>
      </w:tr>
      <w:bookmarkEnd w:id="1"/>
    </w:tbl>
    <w:p w14:paraId="2A7F52BA" w14:textId="77777777" w:rsidR="00F34BBA" w:rsidRPr="00AF6761" w:rsidRDefault="00F34BBA" w:rsidP="00F34BBA">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F34BBA" w:rsidRPr="00AF6761" w14:paraId="7047F2D7" w14:textId="77777777" w:rsidTr="00F34BB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D1EE481" w14:textId="77777777" w:rsidR="00F34BBA" w:rsidRPr="00AF6761" w:rsidRDefault="00F34BBA" w:rsidP="00F34BBA">
            <w:pPr>
              <w:pStyle w:val="BodyText"/>
              <w:rPr>
                <w:rFonts w:ascii="Arial" w:hAnsi="Arial" w:cs="Arial"/>
                <w:b/>
                <w:bCs/>
                <w:sz w:val="20"/>
                <w:szCs w:val="20"/>
                <w:u w:val="single"/>
                <w:lang w:val="en-GB"/>
              </w:rPr>
            </w:pPr>
            <w:r w:rsidRPr="00AF6761">
              <w:rPr>
                <w:rFonts w:ascii="Arial" w:hAnsi="Arial" w:cs="Arial"/>
                <w:b/>
                <w:bCs/>
                <w:sz w:val="20"/>
                <w:szCs w:val="20"/>
                <w:u w:val="single"/>
                <w:lang w:val="en-GB"/>
              </w:rPr>
              <w:t>Reviewer Details:</w:t>
            </w:r>
          </w:p>
          <w:p w14:paraId="7530E82D" w14:textId="77777777" w:rsidR="00F34BBA" w:rsidRPr="00AF6761" w:rsidRDefault="00F34BBA" w:rsidP="00F34BBA">
            <w:pPr>
              <w:pStyle w:val="BodyText"/>
              <w:rPr>
                <w:rFonts w:ascii="Arial" w:hAnsi="Arial" w:cs="Arial"/>
                <w:b/>
                <w:bCs/>
                <w:sz w:val="20"/>
                <w:szCs w:val="20"/>
                <w:u w:val="single"/>
                <w:lang w:val="en-GB"/>
              </w:rPr>
            </w:pPr>
          </w:p>
        </w:tc>
      </w:tr>
      <w:tr w:rsidR="00F34BBA" w:rsidRPr="00AF6761" w14:paraId="6B86FEE5" w14:textId="77777777" w:rsidTr="00F34BB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33C22E9" w14:textId="77777777" w:rsidR="00F34BBA" w:rsidRPr="00910AAA" w:rsidRDefault="00F34BBA" w:rsidP="00F34BBA">
            <w:pPr>
              <w:pStyle w:val="BodyText"/>
              <w:rPr>
                <w:rFonts w:ascii="Arial" w:hAnsi="Arial" w:cs="Arial"/>
                <w:b/>
                <w:bCs/>
                <w:sz w:val="20"/>
                <w:szCs w:val="20"/>
                <w:lang w:val="en-GB"/>
              </w:rPr>
            </w:pPr>
            <w:r w:rsidRPr="00910AAA">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514016A" w14:textId="7CB8F05C" w:rsidR="00F34BBA" w:rsidRPr="00910AAA" w:rsidRDefault="00910AAA" w:rsidP="00F34BBA">
            <w:pPr>
              <w:pStyle w:val="BodyText"/>
              <w:rPr>
                <w:rFonts w:ascii="Arial" w:hAnsi="Arial" w:cs="Arial"/>
                <w:b/>
                <w:bCs/>
                <w:sz w:val="20"/>
                <w:szCs w:val="20"/>
                <w:lang w:val="en-US"/>
              </w:rPr>
            </w:pPr>
            <w:r w:rsidRPr="00910AAA">
              <w:rPr>
                <w:rFonts w:ascii="Arial" w:hAnsi="Arial" w:cs="Arial"/>
                <w:b/>
                <w:bCs/>
                <w:sz w:val="20"/>
                <w:szCs w:val="20"/>
                <w:lang w:val="en-US"/>
              </w:rPr>
              <w:t xml:space="preserve">Praveen Kumar </w:t>
            </w:r>
            <w:proofErr w:type="spellStart"/>
            <w:r w:rsidRPr="00910AAA">
              <w:rPr>
                <w:rFonts w:ascii="Arial" w:hAnsi="Arial" w:cs="Arial"/>
                <w:b/>
                <w:bCs/>
                <w:sz w:val="20"/>
                <w:szCs w:val="20"/>
                <w:lang w:val="en-US"/>
              </w:rPr>
              <w:t>Dhankar</w:t>
            </w:r>
            <w:proofErr w:type="spellEnd"/>
          </w:p>
        </w:tc>
      </w:tr>
      <w:tr w:rsidR="00F34BBA" w:rsidRPr="00AF6761" w14:paraId="7FC18AA1" w14:textId="77777777" w:rsidTr="00F34BB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4ED8AA8" w14:textId="77777777" w:rsidR="00F34BBA" w:rsidRPr="00910AAA" w:rsidRDefault="00F34BBA" w:rsidP="00F34BBA">
            <w:pPr>
              <w:pStyle w:val="BodyText"/>
              <w:rPr>
                <w:rFonts w:ascii="Arial" w:hAnsi="Arial" w:cs="Arial"/>
                <w:b/>
                <w:bCs/>
                <w:sz w:val="20"/>
                <w:szCs w:val="20"/>
                <w:lang w:val="en-GB"/>
              </w:rPr>
            </w:pPr>
            <w:r w:rsidRPr="00910AAA">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7ED256D" w14:textId="091E765B" w:rsidR="00F34BBA" w:rsidRPr="00910AAA" w:rsidRDefault="00910AAA" w:rsidP="00F34BBA">
            <w:pPr>
              <w:pStyle w:val="BodyText"/>
              <w:rPr>
                <w:rFonts w:ascii="Arial" w:hAnsi="Arial" w:cs="Arial"/>
                <w:b/>
                <w:bCs/>
                <w:sz w:val="20"/>
                <w:szCs w:val="20"/>
                <w:lang w:val="en-GB"/>
              </w:rPr>
            </w:pPr>
            <w:r w:rsidRPr="00910AAA">
              <w:rPr>
                <w:rFonts w:ascii="Arial" w:hAnsi="Arial" w:cs="Arial"/>
                <w:b/>
                <w:bCs/>
                <w:sz w:val="20"/>
                <w:szCs w:val="20"/>
                <w:lang w:val="en-GB"/>
              </w:rPr>
              <w:t>Symbiosis Institute of Technology, Symbiosis International (Deemed University), India</w:t>
            </w:r>
          </w:p>
        </w:tc>
      </w:tr>
      <w:bookmarkEnd w:id="2"/>
    </w:tbl>
    <w:p w14:paraId="3EF03FFE" w14:textId="77777777" w:rsidR="00F34BBA" w:rsidRPr="00AF6761" w:rsidRDefault="00F34BBA" w:rsidP="00F34BBA">
      <w:pPr>
        <w:pStyle w:val="BodyText"/>
        <w:rPr>
          <w:rFonts w:ascii="Arial" w:hAnsi="Arial" w:cs="Arial"/>
          <w:b/>
          <w:bCs/>
          <w:sz w:val="20"/>
          <w:szCs w:val="20"/>
          <w:u w:val="single"/>
          <w:lang w:val="en-US"/>
        </w:rPr>
      </w:pPr>
    </w:p>
    <w:p w14:paraId="0821307F" w14:textId="77777777" w:rsidR="00F1171E" w:rsidRPr="00AF6761" w:rsidRDefault="00F1171E" w:rsidP="00F1171E">
      <w:pPr>
        <w:pStyle w:val="BodyText"/>
        <w:rPr>
          <w:rFonts w:ascii="Arial" w:hAnsi="Arial" w:cs="Arial"/>
          <w:b/>
          <w:bCs/>
          <w:sz w:val="20"/>
          <w:szCs w:val="20"/>
          <w:u w:val="single"/>
          <w:lang w:val="en-GB"/>
        </w:rPr>
      </w:pPr>
    </w:p>
    <w:sectPr w:rsidR="00F1171E" w:rsidRPr="00AF676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7FE4" w14:textId="77777777" w:rsidR="00490F55" w:rsidRPr="0000007A" w:rsidRDefault="00490F55" w:rsidP="0099583E">
      <w:r>
        <w:separator/>
      </w:r>
    </w:p>
  </w:endnote>
  <w:endnote w:type="continuationSeparator" w:id="0">
    <w:p w14:paraId="413AB9C3" w14:textId="77777777" w:rsidR="00490F55" w:rsidRPr="0000007A" w:rsidRDefault="00490F5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1A909" w14:textId="77777777" w:rsidR="00490F55" w:rsidRPr="0000007A" w:rsidRDefault="00490F55" w:rsidP="0099583E">
      <w:r>
        <w:separator/>
      </w:r>
    </w:p>
  </w:footnote>
  <w:footnote w:type="continuationSeparator" w:id="0">
    <w:p w14:paraId="5AB1DE8F" w14:textId="77777777" w:rsidR="00490F55" w:rsidRPr="0000007A" w:rsidRDefault="00490F5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87441"/>
    <w:rsid w:val="000936AC"/>
    <w:rsid w:val="00095A59"/>
    <w:rsid w:val="000A2134"/>
    <w:rsid w:val="000A2D36"/>
    <w:rsid w:val="000A6F41"/>
    <w:rsid w:val="000B4EE5"/>
    <w:rsid w:val="000B74A1"/>
    <w:rsid w:val="000B757E"/>
    <w:rsid w:val="000C0837"/>
    <w:rsid w:val="000C0B04"/>
    <w:rsid w:val="000C3B7E"/>
    <w:rsid w:val="000D13B0"/>
    <w:rsid w:val="000E5E40"/>
    <w:rsid w:val="000F6EA8"/>
    <w:rsid w:val="00101322"/>
    <w:rsid w:val="00115767"/>
    <w:rsid w:val="00121FFA"/>
    <w:rsid w:val="0012616A"/>
    <w:rsid w:val="001355BE"/>
    <w:rsid w:val="00136984"/>
    <w:rsid w:val="001425F1"/>
    <w:rsid w:val="00142A9C"/>
    <w:rsid w:val="00150304"/>
    <w:rsid w:val="0015296D"/>
    <w:rsid w:val="00153C64"/>
    <w:rsid w:val="00163622"/>
    <w:rsid w:val="001645A2"/>
    <w:rsid w:val="00164F4E"/>
    <w:rsid w:val="00165685"/>
    <w:rsid w:val="0017480A"/>
    <w:rsid w:val="0017545C"/>
    <w:rsid w:val="001766DF"/>
    <w:rsid w:val="00176F0D"/>
    <w:rsid w:val="00182328"/>
    <w:rsid w:val="00186C8F"/>
    <w:rsid w:val="0018753A"/>
    <w:rsid w:val="00197E68"/>
    <w:rsid w:val="001A1605"/>
    <w:rsid w:val="001A2F22"/>
    <w:rsid w:val="001B0C63"/>
    <w:rsid w:val="001B5029"/>
    <w:rsid w:val="001C62A6"/>
    <w:rsid w:val="001D3A1D"/>
    <w:rsid w:val="001E4B3D"/>
    <w:rsid w:val="001F24FF"/>
    <w:rsid w:val="001F2913"/>
    <w:rsid w:val="001F707F"/>
    <w:rsid w:val="002011F3"/>
    <w:rsid w:val="00201B85"/>
    <w:rsid w:val="00204D68"/>
    <w:rsid w:val="002105F7"/>
    <w:rsid w:val="002109D6"/>
    <w:rsid w:val="002128DB"/>
    <w:rsid w:val="00216C9E"/>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396D"/>
    <w:rsid w:val="002E5C81"/>
    <w:rsid w:val="002E6D86"/>
    <w:rsid w:val="002E7787"/>
    <w:rsid w:val="002F6935"/>
    <w:rsid w:val="00312559"/>
    <w:rsid w:val="003204B8"/>
    <w:rsid w:val="00326D7D"/>
    <w:rsid w:val="0033018A"/>
    <w:rsid w:val="0033692F"/>
    <w:rsid w:val="00353718"/>
    <w:rsid w:val="0036696C"/>
    <w:rsid w:val="00367A03"/>
    <w:rsid w:val="0037042B"/>
    <w:rsid w:val="00374F93"/>
    <w:rsid w:val="00375D18"/>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45FC8"/>
    <w:rsid w:val="00452F40"/>
    <w:rsid w:val="00457AB1"/>
    <w:rsid w:val="00457BC0"/>
    <w:rsid w:val="004605EA"/>
    <w:rsid w:val="00461309"/>
    <w:rsid w:val="00462996"/>
    <w:rsid w:val="004641C1"/>
    <w:rsid w:val="00474129"/>
    <w:rsid w:val="00477844"/>
    <w:rsid w:val="00483747"/>
    <w:rsid w:val="004847FF"/>
    <w:rsid w:val="00490F55"/>
    <w:rsid w:val="00495269"/>
    <w:rsid w:val="00495B04"/>
    <w:rsid w:val="00495DBB"/>
    <w:rsid w:val="004A622E"/>
    <w:rsid w:val="004B03BF"/>
    <w:rsid w:val="004B0965"/>
    <w:rsid w:val="004B4CAD"/>
    <w:rsid w:val="004B4FDC"/>
    <w:rsid w:val="004C0178"/>
    <w:rsid w:val="004C3DF1"/>
    <w:rsid w:val="004D2E36"/>
    <w:rsid w:val="004E08E3"/>
    <w:rsid w:val="004E1D1A"/>
    <w:rsid w:val="004E4915"/>
    <w:rsid w:val="004F3090"/>
    <w:rsid w:val="004F48ED"/>
    <w:rsid w:val="004F741F"/>
    <w:rsid w:val="004F78F5"/>
    <w:rsid w:val="004F7BF2"/>
    <w:rsid w:val="00501F95"/>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A5365"/>
    <w:rsid w:val="005B3509"/>
    <w:rsid w:val="005C25A0"/>
    <w:rsid w:val="005D230D"/>
    <w:rsid w:val="005E11DC"/>
    <w:rsid w:val="005E29CE"/>
    <w:rsid w:val="005E3241"/>
    <w:rsid w:val="005E5E38"/>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5A5A"/>
    <w:rsid w:val="006C3797"/>
    <w:rsid w:val="006D467C"/>
    <w:rsid w:val="006D7233"/>
    <w:rsid w:val="006E01EE"/>
    <w:rsid w:val="006E28ED"/>
    <w:rsid w:val="006E3AB2"/>
    <w:rsid w:val="006E6014"/>
    <w:rsid w:val="006E63A2"/>
    <w:rsid w:val="006E7D6E"/>
    <w:rsid w:val="00700A1D"/>
    <w:rsid w:val="00700EF2"/>
    <w:rsid w:val="00701186"/>
    <w:rsid w:val="00707BE1"/>
    <w:rsid w:val="007238EB"/>
    <w:rsid w:val="007317C3"/>
    <w:rsid w:val="0073332F"/>
    <w:rsid w:val="00734756"/>
    <w:rsid w:val="00734BFB"/>
    <w:rsid w:val="0073538B"/>
    <w:rsid w:val="00737BC9"/>
    <w:rsid w:val="00741F3A"/>
    <w:rsid w:val="0074253C"/>
    <w:rsid w:val="007426E6"/>
    <w:rsid w:val="00742C57"/>
    <w:rsid w:val="00751520"/>
    <w:rsid w:val="00766889"/>
    <w:rsid w:val="00766A0D"/>
    <w:rsid w:val="00767F8C"/>
    <w:rsid w:val="00780B67"/>
    <w:rsid w:val="00781D07"/>
    <w:rsid w:val="007A62F8"/>
    <w:rsid w:val="007B1099"/>
    <w:rsid w:val="007B54A4"/>
    <w:rsid w:val="007C6CDF"/>
    <w:rsid w:val="007D0246"/>
    <w:rsid w:val="007F51A3"/>
    <w:rsid w:val="007F5873"/>
    <w:rsid w:val="008126B7"/>
    <w:rsid w:val="00815F94"/>
    <w:rsid w:val="008224E2"/>
    <w:rsid w:val="00825DC9"/>
    <w:rsid w:val="0082676D"/>
    <w:rsid w:val="008324FC"/>
    <w:rsid w:val="0084586F"/>
    <w:rsid w:val="00846F1F"/>
    <w:rsid w:val="008470AB"/>
    <w:rsid w:val="0085546D"/>
    <w:rsid w:val="0086369B"/>
    <w:rsid w:val="00867E37"/>
    <w:rsid w:val="0087201B"/>
    <w:rsid w:val="00877F10"/>
    <w:rsid w:val="00882091"/>
    <w:rsid w:val="0088275E"/>
    <w:rsid w:val="00887E54"/>
    <w:rsid w:val="00893E75"/>
    <w:rsid w:val="00895D0A"/>
    <w:rsid w:val="008A51EB"/>
    <w:rsid w:val="008B265C"/>
    <w:rsid w:val="008C2F62"/>
    <w:rsid w:val="008C4B1F"/>
    <w:rsid w:val="008C75AD"/>
    <w:rsid w:val="008D020E"/>
    <w:rsid w:val="008E5067"/>
    <w:rsid w:val="008F036B"/>
    <w:rsid w:val="008F36E4"/>
    <w:rsid w:val="0090720F"/>
    <w:rsid w:val="00910AAA"/>
    <w:rsid w:val="0091410B"/>
    <w:rsid w:val="00923DBC"/>
    <w:rsid w:val="009245E3"/>
    <w:rsid w:val="009273D4"/>
    <w:rsid w:val="00942DEE"/>
    <w:rsid w:val="00944F67"/>
    <w:rsid w:val="009472C5"/>
    <w:rsid w:val="009553EC"/>
    <w:rsid w:val="00955E45"/>
    <w:rsid w:val="00962B70"/>
    <w:rsid w:val="00967C62"/>
    <w:rsid w:val="00982766"/>
    <w:rsid w:val="009852C4"/>
    <w:rsid w:val="0099102D"/>
    <w:rsid w:val="0099583E"/>
    <w:rsid w:val="009A0242"/>
    <w:rsid w:val="009A5865"/>
    <w:rsid w:val="009A59ED"/>
    <w:rsid w:val="009B101F"/>
    <w:rsid w:val="009B239B"/>
    <w:rsid w:val="009B2962"/>
    <w:rsid w:val="009C5642"/>
    <w:rsid w:val="009E13C3"/>
    <w:rsid w:val="009E3D62"/>
    <w:rsid w:val="009E6A30"/>
    <w:rsid w:val="009E7B72"/>
    <w:rsid w:val="009F07D4"/>
    <w:rsid w:val="009F29EB"/>
    <w:rsid w:val="009F7A71"/>
    <w:rsid w:val="00A001A0"/>
    <w:rsid w:val="00A12C83"/>
    <w:rsid w:val="00A15F2F"/>
    <w:rsid w:val="00A17184"/>
    <w:rsid w:val="00A25408"/>
    <w:rsid w:val="00A31AAC"/>
    <w:rsid w:val="00A32905"/>
    <w:rsid w:val="00A34A93"/>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3BFB"/>
    <w:rsid w:val="00AD6C51"/>
    <w:rsid w:val="00AE0AC7"/>
    <w:rsid w:val="00AE0E9B"/>
    <w:rsid w:val="00AE54CD"/>
    <w:rsid w:val="00AF3016"/>
    <w:rsid w:val="00AF6761"/>
    <w:rsid w:val="00B03A45"/>
    <w:rsid w:val="00B13C3B"/>
    <w:rsid w:val="00B2236C"/>
    <w:rsid w:val="00B22FE6"/>
    <w:rsid w:val="00B3033D"/>
    <w:rsid w:val="00B334D9"/>
    <w:rsid w:val="00B4522D"/>
    <w:rsid w:val="00B53059"/>
    <w:rsid w:val="00B562D2"/>
    <w:rsid w:val="00B62087"/>
    <w:rsid w:val="00B62F41"/>
    <w:rsid w:val="00B63782"/>
    <w:rsid w:val="00B66599"/>
    <w:rsid w:val="00B760E1"/>
    <w:rsid w:val="00B82FFC"/>
    <w:rsid w:val="00B9386B"/>
    <w:rsid w:val="00BA1AB3"/>
    <w:rsid w:val="00BA4864"/>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185A"/>
    <w:rsid w:val="00C82466"/>
    <w:rsid w:val="00C84097"/>
    <w:rsid w:val="00CA4B20"/>
    <w:rsid w:val="00CA7853"/>
    <w:rsid w:val="00CB429B"/>
    <w:rsid w:val="00CC2753"/>
    <w:rsid w:val="00CD093E"/>
    <w:rsid w:val="00CD1556"/>
    <w:rsid w:val="00CD1FD7"/>
    <w:rsid w:val="00CD5091"/>
    <w:rsid w:val="00CD5DFD"/>
    <w:rsid w:val="00CD7C84"/>
    <w:rsid w:val="00CE13E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315E"/>
    <w:rsid w:val="00D7603E"/>
    <w:rsid w:val="00D777E0"/>
    <w:rsid w:val="00D84BE3"/>
    <w:rsid w:val="00D90124"/>
    <w:rsid w:val="00D9392F"/>
    <w:rsid w:val="00D9427C"/>
    <w:rsid w:val="00DA2679"/>
    <w:rsid w:val="00DA3C3D"/>
    <w:rsid w:val="00DA41F5"/>
    <w:rsid w:val="00DB7E1B"/>
    <w:rsid w:val="00DC088F"/>
    <w:rsid w:val="00DC1D81"/>
    <w:rsid w:val="00DC6FED"/>
    <w:rsid w:val="00DD039A"/>
    <w:rsid w:val="00DD0C4A"/>
    <w:rsid w:val="00DD274C"/>
    <w:rsid w:val="00DE7D30"/>
    <w:rsid w:val="00DF04E3"/>
    <w:rsid w:val="00DF19A8"/>
    <w:rsid w:val="00E00133"/>
    <w:rsid w:val="00E03C32"/>
    <w:rsid w:val="00E0749C"/>
    <w:rsid w:val="00E3111A"/>
    <w:rsid w:val="00E451EA"/>
    <w:rsid w:val="00E57F4B"/>
    <w:rsid w:val="00E63889"/>
    <w:rsid w:val="00E63A98"/>
    <w:rsid w:val="00E645E9"/>
    <w:rsid w:val="00E65596"/>
    <w:rsid w:val="00E66385"/>
    <w:rsid w:val="00E71C8D"/>
    <w:rsid w:val="00E72360"/>
    <w:rsid w:val="00E72A8E"/>
    <w:rsid w:val="00E91FB8"/>
    <w:rsid w:val="00E9533D"/>
    <w:rsid w:val="00E972A7"/>
    <w:rsid w:val="00EA2839"/>
    <w:rsid w:val="00EB3E91"/>
    <w:rsid w:val="00EB6E15"/>
    <w:rsid w:val="00EB7A7B"/>
    <w:rsid w:val="00EC6894"/>
    <w:rsid w:val="00ED6B12"/>
    <w:rsid w:val="00ED7400"/>
    <w:rsid w:val="00EF326D"/>
    <w:rsid w:val="00EF3B4C"/>
    <w:rsid w:val="00EF53FE"/>
    <w:rsid w:val="00F1171E"/>
    <w:rsid w:val="00F13071"/>
    <w:rsid w:val="00F2643C"/>
    <w:rsid w:val="00F32717"/>
    <w:rsid w:val="00F3295A"/>
    <w:rsid w:val="00F32A9A"/>
    <w:rsid w:val="00F33C84"/>
    <w:rsid w:val="00F34BBA"/>
    <w:rsid w:val="00F3669D"/>
    <w:rsid w:val="00F405F8"/>
    <w:rsid w:val="00F43B0A"/>
    <w:rsid w:val="00F4700F"/>
    <w:rsid w:val="00F52B15"/>
    <w:rsid w:val="00F573EA"/>
    <w:rsid w:val="00F57E9D"/>
    <w:rsid w:val="00F61A41"/>
    <w:rsid w:val="00F73CF2"/>
    <w:rsid w:val="00F80C14"/>
    <w:rsid w:val="00F96F54"/>
    <w:rsid w:val="00F978B8"/>
    <w:rsid w:val="00FA6528"/>
    <w:rsid w:val="00FB0D50"/>
    <w:rsid w:val="00FB3DE3"/>
    <w:rsid w:val="00FB5BBE"/>
    <w:rsid w:val="00FC1C77"/>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8374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483747"/>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9084">
      <w:bodyDiv w:val="1"/>
      <w:marLeft w:val="0"/>
      <w:marRight w:val="0"/>
      <w:marTop w:val="0"/>
      <w:marBottom w:val="0"/>
      <w:divBdr>
        <w:top w:val="none" w:sz="0" w:space="0" w:color="auto"/>
        <w:left w:val="none" w:sz="0" w:space="0" w:color="auto"/>
        <w:bottom w:val="none" w:sz="0" w:space="0" w:color="auto"/>
        <w:right w:val="none" w:sz="0" w:space="0" w:color="auto"/>
      </w:divBdr>
    </w:div>
    <w:div w:id="41100262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190199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26236530">
      <w:bodyDiv w:val="1"/>
      <w:marLeft w:val="0"/>
      <w:marRight w:val="0"/>
      <w:marTop w:val="0"/>
      <w:marBottom w:val="0"/>
      <w:divBdr>
        <w:top w:val="none" w:sz="0" w:space="0" w:color="auto"/>
        <w:left w:val="none" w:sz="0" w:space="0" w:color="auto"/>
        <w:bottom w:val="none" w:sz="0" w:space="0" w:color="auto"/>
        <w:right w:val="none" w:sz="0" w:space="0" w:color="auto"/>
      </w:divBdr>
    </w:div>
    <w:div w:id="1670255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81279567">
      <w:bodyDiv w:val="1"/>
      <w:marLeft w:val="0"/>
      <w:marRight w:val="0"/>
      <w:marTop w:val="0"/>
      <w:marBottom w:val="0"/>
      <w:divBdr>
        <w:top w:val="none" w:sz="0" w:space="0" w:color="auto"/>
        <w:left w:val="none" w:sz="0" w:space="0" w:color="auto"/>
        <w:bottom w:val="none" w:sz="0" w:space="0" w:color="auto"/>
        <w:right w:val="none" w:sz="0" w:space="0" w:color="auto"/>
      </w:divBdr>
    </w:div>
    <w:div w:id="191647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phys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169</cp:revision>
  <dcterms:created xsi:type="dcterms:W3CDTF">2023-08-30T09:21:00Z</dcterms:created>
  <dcterms:modified xsi:type="dcterms:W3CDTF">2025-03-05T05:01:00Z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