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A76" w:rsidRPr="0056611E" w:rsidRDefault="001A7A76">
      <w:pPr>
        <w:rPr>
          <w:rFonts w:ascii="Arial" w:hAnsi="Arial" w:cs="Arial"/>
          <w:sz w:val="20"/>
          <w:szCs w:val="20"/>
        </w:rPr>
      </w:pPr>
    </w:p>
    <w:p w:rsidR="001A7A76" w:rsidRPr="0056611E" w:rsidRDefault="001A7A76">
      <w:pPr>
        <w:rPr>
          <w:rFonts w:ascii="Arial" w:hAnsi="Arial" w:cs="Arial"/>
          <w:sz w:val="20"/>
          <w:szCs w:val="20"/>
        </w:rPr>
      </w:pPr>
    </w:p>
    <w:p w:rsidR="001A7A76" w:rsidRPr="0056611E" w:rsidRDefault="001A7A76">
      <w:pPr>
        <w:spacing w:before="4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1A7A76" w:rsidRPr="0056611E">
        <w:trPr>
          <w:trHeight w:val="414"/>
        </w:trPr>
        <w:tc>
          <w:tcPr>
            <w:tcW w:w="5168" w:type="dxa"/>
          </w:tcPr>
          <w:p w:rsidR="001A7A76" w:rsidRPr="0056611E" w:rsidRDefault="00455068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sz w:val="20"/>
                <w:szCs w:val="20"/>
              </w:rPr>
              <w:t>Book</w:t>
            </w:r>
            <w:r w:rsidRPr="0056611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1A7A76" w:rsidRPr="0056611E" w:rsidRDefault="00455068">
            <w:pPr>
              <w:pStyle w:val="TableParagraph"/>
              <w:spacing w:before="65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>Advancements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>in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>Science</w:t>
            </w:r>
            <w:r w:rsidRPr="0056611E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>Technology:</w:t>
            </w:r>
            <w:r w:rsidRPr="0056611E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>Paving</w:t>
            </w:r>
            <w:r w:rsidRPr="0056611E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>Way</w:t>
            </w:r>
            <w:r w:rsidRPr="0056611E">
              <w:rPr>
                <w:rFonts w:ascii="Arial" w:hAnsi="Arial" w:cs="Arial"/>
                <w:b/>
                <w:spacing w:val="-8"/>
                <w:sz w:val="20"/>
                <w:szCs w:val="20"/>
                <w:u w:val="single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>to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56611E">
              <w:rPr>
                <w:rFonts w:ascii="Arial" w:hAnsi="Arial" w:cs="Arial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Sustainable 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Future</w:t>
            </w:r>
          </w:p>
        </w:tc>
      </w:tr>
      <w:tr w:rsidR="001A7A76" w:rsidRPr="0056611E">
        <w:trPr>
          <w:trHeight w:val="290"/>
        </w:trPr>
        <w:tc>
          <w:tcPr>
            <w:tcW w:w="5168" w:type="dxa"/>
          </w:tcPr>
          <w:p w:rsidR="001A7A76" w:rsidRPr="0056611E" w:rsidRDefault="00455068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56611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1A7A76" w:rsidRPr="0056611E" w:rsidRDefault="00455068">
            <w:pPr>
              <w:pStyle w:val="TableParagraph"/>
              <w:spacing w:before="2"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611E">
              <w:rPr>
                <w:rFonts w:ascii="Arial" w:hAnsi="Arial" w:cs="Arial"/>
                <w:b/>
                <w:sz w:val="20"/>
                <w:szCs w:val="20"/>
              </w:rPr>
              <w:t>Ms_BPR</w:t>
            </w:r>
            <w:proofErr w:type="spellEnd"/>
            <w:r w:rsidRPr="0056611E">
              <w:rPr>
                <w:rFonts w:ascii="Arial" w:hAnsi="Arial" w:cs="Arial"/>
                <w:b/>
                <w:sz w:val="20"/>
                <w:szCs w:val="20"/>
              </w:rPr>
              <w:t xml:space="preserve">_ 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>4465.11</w:t>
            </w:r>
          </w:p>
        </w:tc>
      </w:tr>
      <w:tr w:rsidR="001A7A76" w:rsidRPr="0056611E">
        <w:trPr>
          <w:trHeight w:val="330"/>
        </w:trPr>
        <w:tc>
          <w:tcPr>
            <w:tcW w:w="5168" w:type="dxa"/>
          </w:tcPr>
          <w:p w:rsidR="001A7A76" w:rsidRPr="0056611E" w:rsidRDefault="00455068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sz w:val="20"/>
                <w:szCs w:val="20"/>
              </w:rPr>
              <w:t>Title</w:t>
            </w:r>
            <w:r w:rsidRPr="005661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of the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0" w:type="dxa"/>
          </w:tcPr>
          <w:p w:rsidR="001A7A76" w:rsidRPr="0056611E" w:rsidRDefault="00455068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light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emitting</w:t>
            </w:r>
            <w:r w:rsidRPr="0056611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device</w:t>
            </w:r>
            <w:r w:rsidRPr="0056611E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56611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for sustainable</w:t>
            </w:r>
            <w:r w:rsidRPr="0056611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>development</w:t>
            </w:r>
          </w:p>
        </w:tc>
      </w:tr>
      <w:tr w:rsidR="001A7A76" w:rsidRPr="0056611E">
        <w:trPr>
          <w:trHeight w:val="330"/>
        </w:trPr>
        <w:tc>
          <w:tcPr>
            <w:tcW w:w="5168" w:type="dxa"/>
          </w:tcPr>
          <w:p w:rsidR="001A7A76" w:rsidRPr="0056611E" w:rsidRDefault="00455068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sz w:val="20"/>
                <w:szCs w:val="20"/>
              </w:rPr>
              <w:t>Type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of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1A7A76" w:rsidRPr="0056611E" w:rsidRDefault="00455068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1A7A76" w:rsidRPr="0056611E" w:rsidRDefault="001A7A76">
      <w:pPr>
        <w:spacing w:before="1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1A7A76" w:rsidRPr="0056611E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56611E" w:rsidRPr="0056611E" w:rsidRDefault="0056611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56611E" w:rsidRPr="0056611E" w:rsidRDefault="0056611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56611E" w:rsidRPr="0056611E" w:rsidRDefault="0056611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56611E" w:rsidRPr="0056611E" w:rsidRDefault="0056611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1A7A76" w:rsidRPr="0056611E" w:rsidRDefault="0045506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6611E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A7A76" w:rsidRPr="0056611E">
        <w:trPr>
          <w:trHeight w:val="964"/>
        </w:trPr>
        <w:tc>
          <w:tcPr>
            <w:tcW w:w="5352" w:type="dxa"/>
          </w:tcPr>
          <w:p w:rsidR="001A7A76" w:rsidRPr="0056611E" w:rsidRDefault="001A7A7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1A7A76" w:rsidRPr="0056611E" w:rsidRDefault="00455068">
            <w:pPr>
              <w:pStyle w:val="TableParagraph"/>
              <w:spacing w:line="226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6611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1A7A76" w:rsidRPr="0056611E" w:rsidRDefault="0045506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6611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6611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6611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6611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6611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6611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6611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6611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6611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6611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6611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5" w:type="dxa"/>
          </w:tcPr>
          <w:p w:rsidR="001A7A76" w:rsidRPr="0056611E" w:rsidRDefault="00455068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56611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6611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6611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6611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6611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6611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6611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6611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56611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56611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56611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1A7A76" w:rsidRPr="0056611E">
        <w:trPr>
          <w:trHeight w:val="1264"/>
        </w:trPr>
        <w:tc>
          <w:tcPr>
            <w:tcW w:w="5352" w:type="dxa"/>
          </w:tcPr>
          <w:p w:rsidR="001A7A76" w:rsidRPr="0056611E" w:rsidRDefault="0045506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6611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611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6611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6611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1A7A76" w:rsidRPr="0056611E" w:rsidRDefault="0045506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11E">
              <w:rPr>
                <w:rFonts w:ascii="Arial" w:hAnsi="Arial" w:cs="Arial"/>
                <w:sz w:val="20"/>
                <w:szCs w:val="20"/>
              </w:rPr>
              <w:t>Sustaniable</w:t>
            </w:r>
            <w:proofErr w:type="spellEnd"/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environment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is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need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of</w:t>
            </w:r>
            <w:r w:rsidRPr="005661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an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hour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therefore</w:t>
            </w:r>
            <w:r w:rsidRPr="0056611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keeping</w:t>
            </w:r>
            <w:r w:rsidRPr="0056611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this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in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consideration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the manuscript is of great importance.</w:t>
            </w:r>
          </w:p>
        </w:tc>
        <w:tc>
          <w:tcPr>
            <w:tcW w:w="6445" w:type="dxa"/>
          </w:tcPr>
          <w:p w:rsidR="001A7A76" w:rsidRPr="0056611E" w:rsidRDefault="001A7A7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A76" w:rsidRPr="0056611E">
        <w:trPr>
          <w:trHeight w:val="1262"/>
        </w:trPr>
        <w:tc>
          <w:tcPr>
            <w:tcW w:w="5352" w:type="dxa"/>
          </w:tcPr>
          <w:p w:rsidR="001A7A76" w:rsidRPr="0056611E" w:rsidRDefault="00455068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611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611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6611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1A7A76" w:rsidRPr="0056611E" w:rsidRDefault="0045506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1A7A76" w:rsidRPr="0056611E" w:rsidRDefault="0045506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sz w:val="20"/>
                <w:szCs w:val="20"/>
              </w:rPr>
              <w:t>Since</w:t>
            </w:r>
            <w:r w:rsidRPr="0056611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article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gives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brief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about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eco-friendly</w:t>
            </w:r>
            <w:r w:rsidRPr="0056611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and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sustainable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environment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via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technology therefore for greener and sustainability following title is more eye catching.</w:t>
            </w:r>
          </w:p>
          <w:p w:rsidR="001A7A76" w:rsidRPr="0056611E" w:rsidRDefault="00455068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sz w:val="20"/>
                <w:szCs w:val="20"/>
              </w:rPr>
              <w:t>“Greener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Organic</w:t>
            </w:r>
            <w:r w:rsidRPr="0056611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Light</w:t>
            </w:r>
            <w:r w:rsidRPr="0056611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Emitting</w:t>
            </w:r>
            <w:r w:rsidRPr="005661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Device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Technology</w:t>
            </w:r>
            <w:r w:rsidRPr="0056611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for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Sustainable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Development</w:t>
            </w:r>
            <w:r w:rsidRPr="0056611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pacing w:val="-10"/>
                <w:sz w:val="20"/>
                <w:szCs w:val="20"/>
              </w:rPr>
              <w:t>“</w:t>
            </w:r>
          </w:p>
        </w:tc>
        <w:tc>
          <w:tcPr>
            <w:tcW w:w="6445" w:type="dxa"/>
          </w:tcPr>
          <w:p w:rsidR="001A7A76" w:rsidRPr="0056611E" w:rsidRDefault="001A7A7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A76" w:rsidRPr="0056611E">
        <w:trPr>
          <w:trHeight w:val="1262"/>
        </w:trPr>
        <w:tc>
          <w:tcPr>
            <w:tcW w:w="5352" w:type="dxa"/>
          </w:tcPr>
          <w:p w:rsidR="001A7A76" w:rsidRPr="0056611E" w:rsidRDefault="0045506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6611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6611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6611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6611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1A7A76" w:rsidRPr="0056611E" w:rsidRDefault="00455068">
            <w:pPr>
              <w:pStyle w:val="TableParagraph"/>
              <w:ind w:left="468" w:right="117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sz w:val="20"/>
                <w:szCs w:val="20"/>
              </w:rPr>
              <w:t>Abstract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is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extremely</w:t>
            </w:r>
            <w:r w:rsidRPr="0056611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small,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explain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briefly</w:t>
            </w:r>
            <w:r w:rsidRPr="0056611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how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this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technology</w:t>
            </w:r>
            <w:r w:rsidRPr="0056611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will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help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in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maintaining the sustainable development by comparing it to the old technology.</w:t>
            </w:r>
          </w:p>
        </w:tc>
        <w:tc>
          <w:tcPr>
            <w:tcW w:w="6445" w:type="dxa"/>
          </w:tcPr>
          <w:p w:rsidR="001A7A76" w:rsidRPr="0056611E" w:rsidRDefault="001A7A7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A76" w:rsidRPr="0056611E">
        <w:trPr>
          <w:trHeight w:val="858"/>
        </w:trPr>
        <w:tc>
          <w:tcPr>
            <w:tcW w:w="5352" w:type="dxa"/>
          </w:tcPr>
          <w:p w:rsidR="001A7A76" w:rsidRPr="0056611E" w:rsidRDefault="0045506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611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6611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6611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6611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6611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1A7A76" w:rsidRPr="0056611E" w:rsidRDefault="00455068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sz w:val="20"/>
                <w:szCs w:val="20"/>
              </w:rPr>
              <w:t>Yes,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manuscript is scientifically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5" w:type="dxa"/>
          </w:tcPr>
          <w:p w:rsidR="001A7A76" w:rsidRPr="0056611E" w:rsidRDefault="001A7A7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14" w:rsidRPr="0056611E">
        <w:trPr>
          <w:trHeight w:val="858"/>
        </w:trPr>
        <w:tc>
          <w:tcPr>
            <w:tcW w:w="5352" w:type="dxa"/>
          </w:tcPr>
          <w:p w:rsidR="00410D14" w:rsidRPr="0056611E" w:rsidRDefault="00410D14" w:rsidP="00410D14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6611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6611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6611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6611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410D14" w:rsidRPr="0056611E" w:rsidRDefault="00410D14" w:rsidP="00410D14">
            <w:pPr>
              <w:pStyle w:val="TableParagraph"/>
              <w:spacing w:line="211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:rsidR="00410D14" w:rsidRPr="0056611E" w:rsidRDefault="00410D14" w:rsidP="00410D1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sz w:val="20"/>
                <w:szCs w:val="20"/>
              </w:rPr>
              <w:t xml:space="preserve">As per the length of article the references are </w:t>
            </w:r>
            <w:proofErr w:type="gramStart"/>
            <w:r w:rsidRPr="0056611E">
              <w:rPr>
                <w:rFonts w:ascii="Arial" w:hAnsi="Arial" w:cs="Arial"/>
                <w:sz w:val="20"/>
                <w:szCs w:val="20"/>
              </w:rPr>
              <w:t>sufficient ,but</w:t>
            </w:r>
            <w:proofErr w:type="gramEnd"/>
            <w:r w:rsidRPr="0056611E">
              <w:rPr>
                <w:rFonts w:ascii="Arial" w:hAnsi="Arial" w:cs="Arial"/>
                <w:sz w:val="20"/>
                <w:szCs w:val="20"/>
              </w:rPr>
              <w:t xml:space="preserve"> there are some old reference like reference</w:t>
            </w:r>
            <w:r w:rsidRPr="005661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no.3,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4,9,10</w:t>
            </w:r>
            <w:r w:rsidRPr="0056611E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mentioning</w:t>
            </w:r>
            <w:r w:rsidRPr="0056611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the year</w:t>
            </w:r>
            <w:r w:rsidRPr="005661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1998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2012,2013,&amp;</w:t>
            </w:r>
            <w:r w:rsidRPr="0056611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2014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respectively</w:t>
            </w:r>
            <w:r w:rsidRPr="0056611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.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It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would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be better if the author will cite some recent work.</w:t>
            </w:r>
          </w:p>
        </w:tc>
        <w:tc>
          <w:tcPr>
            <w:tcW w:w="6445" w:type="dxa"/>
          </w:tcPr>
          <w:p w:rsidR="00410D14" w:rsidRPr="0056611E" w:rsidRDefault="00410D14" w:rsidP="00410D1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10D14" w:rsidRPr="0056611E" w:rsidRDefault="00410D14" w:rsidP="00410D1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10D14" w:rsidRPr="0056611E" w:rsidRDefault="00410D14" w:rsidP="00410D1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10D14" w:rsidRPr="0056611E" w:rsidRDefault="00410D14" w:rsidP="00410D1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14" w:rsidRPr="0056611E">
        <w:trPr>
          <w:trHeight w:val="858"/>
        </w:trPr>
        <w:tc>
          <w:tcPr>
            <w:tcW w:w="5352" w:type="dxa"/>
          </w:tcPr>
          <w:p w:rsidR="00410D14" w:rsidRPr="0056611E" w:rsidRDefault="00410D14" w:rsidP="00410D14">
            <w:pPr>
              <w:pStyle w:val="TableParagraph"/>
              <w:spacing w:before="228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611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6611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6611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611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6611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410D14" w:rsidRPr="0056611E" w:rsidRDefault="00410D14" w:rsidP="00410D1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sz w:val="20"/>
                <w:szCs w:val="20"/>
              </w:rPr>
              <w:t>Yes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language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&amp;</w:t>
            </w:r>
            <w:r w:rsidRPr="005661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quality</w:t>
            </w:r>
            <w:r w:rsidRPr="0056611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of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6611E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is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611E">
              <w:rPr>
                <w:rFonts w:ascii="Arial" w:hAnsi="Arial" w:cs="Arial"/>
                <w:sz w:val="20"/>
                <w:szCs w:val="20"/>
              </w:rPr>
              <w:t>upto</w:t>
            </w:r>
            <w:proofErr w:type="spellEnd"/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mark.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Just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give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a</w:t>
            </w:r>
            <w:r w:rsidRPr="005661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brief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look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to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spelling</w:t>
            </w:r>
            <w:r w:rsidRPr="005661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mistakes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and grammatical error if any.</w:t>
            </w:r>
          </w:p>
        </w:tc>
        <w:tc>
          <w:tcPr>
            <w:tcW w:w="6445" w:type="dxa"/>
          </w:tcPr>
          <w:p w:rsidR="00410D14" w:rsidRPr="0056611E" w:rsidRDefault="00410D14" w:rsidP="00410D1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14" w:rsidRPr="0056611E">
        <w:trPr>
          <w:trHeight w:val="858"/>
        </w:trPr>
        <w:tc>
          <w:tcPr>
            <w:tcW w:w="5352" w:type="dxa"/>
          </w:tcPr>
          <w:p w:rsidR="00410D14" w:rsidRPr="0056611E" w:rsidRDefault="00410D14" w:rsidP="00410D14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6611E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410D14" w:rsidRPr="0056611E" w:rsidRDefault="00410D14" w:rsidP="00410D1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6611E">
              <w:rPr>
                <w:rFonts w:ascii="Arial" w:hAnsi="Arial" w:cs="Arial"/>
                <w:sz w:val="20"/>
                <w:szCs w:val="20"/>
              </w:rPr>
              <w:t>In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organic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lightening</w:t>
            </w:r>
            <w:r w:rsidRPr="0056611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emitting</w:t>
            </w:r>
            <w:r w:rsidRPr="0056611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diode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56611E">
              <w:rPr>
                <w:rFonts w:ascii="Arial" w:hAnsi="Arial" w:cs="Arial"/>
                <w:sz w:val="20"/>
                <w:szCs w:val="20"/>
              </w:rPr>
              <w:t>section</w:t>
            </w:r>
            <w:proofErr w:type="gramEnd"/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it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would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be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even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better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if</w:t>
            </w:r>
            <w:r w:rsidRPr="005661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all</w:t>
            </w:r>
            <w:r w:rsidRPr="005661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the</w:t>
            </w:r>
            <w:r w:rsidRPr="0056611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>layers</w:t>
            </w:r>
            <w:r w:rsidRPr="005661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611E">
              <w:rPr>
                <w:rFonts w:ascii="Arial" w:hAnsi="Arial" w:cs="Arial"/>
                <w:sz w:val="20"/>
                <w:szCs w:val="20"/>
              </w:rPr>
              <w:t xml:space="preserve">are </w:t>
            </w:r>
            <w:proofErr w:type="spellStart"/>
            <w:r w:rsidRPr="0056611E">
              <w:rPr>
                <w:rFonts w:ascii="Arial" w:hAnsi="Arial" w:cs="Arial"/>
                <w:sz w:val="20"/>
                <w:szCs w:val="20"/>
              </w:rPr>
              <w:t>pictorically</w:t>
            </w:r>
            <w:proofErr w:type="spellEnd"/>
            <w:r w:rsidRPr="0056611E">
              <w:rPr>
                <w:rFonts w:ascii="Arial" w:hAnsi="Arial" w:cs="Arial"/>
                <w:sz w:val="20"/>
                <w:szCs w:val="20"/>
              </w:rPr>
              <w:t xml:space="preserve"> depicted. Also make the conclusion </w:t>
            </w:r>
            <w:proofErr w:type="gramStart"/>
            <w:r w:rsidRPr="0056611E">
              <w:rPr>
                <w:rFonts w:ascii="Arial" w:hAnsi="Arial" w:cs="Arial"/>
                <w:sz w:val="20"/>
                <w:szCs w:val="20"/>
              </w:rPr>
              <w:t>more clear</w:t>
            </w:r>
            <w:proofErr w:type="gramEnd"/>
            <w:r w:rsidRPr="0056611E">
              <w:rPr>
                <w:rFonts w:ascii="Arial" w:hAnsi="Arial" w:cs="Arial"/>
                <w:sz w:val="20"/>
                <w:szCs w:val="20"/>
              </w:rPr>
              <w:t xml:space="preserve"> and add the future work.</w:t>
            </w:r>
          </w:p>
        </w:tc>
        <w:tc>
          <w:tcPr>
            <w:tcW w:w="6445" w:type="dxa"/>
          </w:tcPr>
          <w:p w:rsidR="00410D14" w:rsidRPr="0056611E" w:rsidRDefault="00410D14" w:rsidP="00410D1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A76" w:rsidRPr="0056611E" w:rsidRDefault="001A7A76" w:rsidP="00410D14">
      <w:pPr>
        <w:pStyle w:val="TableParagraph"/>
        <w:ind w:left="0"/>
        <w:rPr>
          <w:rFonts w:ascii="Arial" w:hAnsi="Arial" w:cs="Arial"/>
          <w:sz w:val="20"/>
          <w:szCs w:val="20"/>
        </w:rPr>
        <w:sectPr w:rsidR="001A7A76" w:rsidRPr="0056611E">
          <w:headerReference w:type="default" r:id="rId6"/>
          <w:footerReference w:type="default" r:id="rId7"/>
          <w:type w:val="continuous"/>
          <w:pgSz w:w="23820" w:h="16840" w:orient="landscape"/>
          <w:pgMar w:top="2040" w:right="1275" w:bottom="880" w:left="1275" w:header="1834" w:footer="699" w:gutter="0"/>
          <w:pgNumType w:start="1"/>
          <w:cols w:space="720"/>
        </w:sectPr>
      </w:pPr>
    </w:p>
    <w:p w:rsidR="001A7A76" w:rsidRPr="0056611E" w:rsidRDefault="001A7A76">
      <w:pPr>
        <w:rPr>
          <w:rFonts w:ascii="Arial" w:hAnsi="Arial" w:cs="Arial"/>
          <w:sz w:val="20"/>
          <w:szCs w:val="20"/>
        </w:rPr>
      </w:pPr>
    </w:p>
    <w:p w:rsidR="001A7A76" w:rsidRPr="0056611E" w:rsidRDefault="001A7A76">
      <w:pPr>
        <w:rPr>
          <w:rFonts w:ascii="Arial" w:hAnsi="Arial" w:cs="Arial"/>
          <w:sz w:val="20"/>
          <w:szCs w:val="20"/>
        </w:rPr>
      </w:pPr>
    </w:p>
    <w:p w:rsidR="001A7A76" w:rsidRPr="0056611E" w:rsidRDefault="001A7A76">
      <w:pPr>
        <w:rPr>
          <w:rFonts w:ascii="Arial" w:hAnsi="Arial" w:cs="Arial"/>
          <w:sz w:val="20"/>
          <w:szCs w:val="20"/>
        </w:rPr>
      </w:pPr>
    </w:p>
    <w:p w:rsidR="001A7A76" w:rsidRPr="0056611E" w:rsidRDefault="001A7A7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9C3803" w:rsidRPr="0056611E" w:rsidTr="00E01BB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6611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6611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C3803" w:rsidRPr="0056611E" w:rsidTr="00E01BB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803" w:rsidRPr="0056611E" w:rsidRDefault="009C3803" w:rsidP="009C3803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6611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C3803" w:rsidRPr="0056611E" w:rsidRDefault="009C3803" w:rsidP="009C3803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6611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6611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6611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C3803" w:rsidRPr="0056611E" w:rsidTr="00E01BB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6611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6611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6611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6611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C3803" w:rsidRPr="0056611E" w:rsidRDefault="009C3803" w:rsidP="009C380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:rsidR="009C3803" w:rsidRDefault="009C3803" w:rsidP="009C380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15631" w:rsidRDefault="00D15631" w:rsidP="009C380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15631" w:rsidRPr="00D15631" w:rsidRDefault="00D15631" w:rsidP="00D15631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r w:rsidRPr="00D1563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D15631" w:rsidRPr="00D15631" w:rsidRDefault="00D15631" w:rsidP="00D15631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proofErr w:type="spellStart"/>
      <w:r w:rsidRPr="00D15631">
        <w:rPr>
          <w:rFonts w:ascii="Arial" w:hAnsi="Arial" w:cs="Arial"/>
          <w:b/>
          <w:sz w:val="20"/>
          <w:szCs w:val="20"/>
        </w:rPr>
        <w:t>Rukia</w:t>
      </w:r>
      <w:proofErr w:type="spellEnd"/>
      <w:r w:rsidRPr="00D15631">
        <w:rPr>
          <w:rFonts w:ascii="Arial" w:hAnsi="Arial" w:cs="Arial"/>
          <w:b/>
          <w:sz w:val="20"/>
          <w:szCs w:val="20"/>
        </w:rPr>
        <w:t xml:space="preserve"> Rahman, Govt. High School </w:t>
      </w:r>
      <w:proofErr w:type="gramStart"/>
      <w:r w:rsidRPr="00D15631">
        <w:rPr>
          <w:rFonts w:ascii="Arial" w:hAnsi="Arial" w:cs="Arial"/>
          <w:b/>
          <w:sz w:val="20"/>
          <w:szCs w:val="20"/>
        </w:rPr>
        <w:t>Hiller,,</w:t>
      </w:r>
      <w:proofErr w:type="gramEnd"/>
      <w:r w:rsidRPr="00D15631">
        <w:rPr>
          <w:rFonts w:ascii="Arial" w:hAnsi="Arial" w:cs="Arial"/>
          <w:b/>
          <w:sz w:val="20"/>
          <w:szCs w:val="20"/>
        </w:rPr>
        <w:t xml:space="preserve"> India</w:t>
      </w:r>
    </w:p>
    <w:p w:rsidR="00D15631" w:rsidRPr="0056611E" w:rsidRDefault="00D15631" w:rsidP="009C3803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D15631" w:rsidRPr="0056611E">
      <w:pgSz w:w="23820" w:h="16840" w:orient="landscape"/>
      <w:pgMar w:top="2040" w:right="1275" w:bottom="880" w:left="1275" w:header="183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300" w:rsidRDefault="002C7300">
      <w:r>
        <w:separator/>
      </w:r>
    </w:p>
  </w:endnote>
  <w:endnote w:type="continuationSeparator" w:id="0">
    <w:p w:rsidR="002C7300" w:rsidRDefault="002C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A76" w:rsidRDefault="0045506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7A76" w:rsidRDefault="004550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1A7A76" w:rsidRDefault="004550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2614929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7A76" w:rsidRDefault="004550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5.95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60tIO4gAAAA0BAAAPAAAAAAAAAAAAAAAAAAMEAABkcnMvZG93bnJldi54&#10;bWxQSwUGAAAAAAQABADzAAAAEgUAAAAA&#10;" filled="f" stroked="f">
              <v:textbox inset="0,0,0,0">
                <w:txbxContent>
                  <w:p w:rsidR="001A7A76" w:rsidRDefault="004550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4442586</wp:posOffset>
              </wp:positionH>
              <wp:positionV relativeFrom="page">
                <wp:posOffset>10108634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7A76" w:rsidRDefault="004550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8pt;margin-top:795.95pt;width:67.7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" filled="f" stroked="f">
              <v:textbox inset="0,0,0,0">
                <w:txbxContent>
                  <w:p w:rsidR="001A7A76" w:rsidRDefault="004550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7A76" w:rsidRDefault="004550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1A7A76" w:rsidRDefault="004550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300" w:rsidRDefault="002C7300">
      <w:r>
        <w:separator/>
      </w:r>
    </w:p>
  </w:footnote>
  <w:footnote w:type="continuationSeparator" w:id="0">
    <w:p w:rsidR="002C7300" w:rsidRDefault="002C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A76" w:rsidRDefault="0045506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1151679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7A76" w:rsidRDefault="00455068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7pt;width:72.6pt;height:13.1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" filled="f" stroked="f">
              <v:textbox inset="0,0,0,0">
                <w:txbxContent>
                  <w:p w:rsidR="001A7A76" w:rsidRDefault="00455068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A76"/>
    <w:rsid w:val="001A7A76"/>
    <w:rsid w:val="002C7300"/>
    <w:rsid w:val="00410D14"/>
    <w:rsid w:val="00455068"/>
    <w:rsid w:val="00505C20"/>
    <w:rsid w:val="0056611E"/>
    <w:rsid w:val="0074346B"/>
    <w:rsid w:val="0076555A"/>
    <w:rsid w:val="007A09A1"/>
    <w:rsid w:val="008634E9"/>
    <w:rsid w:val="009C3803"/>
    <w:rsid w:val="00D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8D35"/>
  <w15:docId w15:val="{BAE8C616-FE4F-49FB-BFB6-BF4F24E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65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10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D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0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D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2025-02-18T05:58:00Z</dcterms:created>
  <dcterms:modified xsi:type="dcterms:W3CDTF">2025-02-22T05:50:00Z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