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57A55" w14:paraId="1643A4CA" w14:textId="77777777" w:rsidTr="004847FF">
        <w:trPr>
          <w:trHeight w:val="450"/>
        </w:trPr>
        <w:tc>
          <w:tcPr>
            <w:tcW w:w="5000" w:type="pct"/>
            <w:gridSpan w:val="2"/>
            <w:tcBorders>
              <w:top w:val="nil"/>
              <w:left w:val="nil"/>
              <w:right w:val="nil"/>
            </w:tcBorders>
          </w:tcPr>
          <w:p w14:paraId="4C55E51F" w14:textId="77777777" w:rsidR="00602F7D" w:rsidRPr="00157A55" w:rsidRDefault="00602F7D" w:rsidP="00F2643C">
            <w:pPr>
              <w:pStyle w:val="Heading2"/>
              <w:jc w:val="left"/>
              <w:rPr>
                <w:rFonts w:ascii="Arial" w:hAnsi="Arial" w:cs="Arial"/>
                <w:b w:val="0"/>
                <w:bCs w:val="0"/>
                <w:lang w:val="en-US"/>
              </w:rPr>
            </w:pPr>
            <w:bookmarkStart w:id="0" w:name="_GoBack"/>
          </w:p>
        </w:tc>
      </w:tr>
      <w:tr w:rsidR="0000007A" w:rsidRPr="00157A55" w14:paraId="127EAD7E" w14:textId="77777777" w:rsidTr="00F33C84">
        <w:trPr>
          <w:trHeight w:val="413"/>
        </w:trPr>
        <w:tc>
          <w:tcPr>
            <w:tcW w:w="1234" w:type="pct"/>
          </w:tcPr>
          <w:p w14:paraId="3C159AA5" w14:textId="77777777" w:rsidR="0000007A" w:rsidRPr="00157A55" w:rsidRDefault="00D27A79" w:rsidP="00696CAD">
            <w:pPr>
              <w:pStyle w:val="BodyText"/>
              <w:ind w:left="90"/>
              <w:jc w:val="left"/>
              <w:rPr>
                <w:rFonts w:ascii="Arial" w:hAnsi="Arial" w:cs="Arial"/>
                <w:bCs/>
                <w:sz w:val="20"/>
                <w:szCs w:val="20"/>
                <w:lang w:val="en-GB"/>
              </w:rPr>
            </w:pPr>
            <w:r w:rsidRPr="00157A55">
              <w:rPr>
                <w:rFonts w:ascii="Arial" w:hAnsi="Arial" w:cs="Arial"/>
                <w:bCs/>
                <w:sz w:val="20"/>
                <w:szCs w:val="20"/>
                <w:lang w:val="en-GB"/>
              </w:rPr>
              <w:t xml:space="preserve">Book </w:t>
            </w:r>
            <w:r w:rsidR="0000007A" w:rsidRPr="00157A5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EAB70FB" w:rsidR="0000007A" w:rsidRPr="00157A55" w:rsidRDefault="00312A97" w:rsidP="00054BC4">
            <w:pPr>
              <w:pStyle w:val="NormalWeb"/>
              <w:rPr>
                <w:rFonts w:ascii="Arial" w:hAnsi="Arial" w:cs="Arial"/>
                <w:b/>
                <w:bCs/>
                <w:sz w:val="20"/>
                <w:szCs w:val="20"/>
                <w:u w:val="single"/>
              </w:rPr>
            </w:pPr>
            <w:r w:rsidRPr="00157A55">
              <w:rPr>
                <w:rFonts w:ascii="Arial" w:hAnsi="Arial" w:cs="Arial"/>
                <w:b/>
                <w:bCs/>
                <w:sz w:val="20"/>
                <w:szCs w:val="20"/>
                <w:u w:val="single"/>
              </w:rPr>
              <w:t>Advancements in Science and Technology: Paving the Way to a Sustainable Future</w:t>
            </w:r>
          </w:p>
        </w:tc>
      </w:tr>
      <w:tr w:rsidR="0000007A" w:rsidRPr="00157A55" w14:paraId="73C90375" w14:textId="77777777" w:rsidTr="002E7787">
        <w:trPr>
          <w:trHeight w:val="290"/>
        </w:trPr>
        <w:tc>
          <w:tcPr>
            <w:tcW w:w="1234" w:type="pct"/>
          </w:tcPr>
          <w:p w14:paraId="20D28135" w14:textId="77777777" w:rsidR="0000007A" w:rsidRPr="00157A55" w:rsidRDefault="0000007A" w:rsidP="00696CAD">
            <w:pPr>
              <w:pStyle w:val="BodyText"/>
              <w:ind w:left="90"/>
              <w:jc w:val="left"/>
              <w:rPr>
                <w:rFonts w:ascii="Arial" w:hAnsi="Arial" w:cs="Arial"/>
                <w:bCs/>
                <w:sz w:val="20"/>
                <w:szCs w:val="20"/>
                <w:lang w:val="en-GB"/>
              </w:rPr>
            </w:pPr>
            <w:r w:rsidRPr="00157A5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382A48F" w:rsidR="0000007A" w:rsidRPr="00157A55" w:rsidRDefault="00E72A8E" w:rsidP="00F3669D">
            <w:pPr>
              <w:pStyle w:val="NormalWeb"/>
              <w:spacing w:before="0" w:beforeAutospacing="0" w:after="0" w:afterAutospacing="0"/>
              <w:rPr>
                <w:rFonts w:ascii="Arial" w:hAnsi="Arial" w:cs="Arial"/>
                <w:b/>
                <w:bCs/>
                <w:sz w:val="20"/>
                <w:szCs w:val="20"/>
                <w:highlight w:val="yellow"/>
                <w:lang w:val="en-GB"/>
              </w:rPr>
            </w:pPr>
            <w:r w:rsidRPr="00157A55">
              <w:rPr>
                <w:rFonts w:ascii="Arial" w:hAnsi="Arial" w:cs="Arial"/>
                <w:b/>
                <w:bCs/>
                <w:sz w:val="20"/>
                <w:szCs w:val="20"/>
                <w:lang w:val="en-GB"/>
              </w:rPr>
              <w:t>Ms_BP</w:t>
            </w:r>
            <w:r w:rsidR="00FC432A" w:rsidRPr="00157A55">
              <w:rPr>
                <w:rFonts w:ascii="Arial" w:hAnsi="Arial" w:cs="Arial"/>
                <w:b/>
                <w:bCs/>
                <w:sz w:val="20"/>
                <w:szCs w:val="20"/>
                <w:lang w:val="en-GB"/>
              </w:rPr>
              <w:t>R</w:t>
            </w:r>
            <w:r w:rsidRPr="00157A55">
              <w:rPr>
                <w:rFonts w:ascii="Arial" w:hAnsi="Arial" w:cs="Arial"/>
                <w:b/>
                <w:bCs/>
                <w:sz w:val="20"/>
                <w:szCs w:val="20"/>
                <w:lang w:val="en-GB"/>
              </w:rPr>
              <w:t>_</w:t>
            </w:r>
            <w:r w:rsidR="003E5FD2" w:rsidRPr="00157A55">
              <w:rPr>
                <w:rFonts w:ascii="Arial" w:hAnsi="Arial" w:cs="Arial"/>
                <w:b/>
                <w:bCs/>
                <w:sz w:val="20"/>
                <w:szCs w:val="20"/>
                <w:lang w:val="en-GB"/>
              </w:rPr>
              <w:t>4465.6</w:t>
            </w:r>
          </w:p>
        </w:tc>
      </w:tr>
      <w:tr w:rsidR="0000007A" w:rsidRPr="00157A55" w14:paraId="05B60576" w14:textId="77777777" w:rsidTr="002109D6">
        <w:trPr>
          <w:trHeight w:val="331"/>
        </w:trPr>
        <w:tc>
          <w:tcPr>
            <w:tcW w:w="1234" w:type="pct"/>
          </w:tcPr>
          <w:p w14:paraId="0196A627" w14:textId="77777777" w:rsidR="0000007A" w:rsidRPr="00157A55" w:rsidRDefault="0000007A" w:rsidP="00696CAD">
            <w:pPr>
              <w:pStyle w:val="BodyText"/>
              <w:ind w:left="90"/>
              <w:jc w:val="left"/>
              <w:rPr>
                <w:rFonts w:ascii="Arial" w:hAnsi="Arial" w:cs="Arial"/>
                <w:bCs/>
                <w:sz w:val="20"/>
                <w:szCs w:val="20"/>
                <w:lang w:val="en-GB"/>
              </w:rPr>
            </w:pPr>
            <w:r w:rsidRPr="00157A5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9DAE3F9" w:rsidR="0000007A" w:rsidRPr="00157A55" w:rsidRDefault="00312A97" w:rsidP="000450FC">
            <w:pPr>
              <w:pStyle w:val="NormalWeb"/>
              <w:spacing w:before="0" w:beforeAutospacing="0" w:after="0" w:afterAutospacing="0"/>
              <w:rPr>
                <w:rFonts w:ascii="Arial" w:hAnsi="Arial" w:cs="Arial"/>
                <w:b/>
                <w:sz w:val="20"/>
                <w:szCs w:val="20"/>
                <w:highlight w:val="yellow"/>
                <w:lang w:val="en-GB"/>
              </w:rPr>
            </w:pPr>
            <w:r w:rsidRPr="00157A55">
              <w:rPr>
                <w:rFonts w:ascii="Arial" w:hAnsi="Arial" w:cs="Arial"/>
                <w:b/>
                <w:sz w:val="20"/>
                <w:szCs w:val="20"/>
                <w:lang w:val="en-GB"/>
              </w:rPr>
              <w:t>Artificial Intelligence: Catalyst for a sustainable future</w:t>
            </w:r>
          </w:p>
        </w:tc>
      </w:tr>
      <w:tr w:rsidR="00CF0BBB" w:rsidRPr="00157A55" w14:paraId="6D508B1C" w14:textId="77777777" w:rsidTr="002E7787">
        <w:trPr>
          <w:trHeight w:val="332"/>
        </w:trPr>
        <w:tc>
          <w:tcPr>
            <w:tcW w:w="1234" w:type="pct"/>
          </w:tcPr>
          <w:p w14:paraId="32FC28F7" w14:textId="77777777" w:rsidR="00CF0BBB" w:rsidRPr="00157A55" w:rsidRDefault="00CF0BBB" w:rsidP="00696CAD">
            <w:pPr>
              <w:pStyle w:val="BodyText"/>
              <w:ind w:left="90"/>
              <w:jc w:val="left"/>
              <w:rPr>
                <w:rFonts w:ascii="Arial" w:hAnsi="Arial" w:cs="Arial"/>
                <w:bCs/>
                <w:sz w:val="20"/>
                <w:szCs w:val="20"/>
                <w:lang w:val="en-GB"/>
              </w:rPr>
            </w:pPr>
            <w:r w:rsidRPr="00157A5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6904EE" w:rsidR="00CF0BBB" w:rsidRPr="00157A55" w:rsidRDefault="00312A97" w:rsidP="000450FC">
            <w:pPr>
              <w:pStyle w:val="NormalWeb"/>
              <w:spacing w:before="0" w:beforeAutospacing="0" w:after="0" w:afterAutospacing="0"/>
              <w:rPr>
                <w:rFonts w:ascii="Arial" w:hAnsi="Arial" w:cs="Arial"/>
                <w:b/>
                <w:sz w:val="20"/>
                <w:szCs w:val="20"/>
                <w:lang w:val="en-GB"/>
              </w:rPr>
            </w:pPr>
            <w:r w:rsidRPr="00157A55">
              <w:rPr>
                <w:rFonts w:ascii="Arial" w:hAnsi="Arial" w:cs="Arial"/>
                <w:b/>
                <w:sz w:val="20"/>
                <w:szCs w:val="20"/>
                <w:lang w:val="en-GB"/>
              </w:rPr>
              <w:t>BOOK CHAPTER</w:t>
            </w:r>
          </w:p>
        </w:tc>
      </w:tr>
    </w:tbl>
    <w:p w14:paraId="5A743ECE" w14:textId="0F349106" w:rsidR="00D27A79" w:rsidRPr="00157A55" w:rsidRDefault="00D27A79" w:rsidP="00312A9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57A55" w14:paraId="71A94C1F" w14:textId="77777777" w:rsidTr="007222C8">
        <w:tc>
          <w:tcPr>
            <w:tcW w:w="5000" w:type="pct"/>
            <w:gridSpan w:val="3"/>
            <w:tcBorders>
              <w:top w:val="nil"/>
              <w:left w:val="nil"/>
              <w:right w:val="nil"/>
            </w:tcBorders>
            <w:noWrap/>
          </w:tcPr>
          <w:p w14:paraId="0BC15285" w14:textId="75BEB51F" w:rsidR="00F1171E" w:rsidRPr="00157A55" w:rsidRDefault="00F1171E" w:rsidP="007222C8">
            <w:pPr>
              <w:pStyle w:val="Heading2"/>
              <w:jc w:val="left"/>
              <w:rPr>
                <w:rFonts w:ascii="Arial" w:hAnsi="Arial" w:cs="Arial"/>
                <w:lang w:val="en-GB"/>
              </w:rPr>
            </w:pPr>
            <w:proofErr w:type="gramStart"/>
            <w:r w:rsidRPr="00157A55">
              <w:rPr>
                <w:rFonts w:ascii="Arial" w:hAnsi="Arial" w:cs="Arial"/>
                <w:highlight w:val="yellow"/>
                <w:lang w:val="en-GB"/>
              </w:rPr>
              <w:t>PART  1</w:t>
            </w:r>
            <w:proofErr w:type="gramEnd"/>
            <w:r w:rsidRPr="00157A55">
              <w:rPr>
                <w:rFonts w:ascii="Arial" w:hAnsi="Arial" w:cs="Arial"/>
                <w:highlight w:val="yellow"/>
                <w:lang w:val="en-GB"/>
              </w:rPr>
              <w:t>:</w:t>
            </w:r>
            <w:r w:rsidRPr="00157A55">
              <w:rPr>
                <w:rFonts w:ascii="Arial" w:hAnsi="Arial" w:cs="Arial"/>
                <w:lang w:val="en-GB"/>
              </w:rPr>
              <w:t xml:space="preserve"> Comments</w:t>
            </w:r>
          </w:p>
          <w:p w14:paraId="1287753C" w14:textId="77777777" w:rsidR="00F1171E" w:rsidRPr="00157A55" w:rsidRDefault="00F1171E" w:rsidP="007222C8">
            <w:pPr>
              <w:rPr>
                <w:rFonts w:ascii="Arial" w:hAnsi="Arial" w:cs="Arial"/>
                <w:sz w:val="20"/>
                <w:szCs w:val="20"/>
                <w:lang w:val="en-GB"/>
              </w:rPr>
            </w:pPr>
          </w:p>
        </w:tc>
      </w:tr>
      <w:tr w:rsidR="00F1171E" w:rsidRPr="00157A55" w14:paraId="5EA12279" w14:textId="77777777" w:rsidTr="007222C8">
        <w:tc>
          <w:tcPr>
            <w:tcW w:w="1265" w:type="pct"/>
            <w:noWrap/>
          </w:tcPr>
          <w:p w14:paraId="7AE9682F" w14:textId="77777777" w:rsidR="00F1171E" w:rsidRPr="00157A55" w:rsidRDefault="00F1171E" w:rsidP="007222C8">
            <w:pPr>
              <w:pStyle w:val="Heading2"/>
              <w:jc w:val="left"/>
              <w:rPr>
                <w:rFonts w:ascii="Arial" w:hAnsi="Arial" w:cs="Arial"/>
                <w:lang w:val="en-GB"/>
              </w:rPr>
            </w:pPr>
          </w:p>
        </w:tc>
        <w:tc>
          <w:tcPr>
            <w:tcW w:w="2212" w:type="pct"/>
          </w:tcPr>
          <w:p w14:paraId="5B8DBE06" w14:textId="77777777" w:rsidR="00F1171E" w:rsidRPr="00157A55" w:rsidRDefault="00F1171E" w:rsidP="007222C8">
            <w:pPr>
              <w:pStyle w:val="Heading2"/>
              <w:jc w:val="left"/>
              <w:rPr>
                <w:rFonts w:ascii="Arial" w:hAnsi="Arial" w:cs="Arial"/>
                <w:lang w:val="en-GB"/>
              </w:rPr>
            </w:pPr>
            <w:r w:rsidRPr="00157A55">
              <w:rPr>
                <w:rFonts w:ascii="Arial" w:hAnsi="Arial" w:cs="Arial"/>
                <w:lang w:val="en-GB"/>
              </w:rPr>
              <w:t>Reviewer’s comment</w:t>
            </w:r>
          </w:p>
          <w:p w14:paraId="693A9C4D" w14:textId="77777777" w:rsidR="00421DBF" w:rsidRPr="00157A55" w:rsidRDefault="00421DBF" w:rsidP="00421DBF">
            <w:pPr>
              <w:rPr>
                <w:rFonts w:ascii="Arial" w:hAnsi="Arial" w:cs="Arial"/>
                <w:b/>
                <w:bCs/>
                <w:sz w:val="20"/>
                <w:szCs w:val="20"/>
              </w:rPr>
            </w:pPr>
            <w:r w:rsidRPr="00157A55">
              <w:rPr>
                <w:rFonts w:ascii="Arial" w:hAnsi="Arial" w:cs="Arial"/>
                <w:b/>
                <w:bCs/>
                <w:sz w:val="20"/>
                <w:szCs w:val="20"/>
                <w:highlight w:val="yellow"/>
              </w:rPr>
              <w:t xml:space="preserve">Artificial Intelligence (AI) generated or assisted review comments </w:t>
            </w:r>
            <w:proofErr w:type="gramStart"/>
            <w:r w:rsidRPr="00157A55">
              <w:rPr>
                <w:rFonts w:ascii="Arial" w:hAnsi="Arial" w:cs="Arial"/>
                <w:b/>
                <w:bCs/>
                <w:sz w:val="20"/>
                <w:szCs w:val="20"/>
                <w:highlight w:val="yellow"/>
              </w:rPr>
              <w:t>are strictly prohibited</w:t>
            </w:r>
            <w:proofErr w:type="gramEnd"/>
            <w:r w:rsidRPr="00157A55">
              <w:rPr>
                <w:rFonts w:ascii="Arial" w:hAnsi="Arial" w:cs="Arial"/>
                <w:b/>
                <w:bCs/>
                <w:sz w:val="20"/>
                <w:szCs w:val="20"/>
                <w:highlight w:val="yellow"/>
              </w:rPr>
              <w:t xml:space="preserve"> during peer review.</w:t>
            </w:r>
          </w:p>
          <w:p w14:paraId="674EDCCA" w14:textId="2AFB7F5C" w:rsidR="00421DBF" w:rsidRPr="00157A55" w:rsidRDefault="00421DBF" w:rsidP="00421DBF">
            <w:pPr>
              <w:rPr>
                <w:rFonts w:ascii="Arial" w:hAnsi="Arial" w:cs="Arial"/>
                <w:sz w:val="20"/>
                <w:szCs w:val="20"/>
                <w:lang w:val="en-GB"/>
              </w:rPr>
            </w:pPr>
          </w:p>
        </w:tc>
        <w:tc>
          <w:tcPr>
            <w:tcW w:w="1523" w:type="pct"/>
          </w:tcPr>
          <w:p w14:paraId="57792C30" w14:textId="77777777" w:rsidR="00F1171E" w:rsidRPr="00157A55" w:rsidRDefault="00F1171E" w:rsidP="007222C8">
            <w:pPr>
              <w:pStyle w:val="Heading2"/>
              <w:jc w:val="left"/>
              <w:rPr>
                <w:rFonts w:ascii="Arial" w:hAnsi="Arial" w:cs="Arial"/>
                <w:b w:val="0"/>
                <w:lang w:val="en-GB"/>
              </w:rPr>
            </w:pPr>
            <w:r w:rsidRPr="00157A55">
              <w:rPr>
                <w:rFonts w:ascii="Arial" w:hAnsi="Arial" w:cs="Arial"/>
                <w:lang w:val="en-GB"/>
              </w:rPr>
              <w:t>Author’s Feedback</w:t>
            </w:r>
            <w:r w:rsidRPr="00157A55">
              <w:rPr>
                <w:rFonts w:ascii="Arial" w:hAnsi="Arial" w:cs="Arial"/>
                <w:b w:val="0"/>
                <w:lang w:val="en-GB"/>
              </w:rPr>
              <w:t xml:space="preserve"> </w:t>
            </w:r>
            <w:r w:rsidRPr="00157A55">
              <w:rPr>
                <w:rFonts w:ascii="Arial" w:hAnsi="Arial" w:cs="Arial"/>
                <w:b w:val="0"/>
                <w:i/>
                <w:lang w:val="en-GB"/>
              </w:rPr>
              <w:t>(Please correct the manuscript and highlight that part in the manuscript. It is mandatory that authors should write his/her feedback here)</w:t>
            </w:r>
          </w:p>
        </w:tc>
      </w:tr>
      <w:tr w:rsidR="00F1171E" w:rsidRPr="00157A55" w14:paraId="5C0AB4EC" w14:textId="77777777" w:rsidTr="007222C8">
        <w:trPr>
          <w:trHeight w:val="1264"/>
        </w:trPr>
        <w:tc>
          <w:tcPr>
            <w:tcW w:w="1265" w:type="pct"/>
            <w:noWrap/>
          </w:tcPr>
          <w:p w14:paraId="66B47184" w14:textId="48030299" w:rsidR="00F1171E" w:rsidRPr="00157A55" w:rsidRDefault="00F1171E" w:rsidP="007222C8">
            <w:pPr>
              <w:ind w:left="360"/>
              <w:rPr>
                <w:rFonts w:ascii="Arial" w:hAnsi="Arial" w:cs="Arial"/>
                <w:b/>
                <w:bCs/>
                <w:sz w:val="20"/>
                <w:szCs w:val="20"/>
                <w:lang w:val="en-GB"/>
              </w:rPr>
            </w:pPr>
            <w:r w:rsidRPr="00157A5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57A55" w:rsidRDefault="00F1171E" w:rsidP="007222C8">
            <w:pPr>
              <w:ind w:left="360"/>
              <w:rPr>
                <w:rFonts w:ascii="Arial" w:eastAsia="MS Mincho" w:hAnsi="Arial" w:cs="Arial"/>
                <w:b/>
                <w:bCs/>
                <w:sz w:val="20"/>
                <w:szCs w:val="20"/>
                <w:lang w:val="en-GB"/>
              </w:rPr>
            </w:pPr>
          </w:p>
        </w:tc>
        <w:tc>
          <w:tcPr>
            <w:tcW w:w="2212" w:type="pct"/>
          </w:tcPr>
          <w:p w14:paraId="7DBC9196" w14:textId="47F52036" w:rsidR="00F1171E" w:rsidRPr="00157A55" w:rsidRDefault="00A90AEF" w:rsidP="007222C8">
            <w:pPr>
              <w:pStyle w:val="ListParagraph"/>
              <w:ind w:left="0"/>
              <w:rPr>
                <w:rFonts w:ascii="Arial" w:hAnsi="Arial" w:cs="Arial"/>
                <w:b/>
                <w:bCs/>
                <w:sz w:val="20"/>
                <w:szCs w:val="20"/>
                <w:lang w:val="en-GB"/>
              </w:rPr>
            </w:pPr>
            <w:r w:rsidRPr="00157A55">
              <w:rPr>
                <w:rFonts w:ascii="Arial" w:hAnsi="Arial" w:cs="Arial"/>
                <w:b/>
                <w:bCs/>
                <w:sz w:val="20"/>
                <w:szCs w:val="20"/>
              </w:rPr>
              <w:t xml:space="preserve">This manuscript is highly important for the scientific community as it explores the intersection of Artificial Intelligence (AI) and sustainability, offering valuable insights into how AI technologies </w:t>
            </w:r>
            <w:proofErr w:type="gramStart"/>
            <w:r w:rsidRPr="00157A55">
              <w:rPr>
                <w:rFonts w:ascii="Arial" w:hAnsi="Arial" w:cs="Arial"/>
                <w:b/>
                <w:bCs/>
                <w:sz w:val="20"/>
                <w:szCs w:val="20"/>
              </w:rPr>
              <w:t>can be harnessed</w:t>
            </w:r>
            <w:proofErr w:type="gramEnd"/>
            <w:r w:rsidRPr="00157A55">
              <w:rPr>
                <w:rFonts w:ascii="Arial" w:hAnsi="Arial" w:cs="Arial"/>
                <w:b/>
                <w:bCs/>
                <w:sz w:val="20"/>
                <w:szCs w:val="20"/>
              </w:rPr>
              <w:t xml:space="preserve"> to address pressing global challenges such as climate change, resource optimization, and environmental conservation. It provides a comprehensive overview of AI's potential across various sectors like agriculture, healthcare, energy, and urban development, highlighting the opportunities and challenges involved. Furthermore, the manuscript contributes to a growing body of literature on the ethical and practical implications of integrating AI into sustainability efforts, making it an essential read for researchers, policymakers, and industry leaders seeking to understand AI’s role in building a more resilient and sustainable future. By emphasizing the need for a collaborative, interdisciplinary approach, this work lays the groundwork for future innovations that could drive meaningful, positive change on a global scale.</w:t>
            </w:r>
          </w:p>
        </w:tc>
        <w:tc>
          <w:tcPr>
            <w:tcW w:w="1523" w:type="pct"/>
          </w:tcPr>
          <w:p w14:paraId="462A339C" w14:textId="77777777" w:rsidR="00F1171E" w:rsidRPr="00157A55" w:rsidRDefault="00F1171E" w:rsidP="007222C8">
            <w:pPr>
              <w:pStyle w:val="Heading2"/>
              <w:jc w:val="left"/>
              <w:rPr>
                <w:rFonts w:ascii="Arial" w:hAnsi="Arial" w:cs="Arial"/>
                <w:b w:val="0"/>
                <w:lang w:val="en-GB"/>
              </w:rPr>
            </w:pPr>
          </w:p>
        </w:tc>
      </w:tr>
      <w:tr w:rsidR="00F1171E" w:rsidRPr="00157A55" w14:paraId="0D8B5B2C" w14:textId="77777777" w:rsidTr="007222C8">
        <w:trPr>
          <w:trHeight w:val="1262"/>
        </w:trPr>
        <w:tc>
          <w:tcPr>
            <w:tcW w:w="1265" w:type="pct"/>
            <w:noWrap/>
          </w:tcPr>
          <w:p w14:paraId="21CBA5FE" w14:textId="77777777" w:rsidR="00F1171E" w:rsidRPr="00157A55" w:rsidRDefault="00F1171E" w:rsidP="007222C8">
            <w:pPr>
              <w:ind w:left="360"/>
              <w:rPr>
                <w:rFonts w:ascii="Arial" w:hAnsi="Arial" w:cs="Arial"/>
                <w:b/>
                <w:bCs/>
                <w:sz w:val="20"/>
                <w:szCs w:val="20"/>
                <w:lang w:val="en-GB"/>
              </w:rPr>
            </w:pPr>
            <w:r w:rsidRPr="00157A55">
              <w:rPr>
                <w:rFonts w:ascii="Arial" w:hAnsi="Arial" w:cs="Arial"/>
                <w:b/>
                <w:bCs/>
                <w:sz w:val="20"/>
                <w:szCs w:val="20"/>
                <w:lang w:val="en-GB"/>
              </w:rPr>
              <w:t>Is the title of the article suitable?</w:t>
            </w:r>
          </w:p>
          <w:p w14:paraId="1CABB61A" w14:textId="77777777" w:rsidR="00F1171E" w:rsidRPr="00157A55" w:rsidRDefault="00F1171E" w:rsidP="007222C8">
            <w:pPr>
              <w:ind w:left="360"/>
              <w:rPr>
                <w:rFonts w:ascii="Arial" w:hAnsi="Arial" w:cs="Arial"/>
                <w:b/>
                <w:bCs/>
                <w:sz w:val="20"/>
                <w:szCs w:val="20"/>
                <w:lang w:val="en-GB"/>
              </w:rPr>
            </w:pPr>
            <w:r w:rsidRPr="00157A55">
              <w:rPr>
                <w:rFonts w:ascii="Arial" w:hAnsi="Arial" w:cs="Arial"/>
                <w:b/>
                <w:bCs/>
                <w:sz w:val="20"/>
                <w:szCs w:val="20"/>
                <w:lang w:val="en-GB"/>
              </w:rPr>
              <w:t>(If not please suggest an alternative title)</w:t>
            </w:r>
          </w:p>
          <w:p w14:paraId="0275B919" w14:textId="77777777" w:rsidR="00F1171E" w:rsidRPr="00157A55" w:rsidRDefault="00F1171E" w:rsidP="007222C8">
            <w:pPr>
              <w:pStyle w:val="Heading2"/>
              <w:jc w:val="left"/>
              <w:rPr>
                <w:rFonts w:ascii="Arial" w:hAnsi="Arial" w:cs="Arial"/>
                <w:u w:val="single"/>
                <w:lang w:val="en-GB"/>
              </w:rPr>
            </w:pPr>
          </w:p>
        </w:tc>
        <w:tc>
          <w:tcPr>
            <w:tcW w:w="2212" w:type="pct"/>
          </w:tcPr>
          <w:p w14:paraId="794AA9A7" w14:textId="194EB213" w:rsidR="00F1171E" w:rsidRPr="00157A55" w:rsidRDefault="00A90AEF" w:rsidP="007222C8">
            <w:pPr>
              <w:ind w:left="360"/>
              <w:rPr>
                <w:rFonts w:ascii="Arial" w:hAnsi="Arial" w:cs="Arial"/>
                <w:b/>
                <w:bCs/>
                <w:sz w:val="20"/>
                <w:szCs w:val="20"/>
                <w:lang w:val="en-GB"/>
              </w:rPr>
            </w:pPr>
            <w:r w:rsidRPr="00157A55">
              <w:rPr>
                <w:rFonts w:ascii="Arial" w:hAnsi="Arial" w:cs="Arial"/>
                <w:b/>
                <w:bCs/>
                <w:sz w:val="20"/>
                <w:szCs w:val="20"/>
                <w:lang w:val="en-GB"/>
              </w:rPr>
              <w:t xml:space="preserve">The title is appropriate but can be refined for clarity. A possible alternative could </w:t>
            </w:r>
            <w:proofErr w:type="gramStart"/>
            <w:r w:rsidRPr="00157A55">
              <w:rPr>
                <w:rFonts w:ascii="Arial" w:hAnsi="Arial" w:cs="Arial"/>
                <w:b/>
                <w:bCs/>
                <w:sz w:val="20"/>
                <w:szCs w:val="20"/>
                <w:lang w:val="en-GB"/>
              </w:rPr>
              <w:t>be:</w:t>
            </w:r>
            <w:proofErr w:type="gramEnd"/>
            <w:r w:rsidRPr="00157A55">
              <w:rPr>
                <w:rFonts w:ascii="Arial" w:hAnsi="Arial" w:cs="Arial"/>
                <w:b/>
                <w:bCs/>
                <w:sz w:val="20"/>
                <w:szCs w:val="20"/>
                <w:lang w:val="en-GB"/>
              </w:rPr>
              <w:t xml:space="preserve"> "Harnessing Artificial Intelligence for Advancing Sustainability: Innovations and Challenges."</w:t>
            </w:r>
          </w:p>
        </w:tc>
        <w:tc>
          <w:tcPr>
            <w:tcW w:w="1523" w:type="pct"/>
          </w:tcPr>
          <w:p w14:paraId="405B6701" w14:textId="77777777" w:rsidR="00F1171E" w:rsidRPr="00157A55" w:rsidRDefault="00F1171E" w:rsidP="007222C8">
            <w:pPr>
              <w:pStyle w:val="Heading2"/>
              <w:jc w:val="left"/>
              <w:rPr>
                <w:rFonts w:ascii="Arial" w:hAnsi="Arial" w:cs="Arial"/>
                <w:b w:val="0"/>
                <w:lang w:val="en-GB"/>
              </w:rPr>
            </w:pPr>
          </w:p>
        </w:tc>
      </w:tr>
      <w:tr w:rsidR="00F1171E" w:rsidRPr="00157A55" w14:paraId="5604762A" w14:textId="77777777" w:rsidTr="00B5309D">
        <w:trPr>
          <w:trHeight w:val="890"/>
        </w:trPr>
        <w:tc>
          <w:tcPr>
            <w:tcW w:w="1265" w:type="pct"/>
            <w:noWrap/>
          </w:tcPr>
          <w:p w14:paraId="3635573D" w14:textId="77777777" w:rsidR="00F1171E" w:rsidRPr="00157A55" w:rsidRDefault="00F1171E" w:rsidP="007222C8">
            <w:pPr>
              <w:pStyle w:val="Heading2"/>
              <w:ind w:left="360"/>
              <w:jc w:val="left"/>
              <w:rPr>
                <w:rFonts w:ascii="Arial" w:hAnsi="Arial" w:cs="Arial"/>
                <w:lang w:val="en-GB"/>
              </w:rPr>
            </w:pPr>
            <w:r w:rsidRPr="00157A5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57A55" w:rsidRDefault="00F1171E" w:rsidP="007222C8">
            <w:pPr>
              <w:pStyle w:val="Heading2"/>
              <w:jc w:val="left"/>
              <w:rPr>
                <w:rFonts w:ascii="Arial" w:hAnsi="Arial" w:cs="Arial"/>
                <w:u w:val="single"/>
                <w:lang w:val="en-GB"/>
              </w:rPr>
            </w:pPr>
          </w:p>
        </w:tc>
        <w:tc>
          <w:tcPr>
            <w:tcW w:w="2212" w:type="pct"/>
          </w:tcPr>
          <w:p w14:paraId="0FB7E83A" w14:textId="6A46149D" w:rsidR="00F1171E" w:rsidRPr="00157A55" w:rsidRDefault="00A90AEF" w:rsidP="007222C8">
            <w:pPr>
              <w:ind w:left="360"/>
              <w:rPr>
                <w:rFonts w:ascii="Arial" w:hAnsi="Arial" w:cs="Arial"/>
                <w:b/>
                <w:bCs/>
                <w:sz w:val="20"/>
                <w:szCs w:val="20"/>
                <w:lang w:val="en-GB"/>
              </w:rPr>
            </w:pPr>
            <w:r w:rsidRPr="00157A55">
              <w:rPr>
                <w:rFonts w:ascii="Arial" w:hAnsi="Arial" w:cs="Arial"/>
                <w:b/>
                <w:bCs/>
                <w:sz w:val="20"/>
                <w:szCs w:val="20"/>
                <w:lang w:val="en-GB"/>
              </w:rPr>
              <w:t xml:space="preserve">The abstract provides a general overview but </w:t>
            </w:r>
            <w:proofErr w:type="gramStart"/>
            <w:r w:rsidRPr="00157A55">
              <w:rPr>
                <w:rFonts w:ascii="Arial" w:hAnsi="Arial" w:cs="Arial"/>
                <w:b/>
                <w:bCs/>
                <w:sz w:val="20"/>
                <w:szCs w:val="20"/>
                <w:lang w:val="en-GB"/>
              </w:rPr>
              <w:t>could be expanded</w:t>
            </w:r>
            <w:proofErr w:type="gramEnd"/>
            <w:r w:rsidRPr="00157A55">
              <w:rPr>
                <w:rFonts w:ascii="Arial" w:hAnsi="Arial" w:cs="Arial"/>
                <w:b/>
                <w:bCs/>
                <w:sz w:val="20"/>
                <w:szCs w:val="20"/>
                <w:lang w:val="en-GB"/>
              </w:rPr>
              <w:t xml:space="preserve"> to include more specific examples of AI applications, particularly in energy management and waste reduction. Including the implications for policy-making and economic transition would also enhance the clarity of the article’s impact.</w:t>
            </w:r>
          </w:p>
        </w:tc>
        <w:tc>
          <w:tcPr>
            <w:tcW w:w="1523" w:type="pct"/>
          </w:tcPr>
          <w:p w14:paraId="1D54B730" w14:textId="77777777" w:rsidR="00F1171E" w:rsidRPr="00157A55" w:rsidRDefault="00F1171E" w:rsidP="007222C8">
            <w:pPr>
              <w:pStyle w:val="Heading2"/>
              <w:jc w:val="left"/>
              <w:rPr>
                <w:rFonts w:ascii="Arial" w:hAnsi="Arial" w:cs="Arial"/>
                <w:b w:val="0"/>
                <w:lang w:val="en-GB"/>
              </w:rPr>
            </w:pPr>
          </w:p>
        </w:tc>
      </w:tr>
      <w:tr w:rsidR="00F1171E" w:rsidRPr="00157A55" w14:paraId="2F579F54" w14:textId="77777777" w:rsidTr="007222C8">
        <w:trPr>
          <w:trHeight w:val="859"/>
        </w:trPr>
        <w:tc>
          <w:tcPr>
            <w:tcW w:w="1265" w:type="pct"/>
            <w:noWrap/>
          </w:tcPr>
          <w:p w14:paraId="04361F46" w14:textId="368783AB" w:rsidR="00F1171E" w:rsidRPr="00157A55" w:rsidRDefault="00DC6FED" w:rsidP="007222C8">
            <w:pPr>
              <w:ind w:left="360"/>
              <w:rPr>
                <w:rFonts w:ascii="Arial" w:hAnsi="Arial" w:cs="Arial"/>
                <w:b/>
                <w:bCs/>
                <w:sz w:val="20"/>
                <w:szCs w:val="20"/>
                <w:u w:val="single"/>
                <w:lang w:val="en-GB"/>
              </w:rPr>
            </w:pPr>
            <w:r w:rsidRPr="00157A55">
              <w:rPr>
                <w:rFonts w:ascii="Arial" w:hAnsi="Arial" w:cs="Arial"/>
                <w:b/>
                <w:bCs/>
                <w:sz w:val="20"/>
                <w:szCs w:val="20"/>
                <w:lang w:val="en-GB"/>
              </w:rPr>
              <w:t xml:space="preserve">Is the manuscript scientifically, correct? Please write here. </w:t>
            </w:r>
          </w:p>
        </w:tc>
        <w:tc>
          <w:tcPr>
            <w:tcW w:w="2212" w:type="pct"/>
          </w:tcPr>
          <w:p w14:paraId="2B5A7721" w14:textId="31325A9D" w:rsidR="00F1171E" w:rsidRPr="00157A55" w:rsidRDefault="00A90AEF" w:rsidP="007222C8">
            <w:pPr>
              <w:pStyle w:val="ListParagraph"/>
              <w:ind w:left="0"/>
              <w:rPr>
                <w:rFonts w:ascii="Arial" w:hAnsi="Arial" w:cs="Arial"/>
                <w:b/>
                <w:bCs/>
                <w:sz w:val="20"/>
                <w:szCs w:val="20"/>
                <w:lang w:val="en-GB"/>
              </w:rPr>
            </w:pPr>
            <w:r w:rsidRPr="00157A55">
              <w:rPr>
                <w:rFonts w:ascii="Arial" w:hAnsi="Arial" w:cs="Arial"/>
                <w:b/>
                <w:bCs/>
                <w:sz w:val="20"/>
                <w:szCs w:val="20"/>
                <w:lang w:val="en-GB"/>
              </w:rPr>
              <w:t>Yes, the manuscript appears to be scientifically sound. It outlines the current and potential applications of AI in sustainability fields with accurate references to the technologies discussed. Further, it offers a balanced perspective on the challenges and benefits associated with these applications.</w:t>
            </w:r>
          </w:p>
        </w:tc>
        <w:tc>
          <w:tcPr>
            <w:tcW w:w="1523" w:type="pct"/>
          </w:tcPr>
          <w:p w14:paraId="4898F764" w14:textId="77777777" w:rsidR="00F1171E" w:rsidRPr="00157A55" w:rsidRDefault="00F1171E" w:rsidP="007222C8">
            <w:pPr>
              <w:pStyle w:val="Heading2"/>
              <w:jc w:val="left"/>
              <w:rPr>
                <w:rFonts w:ascii="Arial" w:hAnsi="Arial" w:cs="Arial"/>
                <w:b w:val="0"/>
                <w:lang w:val="en-GB"/>
              </w:rPr>
            </w:pPr>
          </w:p>
        </w:tc>
      </w:tr>
      <w:tr w:rsidR="00F1171E" w:rsidRPr="00157A55" w14:paraId="73739464" w14:textId="77777777" w:rsidTr="007222C8">
        <w:trPr>
          <w:trHeight w:val="703"/>
        </w:trPr>
        <w:tc>
          <w:tcPr>
            <w:tcW w:w="1265" w:type="pct"/>
            <w:noWrap/>
          </w:tcPr>
          <w:p w14:paraId="09C25322" w14:textId="77777777" w:rsidR="00F1171E" w:rsidRPr="00157A55" w:rsidRDefault="00F1171E" w:rsidP="007222C8">
            <w:pPr>
              <w:ind w:left="360"/>
              <w:rPr>
                <w:rFonts w:ascii="Arial" w:hAnsi="Arial" w:cs="Arial"/>
                <w:b/>
                <w:bCs/>
                <w:sz w:val="20"/>
                <w:szCs w:val="20"/>
                <w:lang w:val="en-GB"/>
              </w:rPr>
            </w:pPr>
            <w:r w:rsidRPr="00157A5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57A55" w:rsidRDefault="00F1171E" w:rsidP="007222C8">
            <w:pPr>
              <w:ind w:left="360"/>
              <w:rPr>
                <w:rFonts w:ascii="Arial" w:hAnsi="Arial" w:cs="Arial"/>
                <w:b/>
                <w:bCs/>
                <w:sz w:val="20"/>
                <w:szCs w:val="20"/>
                <w:u w:val="single"/>
                <w:lang w:val="en-GB"/>
              </w:rPr>
            </w:pPr>
            <w:r w:rsidRPr="00157A55">
              <w:rPr>
                <w:rFonts w:ascii="Arial" w:hAnsi="Arial" w:cs="Arial"/>
                <w:b/>
                <w:bCs/>
                <w:sz w:val="20"/>
                <w:szCs w:val="20"/>
                <w:u w:val="single"/>
                <w:lang w:val="en-GB"/>
              </w:rPr>
              <w:t>-</w:t>
            </w:r>
          </w:p>
        </w:tc>
        <w:tc>
          <w:tcPr>
            <w:tcW w:w="2212" w:type="pct"/>
          </w:tcPr>
          <w:p w14:paraId="24FE0567" w14:textId="70C4096F" w:rsidR="00F1171E" w:rsidRPr="00157A55" w:rsidRDefault="00A90AEF" w:rsidP="007222C8">
            <w:pPr>
              <w:pStyle w:val="ListParagraph"/>
              <w:ind w:left="0"/>
              <w:rPr>
                <w:rFonts w:ascii="Arial" w:hAnsi="Arial" w:cs="Arial"/>
                <w:b/>
                <w:bCs/>
                <w:sz w:val="20"/>
                <w:szCs w:val="20"/>
                <w:lang w:val="en-GB"/>
              </w:rPr>
            </w:pPr>
            <w:r w:rsidRPr="00157A55">
              <w:rPr>
                <w:rFonts w:ascii="Arial" w:hAnsi="Arial" w:cs="Arial"/>
                <w:b/>
                <w:bCs/>
                <w:sz w:val="20"/>
                <w:szCs w:val="20"/>
              </w:rPr>
              <w:t xml:space="preserve">The references are </w:t>
            </w:r>
            <w:proofErr w:type="gramStart"/>
            <w:r w:rsidRPr="00157A55">
              <w:rPr>
                <w:rFonts w:ascii="Arial" w:hAnsi="Arial" w:cs="Arial"/>
                <w:b/>
                <w:bCs/>
                <w:sz w:val="20"/>
                <w:szCs w:val="20"/>
              </w:rPr>
              <w:t>well-chosen</w:t>
            </w:r>
            <w:proofErr w:type="gramEnd"/>
            <w:r w:rsidRPr="00157A55">
              <w:rPr>
                <w:rFonts w:ascii="Arial" w:hAnsi="Arial" w:cs="Arial"/>
                <w:b/>
                <w:bCs/>
                <w:sz w:val="20"/>
                <w:szCs w:val="20"/>
              </w:rPr>
              <w:t xml:space="preserve"> and recent. However, including additional references on the intersection of AI and environmental economics, as well as updated reviews from the past </w:t>
            </w:r>
            <w:proofErr w:type="gramStart"/>
            <w:r w:rsidRPr="00157A55">
              <w:rPr>
                <w:rFonts w:ascii="Arial" w:hAnsi="Arial" w:cs="Arial"/>
                <w:b/>
                <w:bCs/>
                <w:sz w:val="20"/>
                <w:szCs w:val="20"/>
              </w:rPr>
              <w:t>year,</w:t>
            </w:r>
            <w:proofErr w:type="gramEnd"/>
            <w:r w:rsidRPr="00157A55">
              <w:rPr>
                <w:rFonts w:ascii="Arial" w:hAnsi="Arial" w:cs="Arial"/>
                <w:b/>
                <w:bCs/>
                <w:sz w:val="20"/>
                <w:szCs w:val="20"/>
              </w:rPr>
              <w:t xml:space="preserve"> could strengthen the manuscript’s relevance. Consider incorporating sources that address AI’s economic impact in the green tech sector.</w:t>
            </w:r>
          </w:p>
        </w:tc>
        <w:tc>
          <w:tcPr>
            <w:tcW w:w="1523" w:type="pct"/>
          </w:tcPr>
          <w:p w14:paraId="40220055" w14:textId="77777777" w:rsidR="00F1171E" w:rsidRPr="00157A55" w:rsidRDefault="00F1171E" w:rsidP="007222C8">
            <w:pPr>
              <w:pStyle w:val="Heading2"/>
              <w:jc w:val="left"/>
              <w:rPr>
                <w:rFonts w:ascii="Arial" w:hAnsi="Arial" w:cs="Arial"/>
                <w:b w:val="0"/>
                <w:lang w:val="en-GB"/>
              </w:rPr>
            </w:pPr>
          </w:p>
        </w:tc>
      </w:tr>
      <w:tr w:rsidR="00F1171E" w:rsidRPr="00157A55" w14:paraId="73CC4A50" w14:textId="77777777" w:rsidTr="007222C8">
        <w:trPr>
          <w:trHeight w:val="386"/>
        </w:trPr>
        <w:tc>
          <w:tcPr>
            <w:tcW w:w="1265" w:type="pct"/>
            <w:noWrap/>
          </w:tcPr>
          <w:p w14:paraId="029CE8D0" w14:textId="77777777" w:rsidR="00F1171E" w:rsidRPr="00157A55" w:rsidRDefault="00F1171E" w:rsidP="007222C8">
            <w:pPr>
              <w:pStyle w:val="Heading2"/>
              <w:jc w:val="left"/>
              <w:rPr>
                <w:rFonts w:ascii="Arial" w:hAnsi="Arial" w:cs="Arial"/>
                <w:b w:val="0"/>
                <w:lang w:val="en-GB"/>
              </w:rPr>
            </w:pPr>
          </w:p>
          <w:p w14:paraId="589C16C7" w14:textId="77777777" w:rsidR="00F1171E" w:rsidRPr="00157A55" w:rsidRDefault="00F1171E" w:rsidP="007222C8">
            <w:pPr>
              <w:pStyle w:val="Heading2"/>
              <w:ind w:left="360"/>
              <w:jc w:val="left"/>
              <w:rPr>
                <w:rFonts w:ascii="Arial" w:hAnsi="Arial" w:cs="Arial"/>
                <w:bCs w:val="0"/>
                <w:lang w:val="en-GB"/>
              </w:rPr>
            </w:pPr>
            <w:r w:rsidRPr="00157A55">
              <w:rPr>
                <w:rFonts w:ascii="Arial" w:hAnsi="Arial" w:cs="Arial"/>
                <w:bCs w:val="0"/>
                <w:lang w:val="en-GB"/>
              </w:rPr>
              <w:t>Is the language/English quality of the article suitable for scholarly communications?</w:t>
            </w:r>
          </w:p>
          <w:p w14:paraId="7722B85E" w14:textId="77777777" w:rsidR="00F1171E" w:rsidRPr="00157A55" w:rsidRDefault="00F1171E" w:rsidP="007222C8">
            <w:pPr>
              <w:rPr>
                <w:rFonts w:ascii="Arial" w:hAnsi="Arial" w:cs="Arial"/>
                <w:sz w:val="20"/>
                <w:szCs w:val="20"/>
                <w:lang w:val="en-GB"/>
              </w:rPr>
            </w:pPr>
          </w:p>
        </w:tc>
        <w:tc>
          <w:tcPr>
            <w:tcW w:w="2212" w:type="pct"/>
          </w:tcPr>
          <w:p w14:paraId="149A6CEF" w14:textId="5AED03E1" w:rsidR="00F1171E" w:rsidRPr="00157A55" w:rsidRDefault="00A90AEF" w:rsidP="007222C8">
            <w:pPr>
              <w:rPr>
                <w:rFonts w:ascii="Arial" w:hAnsi="Arial" w:cs="Arial"/>
                <w:sz w:val="20"/>
                <w:szCs w:val="20"/>
                <w:lang w:val="en-GB"/>
              </w:rPr>
            </w:pPr>
            <w:r w:rsidRPr="00157A55">
              <w:rPr>
                <w:rFonts w:ascii="Arial" w:hAnsi="Arial" w:cs="Arial"/>
                <w:sz w:val="20"/>
                <w:szCs w:val="20"/>
                <w:lang w:val="en-GB"/>
              </w:rPr>
              <w:t xml:space="preserve">Yes, the language is clear and appropriate for scholarly communication. However, some sentences </w:t>
            </w:r>
            <w:proofErr w:type="gramStart"/>
            <w:r w:rsidRPr="00157A55">
              <w:rPr>
                <w:rFonts w:ascii="Arial" w:hAnsi="Arial" w:cs="Arial"/>
                <w:sz w:val="20"/>
                <w:szCs w:val="20"/>
                <w:lang w:val="en-GB"/>
              </w:rPr>
              <w:t>could be restructured</w:t>
            </w:r>
            <w:proofErr w:type="gramEnd"/>
            <w:r w:rsidRPr="00157A55">
              <w:rPr>
                <w:rFonts w:ascii="Arial" w:hAnsi="Arial" w:cs="Arial"/>
                <w:sz w:val="20"/>
                <w:szCs w:val="20"/>
                <w:lang w:val="en-GB"/>
              </w:rPr>
              <w:t xml:space="preserve"> to improve readability. A thorough revision of certain paragraphs would make the manuscript more concise and engaging.</w:t>
            </w:r>
          </w:p>
        </w:tc>
        <w:tc>
          <w:tcPr>
            <w:tcW w:w="1523" w:type="pct"/>
          </w:tcPr>
          <w:p w14:paraId="0351CA58" w14:textId="77777777" w:rsidR="00F1171E" w:rsidRPr="00157A55" w:rsidRDefault="00F1171E" w:rsidP="007222C8">
            <w:pPr>
              <w:rPr>
                <w:rFonts w:ascii="Arial" w:hAnsi="Arial" w:cs="Arial"/>
                <w:sz w:val="20"/>
                <w:szCs w:val="20"/>
                <w:lang w:val="en-GB"/>
              </w:rPr>
            </w:pPr>
          </w:p>
        </w:tc>
      </w:tr>
      <w:tr w:rsidR="00F1171E" w:rsidRPr="00157A55" w14:paraId="20A16C0C" w14:textId="77777777" w:rsidTr="007222C8">
        <w:trPr>
          <w:trHeight w:val="1178"/>
        </w:trPr>
        <w:tc>
          <w:tcPr>
            <w:tcW w:w="1265" w:type="pct"/>
            <w:noWrap/>
          </w:tcPr>
          <w:p w14:paraId="7F4BCFAE" w14:textId="77777777" w:rsidR="00F1171E" w:rsidRPr="00157A55" w:rsidRDefault="00F1171E" w:rsidP="007222C8">
            <w:pPr>
              <w:pStyle w:val="Heading2"/>
              <w:jc w:val="left"/>
              <w:rPr>
                <w:rFonts w:ascii="Arial" w:hAnsi="Arial" w:cs="Arial"/>
                <w:b w:val="0"/>
                <w:bCs w:val="0"/>
                <w:lang w:val="en-GB"/>
              </w:rPr>
            </w:pPr>
            <w:r w:rsidRPr="00157A55">
              <w:rPr>
                <w:rFonts w:ascii="Arial" w:hAnsi="Arial" w:cs="Arial"/>
                <w:bCs w:val="0"/>
                <w:u w:val="single"/>
                <w:lang w:val="en-GB"/>
              </w:rPr>
              <w:t>Optional/General</w:t>
            </w:r>
            <w:r w:rsidRPr="00157A55">
              <w:rPr>
                <w:rFonts w:ascii="Arial" w:hAnsi="Arial" w:cs="Arial"/>
                <w:bCs w:val="0"/>
                <w:lang w:val="en-GB"/>
              </w:rPr>
              <w:t xml:space="preserve"> </w:t>
            </w:r>
            <w:r w:rsidRPr="00157A55">
              <w:rPr>
                <w:rFonts w:ascii="Arial" w:hAnsi="Arial" w:cs="Arial"/>
                <w:b w:val="0"/>
                <w:bCs w:val="0"/>
                <w:lang w:val="en-GB"/>
              </w:rPr>
              <w:t>comments</w:t>
            </w:r>
          </w:p>
          <w:p w14:paraId="1A6B3748" w14:textId="77777777" w:rsidR="00F1171E" w:rsidRPr="00157A55" w:rsidRDefault="00F1171E" w:rsidP="007222C8">
            <w:pPr>
              <w:pStyle w:val="Heading2"/>
              <w:jc w:val="left"/>
              <w:rPr>
                <w:rFonts w:ascii="Arial" w:hAnsi="Arial" w:cs="Arial"/>
                <w:b w:val="0"/>
                <w:lang w:val="en-GB"/>
              </w:rPr>
            </w:pPr>
          </w:p>
        </w:tc>
        <w:tc>
          <w:tcPr>
            <w:tcW w:w="2212" w:type="pct"/>
          </w:tcPr>
          <w:p w14:paraId="1E347C61" w14:textId="77777777" w:rsidR="00F1171E" w:rsidRPr="00157A55" w:rsidRDefault="00F1171E" w:rsidP="007222C8">
            <w:pPr>
              <w:rPr>
                <w:rFonts w:ascii="Arial" w:hAnsi="Arial" w:cs="Arial"/>
                <w:sz w:val="20"/>
                <w:szCs w:val="20"/>
                <w:lang w:val="en-GB"/>
              </w:rPr>
            </w:pPr>
          </w:p>
          <w:p w14:paraId="5E946A0E" w14:textId="77777777" w:rsidR="00F1171E" w:rsidRPr="00157A55" w:rsidRDefault="00F1171E" w:rsidP="007222C8">
            <w:pPr>
              <w:rPr>
                <w:rFonts w:ascii="Arial" w:hAnsi="Arial" w:cs="Arial"/>
                <w:sz w:val="20"/>
                <w:szCs w:val="20"/>
                <w:lang w:val="en-GB"/>
              </w:rPr>
            </w:pPr>
          </w:p>
          <w:p w14:paraId="7EB58C99" w14:textId="77777777" w:rsidR="00F1171E" w:rsidRPr="00157A55" w:rsidRDefault="00F1171E" w:rsidP="007222C8">
            <w:pPr>
              <w:rPr>
                <w:rFonts w:ascii="Arial" w:hAnsi="Arial" w:cs="Arial"/>
                <w:sz w:val="20"/>
                <w:szCs w:val="20"/>
                <w:lang w:val="en-GB"/>
              </w:rPr>
            </w:pPr>
          </w:p>
          <w:p w14:paraId="15DFD0E8" w14:textId="77777777" w:rsidR="00F1171E" w:rsidRPr="00157A55" w:rsidRDefault="00F1171E" w:rsidP="007222C8">
            <w:pPr>
              <w:rPr>
                <w:rFonts w:ascii="Arial" w:hAnsi="Arial" w:cs="Arial"/>
                <w:sz w:val="20"/>
                <w:szCs w:val="20"/>
                <w:lang w:val="en-GB"/>
              </w:rPr>
            </w:pPr>
          </w:p>
        </w:tc>
        <w:tc>
          <w:tcPr>
            <w:tcW w:w="1523" w:type="pct"/>
          </w:tcPr>
          <w:p w14:paraId="465E098E" w14:textId="77777777" w:rsidR="00F1171E" w:rsidRPr="00157A55" w:rsidRDefault="00F1171E" w:rsidP="007222C8">
            <w:pPr>
              <w:rPr>
                <w:rFonts w:ascii="Arial" w:hAnsi="Arial" w:cs="Arial"/>
                <w:sz w:val="20"/>
                <w:szCs w:val="20"/>
                <w:lang w:val="en-GB"/>
              </w:rPr>
            </w:pPr>
          </w:p>
        </w:tc>
      </w:tr>
    </w:tbl>
    <w:p w14:paraId="25069224" w14:textId="055610C7" w:rsidR="00F1171E" w:rsidRPr="00157A5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65060F" w:rsidRPr="00157A55" w14:paraId="016128AD" w14:textId="77777777" w:rsidTr="00497A4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F3F5483" w14:textId="77777777" w:rsidR="0065060F" w:rsidRPr="00157A55" w:rsidRDefault="0065060F" w:rsidP="0065060F">
            <w:pPr>
              <w:rPr>
                <w:rFonts w:ascii="Arial" w:eastAsia="Arial Unicode MS" w:hAnsi="Arial" w:cs="Arial"/>
                <w:b/>
                <w:sz w:val="20"/>
                <w:szCs w:val="20"/>
                <w:u w:val="single"/>
                <w:lang w:val="en-GB"/>
              </w:rPr>
            </w:pPr>
            <w:bookmarkStart w:id="1" w:name="_Hlk156057883"/>
            <w:bookmarkStart w:id="2" w:name="_Hlk156057704"/>
            <w:r w:rsidRPr="00157A55">
              <w:rPr>
                <w:rFonts w:ascii="Arial" w:eastAsia="Arial Unicode MS" w:hAnsi="Arial" w:cs="Arial"/>
                <w:b/>
                <w:sz w:val="20"/>
                <w:szCs w:val="20"/>
                <w:highlight w:val="yellow"/>
                <w:u w:val="single"/>
                <w:lang w:val="en-GB"/>
              </w:rPr>
              <w:lastRenderedPageBreak/>
              <w:t>PART  2:</w:t>
            </w:r>
            <w:r w:rsidRPr="00157A55">
              <w:rPr>
                <w:rFonts w:ascii="Arial" w:eastAsia="Arial Unicode MS" w:hAnsi="Arial" w:cs="Arial"/>
                <w:b/>
                <w:sz w:val="20"/>
                <w:szCs w:val="20"/>
                <w:u w:val="single"/>
                <w:lang w:val="en-GB"/>
              </w:rPr>
              <w:t xml:space="preserve"> </w:t>
            </w:r>
          </w:p>
          <w:p w14:paraId="1B9A1696" w14:textId="77777777" w:rsidR="0065060F" w:rsidRPr="00157A55" w:rsidRDefault="0065060F" w:rsidP="0065060F">
            <w:pPr>
              <w:rPr>
                <w:rFonts w:ascii="Arial" w:eastAsia="Arial Unicode MS" w:hAnsi="Arial" w:cs="Arial"/>
                <w:b/>
                <w:sz w:val="20"/>
                <w:szCs w:val="20"/>
                <w:u w:val="single"/>
                <w:lang w:val="en-GB"/>
              </w:rPr>
            </w:pPr>
          </w:p>
        </w:tc>
      </w:tr>
      <w:tr w:rsidR="0065060F" w:rsidRPr="00157A55" w14:paraId="726E340A" w14:textId="77777777" w:rsidTr="00497A4C">
        <w:tc>
          <w:tcPr>
            <w:tcW w:w="1615" w:type="pct"/>
            <w:shd w:val="clear" w:color="auto" w:fill="auto"/>
            <w:noWrap/>
            <w:tcMar>
              <w:top w:w="0" w:type="dxa"/>
              <w:left w:w="108" w:type="dxa"/>
              <w:bottom w:w="0" w:type="dxa"/>
              <w:right w:w="108" w:type="dxa"/>
            </w:tcMar>
            <w:vAlign w:val="center"/>
          </w:tcPr>
          <w:p w14:paraId="07622076" w14:textId="77777777" w:rsidR="0065060F" w:rsidRPr="00157A55" w:rsidRDefault="0065060F" w:rsidP="0065060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A83F767" w14:textId="77777777" w:rsidR="0065060F" w:rsidRPr="00157A55" w:rsidRDefault="0065060F" w:rsidP="0065060F">
            <w:pPr>
              <w:keepNext/>
              <w:outlineLvl w:val="1"/>
              <w:rPr>
                <w:rFonts w:ascii="Arial" w:eastAsia="MS Mincho" w:hAnsi="Arial" w:cs="Arial"/>
                <w:b/>
                <w:bCs/>
                <w:sz w:val="20"/>
                <w:szCs w:val="20"/>
                <w:lang w:val="en-GB"/>
              </w:rPr>
            </w:pPr>
            <w:r w:rsidRPr="00157A55">
              <w:rPr>
                <w:rFonts w:ascii="Arial" w:eastAsia="MS Mincho" w:hAnsi="Arial" w:cs="Arial"/>
                <w:b/>
                <w:bCs/>
                <w:sz w:val="20"/>
                <w:szCs w:val="20"/>
                <w:lang w:val="en-GB"/>
              </w:rPr>
              <w:t>Reviewer’s comment</w:t>
            </w:r>
          </w:p>
        </w:tc>
        <w:tc>
          <w:tcPr>
            <w:tcW w:w="1691" w:type="pct"/>
            <w:shd w:val="clear" w:color="auto" w:fill="auto"/>
          </w:tcPr>
          <w:p w14:paraId="13B71A07" w14:textId="77777777" w:rsidR="0065060F" w:rsidRPr="00157A55" w:rsidRDefault="0065060F" w:rsidP="0065060F">
            <w:pPr>
              <w:keepNext/>
              <w:outlineLvl w:val="1"/>
              <w:rPr>
                <w:rFonts w:ascii="Arial" w:eastAsia="MS Mincho" w:hAnsi="Arial" w:cs="Arial"/>
                <w:bCs/>
                <w:sz w:val="20"/>
                <w:szCs w:val="20"/>
                <w:lang w:val="en-GB"/>
              </w:rPr>
            </w:pPr>
            <w:r w:rsidRPr="00157A55">
              <w:rPr>
                <w:rFonts w:ascii="Arial" w:eastAsia="MS Mincho" w:hAnsi="Arial" w:cs="Arial"/>
                <w:b/>
                <w:bCs/>
                <w:sz w:val="20"/>
                <w:szCs w:val="20"/>
                <w:lang w:val="en-GB"/>
              </w:rPr>
              <w:t>Author’s comment</w:t>
            </w:r>
            <w:r w:rsidRPr="00157A55">
              <w:rPr>
                <w:rFonts w:ascii="Arial" w:eastAsia="MS Mincho" w:hAnsi="Arial" w:cs="Arial"/>
                <w:bCs/>
                <w:sz w:val="20"/>
                <w:szCs w:val="20"/>
                <w:lang w:val="en-GB"/>
              </w:rPr>
              <w:t xml:space="preserve"> </w:t>
            </w:r>
            <w:r w:rsidRPr="00157A5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5060F" w:rsidRPr="00157A55" w14:paraId="5C75CE3E" w14:textId="77777777" w:rsidTr="00497A4C">
        <w:trPr>
          <w:trHeight w:val="890"/>
        </w:trPr>
        <w:tc>
          <w:tcPr>
            <w:tcW w:w="1615" w:type="pct"/>
            <w:shd w:val="clear" w:color="auto" w:fill="auto"/>
            <w:noWrap/>
            <w:tcMar>
              <w:top w:w="0" w:type="dxa"/>
              <w:left w:w="108" w:type="dxa"/>
              <w:bottom w:w="0" w:type="dxa"/>
              <w:right w:w="108" w:type="dxa"/>
            </w:tcMar>
            <w:vAlign w:val="center"/>
          </w:tcPr>
          <w:p w14:paraId="08CF5800" w14:textId="77777777" w:rsidR="0065060F" w:rsidRPr="00157A55" w:rsidRDefault="0065060F" w:rsidP="0065060F">
            <w:pPr>
              <w:rPr>
                <w:rFonts w:ascii="Arial" w:eastAsia="Arial Unicode MS" w:hAnsi="Arial" w:cs="Arial"/>
                <w:b/>
                <w:sz w:val="20"/>
                <w:szCs w:val="20"/>
                <w:lang w:val="en-GB"/>
              </w:rPr>
            </w:pPr>
            <w:r w:rsidRPr="00157A55">
              <w:rPr>
                <w:rFonts w:ascii="Arial" w:eastAsia="Arial Unicode MS" w:hAnsi="Arial" w:cs="Arial"/>
                <w:b/>
                <w:sz w:val="20"/>
                <w:szCs w:val="20"/>
                <w:lang w:val="en-GB"/>
              </w:rPr>
              <w:t xml:space="preserve">Are there ethical issues in this manuscript? </w:t>
            </w:r>
          </w:p>
          <w:p w14:paraId="156FAEED" w14:textId="77777777" w:rsidR="0065060F" w:rsidRPr="00157A55" w:rsidRDefault="0065060F" w:rsidP="0065060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896730A" w14:textId="77777777" w:rsidR="0065060F" w:rsidRPr="00157A55" w:rsidRDefault="0065060F" w:rsidP="0065060F">
            <w:pPr>
              <w:rPr>
                <w:rFonts w:ascii="Arial" w:eastAsia="Arial Unicode MS" w:hAnsi="Arial" w:cs="Arial"/>
                <w:i/>
                <w:iCs/>
                <w:sz w:val="20"/>
                <w:szCs w:val="20"/>
                <w:u w:val="single"/>
                <w:lang w:val="en-GB"/>
              </w:rPr>
            </w:pPr>
            <w:r w:rsidRPr="00157A55">
              <w:rPr>
                <w:rFonts w:ascii="Arial" w:eastAsia="Arial Unicode MS" w:hAnsi="Arial" w:cs="Arial"/>
                <w:i/>
                <w:iCs/>
                <w:sz w:val="20"/>
                <w:szCs w:val="20"/>
                <w:u w:val="single"/>
                <w:lang w:val="en-GB"/>
              </w:rPr>
              <w:t>(If yes, Kindly please write down the ethical issues here in details)</w:t>
            </w:r>
          </w:p>
          <w:p w14:paraId="3EC848A2" w14:textId="77777777" w:rsidR="0065060F" w:rsidRPr="00157A55" w:rsidRDefault="0065060F" w:rsidP="0065060F">
            <w:pPr>
              <w:rPr>
                <w:rFonts w:ascii="Arial" w:eastAsia="Arial Unicode MS" w:hAnsi="Arial" w:cs="Arial"/>
                <w:sz w:val="20"/>
                <w:szCs w:val="20"/>
                <w:lang w:val="en-GB"/>
              </w:rPr>
            </w:pPr>
          </w:p>
          <w:p w14:paraId="24974E63" w14:textId="77777777" w:rsidR="0065060F" w:rsidRPr="00157A55" w:rsidRDefault="0065060F" w:rsidP="0065060F">
            <w:pPr>
              <w:rPr>
                <w:rFonts w:ascii="Arial" w:eastAsia="Arial Unicode MS" w:hAnsi="Arial" w:cs="Arial"/>
                <w:sz w:val="20"/>
                <w:szCs w:val="20"/>
                <w:lang w:val="en-GB"/>
              </w:rPr>
            </w:pPr>
          </w:p>
        </w:tc>
        <w:tc>
          <w:tcPr>
            <w:tcW w:w="1691" w:type="pct"/>
            <w:shd w:val="clear" w:color="auto" w:fill="auto"/>
            <w:vAlign w:val="center"/>
          </w:tcPr>
          <w:p w14:paraId="5BA6F624" w14:textId="77777777" w:rsidR="0065060F" w:rsidRPr="00157A55" w:rsidRDefault="0065060F" w:rsidP="0065060F">
            <w:pPr>
              <w:rPr>
                <w:rFonts w:ascii="Arial" w:eastAsia="Arial Unicode MS" w:hAnsi="Arial" w:cs="Arial"/>
                <w:sz w:val="20"/>
                <w:szCs w:val="20"/>
                <w:lang w:val="en-GB"/>
              </w:rPr>
            </w:pPr>
          </w:p>
          <w:p w14:paraId="2F3DBC8A" w14:textId="77777777" w:rsidR="0065060F" w:rsidRPr="00157A55" w:rsidRDefault="0065060F" w:rsidP="0065060F">
            <w:pPr>
              <w:rPr>
                <w:rFonts w:ascii="Arial" w:eastAsia="Arial Unicode MS" w:hAnsi="Arial" w:cs="Arial"/>
                <w:sz w:val="20"/>
                <w:szCs w:val="20"/>
                <w:lang w:val="en-GB"/>
              </w:rPr>
            </w:pPr>
          </w:p>
          <w:p w14:paraId="6E76BE77" w14:textId="77777777" w:rsidR="0065060F" w:rsidRPr="00157A55" w:rsidRDefault="0065060F" w:rsidP="0065060F">
            <w:pPr>
              <w:rPr>
                <w:rFonts w:ascii="Arial" w:eastAsia="Arial Unicode MS" w:hAnsi="Arial" w:cs="Arial"/>
                <w:sz w:val="20"/>
                <w:szCs w:val="20"/>
                <w:lang w:val="en-GB"/>
              </w:rPr>
            </w:pPr>
          </w:p>
        </w:tc>
      </w:tr>
      <w:bookmarkEnd w:id="1"/>
    </w:tbl>
    <w:p w14:paraId="2E7619D5" w14:textId="77777777" w:rsidR="0065060F" w:rsidRPr="00157A55" w:rsidRDefault="0065060F" w:rsidP="0065060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65060F" w:rsidRPr="00157A55" w14:paraId="1862769B" w14:textId="77777777" w:rsidTr="00497A4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23582F8" w14:textId="3F20024B" w:rsidR="0065060F" w:rsidRPr="00157A55" w:rsidRDefault="0065060F" w:rsidP="0065060F">
            <w:pPr>
              <w:rPr>
                <w:rFonts w:ascii="Arial" w:hAnsi="Arial" w:cs="Arial"/>
                <w:b/>
                <w:sz w:val="20"/>
                <w:szCs w:val="20"/>
                <w:u w:val="single"/>
                <w:lang w:val="en-GB"/>
              </w:rPr>
            </w:pPr>
            <w:r w:rsidRPr="00157A55">
              <w:rPr>
                <w:rFonts w:ascii="Arial" w:hAnsi="Arial" w:cs="Arial"/>
                <w:b/>
                <w:sz w:val="20"/>
                <w:szCs w:val="20"/>
                <w:u w:val="single"/>
                <w:lang w:val="en-GB"/>
              </w:rPr>
              <w:t>Reviewer Details:</w:t>
            </w:r>
          </w:p>
          <w:p w14:paraId="09EE5C95" w14:textId="77777777" w:rsidR="0065060F" w:rsidRPr="00157A55" w:rsidRDefault="0065060F" w:rsidP="0065060F">
            <w:pPr>
              <w:rPr>
                <w:rFonts w:ascii="Arial" w:hAnsi="Arial" w:cs="Arial"/>
                <w:bCs/>
                <w:sz w:val="20"/>
                <w:szCs w:val="20"/>
                <w:u w:val="single"/>
                <w:lang w:val="en-GB"/>
              </w:rPr>
            </w:pPr>
          </w:p>
        </w:tc>
      </w:tr>
      <w:tr w:rsidR="0065060F" w:rsidRPr="00157A55" w14:paraId="4B181DBD" w14:textId="77777777" w:rsidTr="00497A4C">
        <w:trPr>
          <w:trHeight w:val="77"/>
        </w:trPr>
        <w:tc>
          <w:tcPr>
            <w:tcW w:w="1409" w:type="pct"/>
            <w:shd w:val="clear" w:color="auto" w:fill="auto"/>
            <w:noWrap/>
            <w:tcMar>
              <w:top w:w="0" w:type="dxa"/>
              <w:left w:w="108" w:type="dxa"/>
              <w:bottom w:w="0" w:type="dxa"/>
              <w:right w:w="108" w:type="dxa"/>
            </w:tcMar>
            <w:vAlign w:val="center"/>
          </w:tcPr>
          <w:p w14:paraId="146CCDCF" w14:textId="77777777" w:rsidR="0065060F" w:rsidRPr="00157A55" w:rsidRDefault="0065060F" w:rsidP="0065060F">
            <w:pPr>
              <w:rPr>
                <w:rFonts w:ascii="Arial" w:hAnsi="Arial" w:cs="Arial"/>
                <w:sz w:val="20"/>
                <w:szCs w:val="20"/>
                <w:lang w:val="en-GB"/>
              </w:rPr>
            </w:pPr>
            <w:r w:rsidRPr="00157A5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D204C33" w14:textId="50B9B221" w:rsidR="0065060F" w:rsidRPr="00157A55" w:rsidRDefault="00157A55" w:rsidP="0065060F">
            <w:pPr>
              <w:rPr>
                <w:rFonts w:ascii="Arial" w:hAnsi="Arial" w:cs="Arial"/>
                <w:b/>
                <w:bCs/>
                <w:sz w:val="20"/>
                <w:szCs w:val="20"/>
              </w:rPr>
            </w:pPr>
            <w:proofErr w:type="spellStart"/>
            <w:r w:rsidRPr="00157A55">
              <w:rPr>
                <w:rFonts w:ascii="Arial" w:hAnsi="Arial" w:cs="Arial"/>
                <w:b/>
                <w:bCs/>
                <w:sz w:val="20"/>
                <w:szCs w:val="20"/>
              </w:rPr>
              <w:t>Janifer</w:t>
            </w:r>
            <w:proofErr w:type="spellEnd"/>
            <w:r w:rsidRPr="00157A55">
              <w:rPr>
                <w:rFonts w:ascii="Arial" w:hAnsi="Arial" w:cs="Arial"/>
                <w:b/>
                <w:bCs/>
                <w:sz w:val="20"/>
                <w:szCs w:val="20"/>
              </w:rPr>
              <w:t xml:space="preserve"> </w:t>
            </w:r>
            <w:proofErr w:type="spellStart"/>
            <w:r w:rsidRPr="00157A55">
              <w:rPr>
                <w:rFonts w:ascii="Arial" w:hAnsi="Arial" w:cs="Arial"/>
                <w:b/>
                <w:bCs/>
                <w:sz w:val="20"/>
                <w:szCs w:val="20"/>
              </w:rPr>
              <w:t>Nahar</w:t>
            </w:r>
            <w:proofErr w:type="spellEnd"/>
          </w:p>
        </w:tc>
      </w:tr>
      <w:tr w:rsidR="0065060F" w:rsidRPr="00157A55" w14:paraId="5A2348B6" w14:textId="77777777" w:rsidTr="00497A4C">
        <w:trPr>
          <w:trHeight w:val="77"/>
        </w:trPr>
        <w:tc>
          <w:tcPr>
            <w:tcW w:w="1409" w:type="pct"/>
            <w:shd w:val="clear" w:color="auto" w:fill="auto"/>
            <w:noWrap/>
            <w:tcMar>
              <w:top w:w="0" w:type="dxa"/>
              <w:left w:w="108" w:type="dxa"/>
              <w:bottom w:w="0" w:type="dxa"/>
              <w:right w:w="108" w:type="dxa"/>
            </w:tcMar>
            <w:vAlign w:val="center"/>
          </w:tcPr>
          <w:p w14:paraId="7739B3FF" w14:textId="77777777" w:rsidR="0065060F" w:rsidRPr="00157A55" w:rsidRDefault="0065060F" w:rsidP="0065060F">
            <w:pPr>
              <w:rPr>
                <w:rFonts w:ascii="Arial" w:hAnsi="Arial" w:cs="Arial"/>
                <w:sz w:val="20"/>
                <w:szCs w:val="20"/>
                <w:lang w:val="en-GB"/>
              </w:rPr>
            </w:pPr>
            <w:r w:rsidRPr="00157A5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BBB43C1" w14:textId="46C643B3" w:rsidR="0065060F" w:rsidRPr="00157A55" w:rsidRDefault="00157A55" w:rsidP="00157A55">
            <w:pPr>
              <w:rPr>
                <w:rFonts w:ascii="Arial" w:hAnsi="Arial" w:cs="Arial"/>
                <w:b/>
                <w:bCs/>
                <w:sz w:val="20"/>
                <w:szCs w:val="20"/>
                <w:lang w:val="en-GB"/>
              </w:rPr>
            </w:pPr>
            <w:r w:rsidRPr="00157A55">
              <w:rPr>
                <w:rFonts w:ascii="Arial" w:hAnsi="Arial" w:cs="Arial"/>
                <w:b/>
                <w:bCs/>
                <w:sz w:val="20"/>
                <w:szCs w:val="20"/>
                <w:lang w:val="en-GB"/>
              </w:rPr>
              <w:t xml:space="preserve">Louisiana State University, </w:t>
            </w:r>
            <w:r w:rsidRPr="00157A55">
              <w:rPr>
                <w:rFonts w:ascii="Arial" w:hAnsi="Arial" w:cs="Arial"/>
                <w:b/>
                <w:bCs/>
                <w:sz w:val="20"/>
                <w:szCs w:val="20"/>
                <w:lang w:val="en-GB"/>
              </w:rPr>
              <w:t>United States of America</w:t>
            </w:r>
          </w:p>
        </w:tc>
      </w:tr>
      <w:bookmarkEnd w:id="2"/>
    </w:tbl>
    <w:p w14:paraId="16A942DD" w14:textId="77777777" w:rsidR="0065060F" w:rsidRPr="00157A55" w:rsidRDefault="0065060F" w:rsidP="0065060F">
      <w:pPr>
        <w:rPr>
          <w:rFonts w:ascii="Arial" w:hAnsi="Arial" w:cs="Arial"/>
          <w:sz w:val="20"/>
          <w:szCs w:val="20"/>
        </w:rPr>
      </w:pPr>
    </w:p>
    <w:bookmarkEnd w:id="0"/>
    <w:p w14:paraId="0821307F" w14:textId="77777777" w:rsidR="00F1171E" w:rsidRPr="00157A55" w:rsidRDefault="00F1171E" w:rsidP="00F1171E">
      <w:pPr>
        <w:pStyle w:val="BodyText"/>
        <w:rPr>
          <w:rFonts w:ascii="Arial" w:hAnsi="Arial" w:cs="Arial"/>
          <w:b/>
          <w:bCs/>
          <w:sz w:val="20"/>
          <w:szCs w:val="20"/>
          <w:u w:val="single"/>
          <w:lang w:val="en-GB"/>
        </w:rPr>
      </w:pPr>
    </w:p>
    <w:sectPr w:rsidR="00F1171E" w:rsidRPr="00157A5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3E288" w14:textId="77777777" w:rsidR="00804A8B" w:rsidRPr="0000007A" w:rsidRDefault="00804A8B" w:rsidP="0099583E">
      <w:r>
        <w:separator/>
      </w:r>
    </w:p>
  </w:endnote>
  <w:endnote w:type="continuationSeparator" w:id="0">
    <w:p w14:paraId="5CF681E0" w14:textId="77777777" w:rsidR="00804A8B" w:rsidRPr="0000007A" w:rsidRDefault="00804A8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1174C" w14:textId="77777777" w:rsidR="00804A8B" w:rsidRPr="0000007A" w:rsidRDefault="00804A8B" w:rsidP="0099583E">
      <w:r>
        <w:separator/>
      </w:r>
    </w:p>
  </w:footnote>
  <w:footnote w:type="continuationSeparator" w:id="0">
    <w:p w14:paraId="08BB3200" w14:textId="77777777" w:rsidR="00804A8B" w:rsidRPr="0000007A" w:rsidRDefault="00804A8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066"/>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37728"/>
    <w:rsid w:val="001425F1"/>
    <w:rsid w:val="00142A9C"/>
    <w:rsid w:val="0015026B"/>
    <w:rsid w:val="00150304"/>
    <w:rsid w:val="0015296D"/>
    <w:rsid w:val="00157A55"/>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2A97"/>
    <w:rsid w:val="003204B8"/>
    <w:rsid w:val="0032411C"/>
    <w:rsid w:val="00326D7D"/>
    <w:rsid w:val="0033018A"/>
    <w:rsid w:val="0033692F"/>
    <w:rsid w:val="00353718"/>
    <w:rsid w:val="00374F93"/>
    <w:rsid w:val="00377163"/>
    <w:rsid w:val="00377F1D"/>
    <w:rsid w:val="00394901"/>
    <w:rsid w:val="003A04E7"/>
    <w:rsid w:val="003A1C45"/>
    <w:rsid w:val="003A4991"/>
    <w:rsid w:val="003A6E1A"/>
    <w:rsid w:val="003B1D0B"/>
    <w:rsid w:val="003B2172"/>
    <w:rsid w:val="003D1BDE"/>
    <w:rsid w:val="003E5FD2"/>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7100"/>
    <w:rsid w:val="004B03BF"/>
    <w:rsid w:val="004B0965"/>
    <w:rsid w:val="004B2650"/>
    <w:rsid w:val="004B4CAD"/>
    <w:rsid w:val="004B4FDC"/>
    <w:rsid w:val="004C0178"/>
    <w:rsid w:val="004C3DF1"/>
    <w:rsid w:val="004D2E36"/>
    <w:rsid w:val="004D3381"/>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060F"/>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006E"/>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4A8B"/>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AEF"/>
    <w:rsid w:val="00AA41B3"/>
    <w:rsid w:val="00AA49A2"/>
    <w:rsid w:val="00AA5338"/>
    <w:rsid w:val="00AB1ED6"/>
    <w:rsid w:val="00AB397D"/>
    <w:rsid w:val="00AB638A"/>
    <w:rsid w:val="00AB65BF"/>
    <w:rsid w:val="00AB6E43"/>
    <w:rsid w:val="00AC1349"/>
    <w:rsid w:val="00AD6C51"/>
    <w:rsid w:val="00AE0E9B"/>
    <w:rsid w:val="00AE3C77"/>
    <w:rsid w:val="00AE54CD"/>
    <w:rsid w:val="00AF3016"/>
    <w:rsid w:val="00B03A45"/>
    <w:rsid w:val="00B20FEA"/>
    <w:rsid w:val="00B2236C"/>
    <w:rsid w:val="00B22FE6"/>
    <w:rsid w:val="00B3033D"/>
    <w:rsid w:val="00B334D9"/>
    <w:rsid w:val="00B53059"/>
    <w:rsid w:val="00B5309D"/>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C3A"/>
    <w:rsid w:val="00C22886"/>
    <w:rsid w:val="00C25C8F"/>
    <w:rsid w:val="00C263C6"/>
    <w:rsid w:val="00C268B8"/>
    <w:rsid w:val="00C435C6"/>
    <w:rsid w:val="00C635B6"/>
    <w:rsid w:val="00C70DFC"/>
    <w:rsid w:val="00C82466"/>
    <w:rsid w:val="00C84097"/>
    <w:rsid w:val="00CA4B20"/>
    <w:rsid w:val="00CA7853"/>
    <w:rsid w:val="00CB429B"/>
    <w:rsid w:val="00CC0620"/>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6225"/>
    <w:rsid w:val="00E451EA"/>
    <w:rsid w:val="00E55420"/>
    <w:rsid w:val="00E57F4B"/>
    <w:rsid w:val="00E63889"/>
    <w:rsid w:val="00E63A98"/>
    <w:rsid w:val="00E645E9"/>
    <w:rsid w:val="00E65596"/>
    <w:rsid w:val="00E66385"/>
    <w:rsid w:val="00E71C8D"/>
    <w:rsid w:val="00E72360"/>
    <w:rsid w:val="00E72A8E"/>
    <w:rsid w:val="00E9533D"/>
    <w:rsid w:val="00E972A7"/>
    <w:rsid w:val="00E978DF"/>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dcterms:created xsi:type="dcterms:W3CDTF">2025-02-04T08:57:00Z</dcterms:created>
  <dcterms:modified xsi:type="dcterms:W3CDTF">2025-03-22T12:40:00Z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