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C75278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C75278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C75278" w14:paraId="127EAD7E" w14:textId="77777777" w:rsidTr="00F33C84">
        <w:trPr>
          <w:trHeight w:val="413"/>
        </w:trPr>
        <w:tc>
          <w:tcPr>
            <w:tcW w:w="1234" w:type="pct"/>
          </w:tcPr>
          <w:p w14:paraId="3C159AA5" w14:textId="77777777" w:rsidR="0000007A" w:rsidRPr="00C75278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75278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C75278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26C25A11" w:rsidR="0000007A" w:rsidRPr="00C75278" w:rsidRDefault="00C22543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C75278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Advancements in Science and Technology: Paving the Way to a Sustainable Future</w:t>
            </w:r>
          </w:p>
        </w:tc>
      </w:tr>
      <w:tr w:rsidR="0000007A" w:rsidRPr="00C75278" w14:paraId="73C90375" w14:textId="77777777" w:rsidTr="00CF149E">
        <w:trPr>
          <w:trHeight w:val="467"/>
        </w:trPr>
        <w:tc>
          <w:tcPr>
            <w:tcW w:w="1234" w:type="pct"/>
          </w:tcPr>
          <w:p w14:paraId="20D28135" w14:textId="77777777" w:rsidR="0000007A" w:rsidRPr="00C75278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75278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7E0DDBBC" w:rsidR="0000007A" w:rsidRPr="00C75278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C75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C75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C75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626DDC" w:rsidRPr="00C75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4465.9</w:t>
            </w:r>
          </w:p>
        </w:tc>
      </w:tr>
      <w:tr w:rsidR="0000007A" w:rsidRPr="00C75278" w14:paraId="05B60576" w14:textId="77777777" w:rsidTr="002109D6">
        <w:trPr>
          <w:trHeight w:val="331"/>
        </w:trPr>
        <w:tc>
          <w:tcPr>
            <w:tcW w:w="1234" w:type="pct"/>
          </w:tcPr>
          <w:p w14:paraId="0196A627" w14:textId="77777777" w:rsidR="0000007A" w:rsidRPr="00C75278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75278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5D8002F0" w:rsidR="0000007A" w:rsidRPr="00C75278" w:rsidRDefault="00C22543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bookmarkStart w:id="0" w:name="_Hlk189499660"/>
            <w:r w:rsidRPr="00C75278">
              <w:rPr>
                <w:rFonts w:ascii="Arial" w:hAnsi="Arial" w:cs="Arial"/>
                <w:b/>
                <w:sz w:val="20"/>
                <w:szCs w:val="20"/>
                <w:lang w:val="en-GB"/>
              </w:rPr>
              <w:t>MICROWAVE CHEMISTRY: A BRIEF OVERVIEW</w:t>
            </w:r>
            <w:bookmarkEnd w:id="0"/>
          </w:p>
        </w:tc>
      </w:tr>
      <w:tr w:rsidR="00CF0BBB" w:rsidRPr="00C75278" w14:paraId="6D508B1C" w14:textId="77777777" w:rsidTr="002E7787">
        <w:trPr>
          <w:trHeight w:val="332"/>
        </w:trPr>
        <w:tc>
          <w:tcPr>
            <w:tcW w:w="1234" w:type="pct"/>
          </w:tcPr>
          <w:p w14:paraId="32FC28F7" w14:textId="77777777" w:rsidR="00CF0BBB" w:rsidRPr="00C75278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75278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5164A16A" w:rsidR="00CF0BBB" w:rsidRPr="00C75278" w:rsidRDefault="00C22543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C75278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7E93FBA1" w:rsidR="00D27A79" w:rsidRPr="00C75278" w:rsidRDefault="00D27A79" w:rsidP="00C22543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C75278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C75278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proofErr w:type="gramStart"/>
            <w:r w:rsidRPr="00C75278">
              <w:rPr>
                <w:rFonts w:ascii="Arial" w:hAnsi="Arial" w:cs="Arial"/>
                <w:highlight w:val="yellow"/>
                <w:lang w:val="en-GB"/>
              </w:rPr>
              <w:t>PART  1</w:t>
            </w:r>
            <w:proofErr w:type="gramEnd"/>
            <w:r w:rsidRPr="00C75278">
              <w:rPr>
                <w:rFonts w:ascii="Arial" w:hAnsi="Arial" w:cs="Arial"/>
                <w:highlight w:val="yellow"/>
                <w:lang w:val="en-GB"/>
              </w:rPr>
              <w:t>:</w:t>
            </w:r>
            <w:r w:rsidRPr="00C75278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C75278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C75278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C75278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5B8DBE06" w14:textId="77777777" w:rsidR="00F1171E" w:rsidRPr="00C75278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C75278">
              <w:rPr>
                <w:rFonts w:ascii="Arial" w:hAnsi="Arial" w:cs="Arial"/>
                <w:lang w:val="en-GB"/>
              </w:rPr>
              <w:t>Reviewer’s comment</w:t>
            </w:r>
          </w:p>
          <w:p w14:paraId="693A9C4D" w14:textId="77777777" w:rsidR="00421DBF" w:rsidRPr="00C75278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75278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 xml:space="preserve">Artificial Intelligence (AI) generated or assisted review comments </w:t>
            </w:r>
            <w:proofErr w:type="gramStart"/>
            <w:r w:rsidRPr="00C75278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are strictly prohibited</w:t>
            </w:r>
            <w:proofErr w:type="gramEnd"/>
            <w:r w:rsidRPr="00C75278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 xml:space="preserve"> during peer review.</w:t>
            </w:r>
          </w:p>
          <w:p w14:paraId="674EDCCA" w14:textId="2AFB7F5C" w:rsidR="00421DBF" w:rsidRPr="00C75278" w:rsidRDefault="00421DBF" w:rsidP="00421DB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57792C30" w14:textId="77777777" w:rsidR="00F1171E" w:rsidRPr="00C75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C75278">
              <w:rPr>
                <w:rFonts w:ascii="Arial" w:hAnsi="Arial" w:cs="Arial"/>
                <w:lang w:val="en-GB"/>
              </w:rPr>
              <w:t>Author’s Feedback</w:t>
            </w:r>
            <w:r w:rsidRPr="00C75278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C75278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C75278" w14:paraId="5C0AB4EC" w14:textId="77777777" w:rsidTr="007222C8">
        <w:trPr>
          <w:trHeight w:val="1264"/>
        </w:trPr>
        <w:tc>
          <w:tcPr>
            <w:tcW w:w="1265" w:type="pct"/>
            <w:noWrap/>
          </w:tcPr>
          <w:p w14:paraId="66B47184" w14:textId="48030299" w:rsidR="00F1171E" w:rsidRPr="00C75278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75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C75278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7DBC9196" w14:textId="77777777" w:rsidR="00F1171E" w:rsidRPr="00C75278" w:rsidRDefault="00F1171E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2A339C" w14:textId="77777777" w:rsidR="00F1171E" w:rsidRPr="00C75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C75278" w14:paraId="0D8B5B2C" w14:textId="77777777" w:rsidTr="00C75278">
        <w:trPr>
          <w:trHeight w:val="305"/>
        </w:trPr>
        <w:tc>
          <w:tcPr>
            <w:tcW w:w="1265" w:type="pct"/>
            <w:noWrap/>
          </w:tcPr>
          <w:p w14:paraId="21CBA5FE" w14:textId="77777777" w:rsidR="00F1171E" w:rsidRPr="00C75278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75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C75278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75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C75278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77777777" w:rsidR="00F1171E" w:rsidRPr="00C75278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05B6701" w14:textId="77777777" w:rsidR="00F1171E" w:rsidRPr="00C75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C75278" w14:paraId="5604762A" w14:textId="77777777" w:rsidTr="007222C8">
        <w:trPr>
          <w:trHeight w:val="1262"/>
        </w:trPr>
        <w:tc>
          <w:tcPr>
            <w:tcW w:w="1265" w:type="pct"/>
            <w:noWrap/>
          </w:tcPr>
          <w:p w14:paraId="3635573D" w14:textId="77777777" w:rsidR="00F1171E" w:rsidRPr="00C75278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C75278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C75278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77777777" w:rsidR="00F1171E" w:rsidRPr="00C75278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1D54B730" w14:textId="77777777" w:rsidR="00F1171E" w:rsidRPr="00C75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C75278" w14:paraId="2F579F54" w14:textId="77777777" w:rsidTr="007222C8">
        <w:trPr>
          <w:trHeight w:val="859"/>
        </w:trPr>
        <w:tc>
          <w:tcPr>
            <w:tcW w:w="1265" w:type="pct"/>
            <w:noWrap/>
          </w:tcPr>
          <w:p w14:paraId="04361F46" w14:textId="368783AB" w:rsidR="00F1171E" w:rsidRPr="00C75278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C75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77777777" w:rsidR="00F1171E" w:rsidRPr="00C75278" w:rsidRDefault="00F1171E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898F764" w14:textId="77777777" w:rsidR="00F1171E" w:rsidRPr="00C75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C75278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C75278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75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C75278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C75278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24FE0567" w14:textId="77777777" w:rsidR="00F1171E" w:rsidRPr="00C75278" w:rsidRDefault="00F1171E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0220055" w14:textId="77777777" w:rsidR="00F1171E" w:rsidRPr="00C75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C75278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C75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C75278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C75278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C75278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0A07EA75" w14:textId="77777777" w:rsidR="00F1171E" w:rsidRPr="00C75278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6CBA4B2A" w14:textId="77777777" w:rsidR="00F1171E" w:rsidRPr="00C75278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41E28118" w14:textId="77777777" w:rsidR="00F1171E" w:rsidRPr="00C75278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297F52DB" w14:textId="77777777" w:rsidR="00F1171E" w:rsidRPr="00C75278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77777777" w:rsidR="00F1171E" w:rsidRPr="00C75278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F1171E" w:rsidRPr="00C75278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C75278" w14:paraId="20A16C0C" w14:textId="77777777" w:rsidTr="00C75278">
        <w:trPr>
          <w:trHeight w:val="1439"/>
        </w:trPr>
        <w:tc>
          <w:tcPr>
            <w:tcW w:w="1265" w:type="pct"/>
            <w:noWrap/>
          </w:tcPr>
          <w:p w14:paraId="7F4BCFAE" w14:textId="77777777" w:rsidR="00F1171E" w:rsidRPr="00C75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C75278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C75278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C75278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C75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7120E809" w14:textId="57B08D8F" w:rsidR="00420B63" w:rsidRPr="00C75278" w:rsidRDefault="00420B63" w:rsidP="00420B63">
            <w:pPr>
              <w:jc w:val="both"/>
              <w:rPr>
                <w:rFonts w:ascii="Arial" w:hAnsi="Arial" w:cs="Arial"/>
                <w:bCs/>
                <w:color w:val="222222"/>
                <w:sz w:val="20"/>
                <w:szCs w:val="20"/>
                <w:shd w:val="clear" w:color="auto" w:fill="FFFFFF"/>
              </w:rPr>
            </w:pPr>
            <w:r w:rsidRPr="00C75278">
              <w:rPr>
                <w:rFonts w:ascii="Arial" w:hAnsi="Arial" w:cs="Arial"/>
                <w:bCs/>
                <w:color w:val="222222"/>
                <w:sz w:val="20"/>
                <w:szCs w:val="20"/>
                <w:shd w:val="clear" w:color="auto" w:fill="FFFFFF"/>
              </w:rPr>
              <w:t xml:space="preserve">While going through detail in this book chapter it lacks much more things about the MW synthesized reaction. I miss the following points in this book chapter </w:t>
            </w:r>
          </w:p>
          <w:p w14:paraId="167289A6" w14:textId="77777777" w:rsidR="00420B63" w:rsidRPr="00C75278" w:rsidRDefault="00420B63" w:rsidP="00420B63">
            <w:pPr>
              <w:jc w:val="both"/>
              <w:rPr>
                <w:rFonts w:ascii="Arial" w:hAnsi="Arial" w:cs="Arial"/>
                <w:bCs/>
                <w:color w:val="222222"/>
                <w:sz w:val="20"/>
                <w:szCs w:val="20"/>
                <w:shd w:val="clear" w:color="auto" w:fill="FFFFFF"/>
              </w:rPr>
            </w:pPr>
            <w:r w:rsidRPr="00C75278">
              <w:rPr>
                <w:rFonts w:ascii="Arial" w:hAnsi="Arial" w:cs="Arial"/>
                <w:bCs/>
                <w:color w:val="222222"/>
                <w:sz w:val="20"/>
                <w:szCs w:val="20"/>
                <w:shd w:val="clear" w:color="auto" w:fill="FFFFFF"/>
              </w:rPr>
              <w:t xml:space="preserve">1 Benefits of microwave chemistry </w:t>
            </w:r>
          </w:p>
          <w:p w14:paraId="43176777" w14:textId="77777777" w:rsidR="00420B63" w:rsidRPr="00C75278" w:rsidRDefault="00420B63" w:rsidP="00420B63">
            <w:pPr>
              <w:jc w:val="both"/>
              <w:rPr>
                <w:rFonts w:ascii="Arial" w:hAnsi="Arial" w:cs="Arial"/>
                <w:bCs/>
                <w:color w:val="222222"/>
                <w:sz w:val="20"/>
                <w:szCs w:val="20"/>
                <w:shd w:val="clear" w:color="auto" w:fill="FFFFFF"/>
              </w:rPr>
            </w:pPr>
            <w:r w:rsidRPr="00C75278">
              <w:rPr>
                <w:rFonts w:ascii="Arial" w:hAnsi="Arial" w:cs="Arial"/>
                <w:bCs/>
                <w:color w:val="222222"/>
                <w:sz w:val="20"/>
                <w:szCs w:val="20"/>
                <w:shd w:val="clear" w:color="auto" w:fill="FFFFFF"/>
              </w:rPr>
              <w:t>2 Microwave chemistry apparatus figures</w:t>
            </w:r>
          </w:p>
          <w:p w14:paraId="73E928FA" w14:textId="155ED9AA" w:rsidR="00420B63" w:rsidRPr="00C75278" w:rsidRDefault="00420B63" w:rsidP="00420B63">
            <w:pPr>
              <w:jc w:val="both"/>
              <w:rPr>
                <w:rFonts w:ascii="Arial" w:hAnsi="Arial" w:cs="Arial"/>
                <w:bCs/>
                <w:color w:val="222222"/>
                <w:sz w:val="20"/>
                <w:szCs w:val="20"/>
                <w:shd w:val="clear" w:color="auto" w:fill="FFFFFF"/>
              </w:rPr>
            </w:pPr>
            <w:r w:rsidRPr="00C75278">
              <w:rPr>
                <w:rFonts w:ascii="Arial" w:hAnsi="Arial" w:cs="Arial"/>
                <w:bCs/>
                <w:color w:val="222222"/>
                <w:sz w:val="20"/>
                <w:szCs w:val="20"/>
                <w:shd w:val="clear" w:color="auto" w:fill="FFFFFF"/>
              </w:rPr>
              <w:t>3 Its applications in Analytical, Organic and polymer Chemistry</w:t>
            </w:r>
          </w:p>
          <w:p w14:paraId="52D5FC79" w14:textId="77777777" w:rsidR="00420B63" w:rsidRPr="00C75278" w:rsidRDefault="00420B63" w:rsidP="00420B63">
            <w:pPr>
              <w:jc w:val="both"/>
              <w:rPr>
                <w:rFonts w:ascii="Arial" w:hAnsi="Arial" w:cs="Arial"/>
                <w:bCs/>
                <w:color w:val="222222"/>
                <w:sz w:val="20"/>
                <w:szCs w:val="20"/>
                <w:shd w:val="clear" w:color="auto" w:fill="FFFFFF"/>
              </w:rPr>
            </w:pPr>
            <w:r w:rsidRPr="00C75278">
              <w:rPr>
                <w:rFonts w:ascii="Arial" w:hAnsi="Arial" w:cs="Arial"/>
                <w:bCs/>
                <w:color w:val="222222"/>
                <w:sz w:val="20"/>
                <w:szCs w:val="20"/>
                <w:shd w:val="clear" w:color="auto" w:fill="FFFFFF"/>
              </w:rPr>
              <w:t>4 The article missing about mono mode and Multimode Microwave reactors</w:t>
            </w:r>
          </w:p>
          <w:p w14:paraId="76439F52" w14:textId="77777777" w:rsidR="00420B63" w:rsidRPr="00C75278" w:rsidRDefault="00420B63" w:rsidP="00420B63">
            <w:pPr>
              <w:jc w:val="both"/>
              <w:rPr>
                <w:rFonts w:ascii="Arial" w:hAnsi="Arial" w:cs="Arial"/>
                <w:bCs/>
                <w:color w:val="222222"/>
                <w:sz w:val="20"/>
                <w:szCs w:val="20"/>
                <w:shd w:val="clear" w:color="auto" w:fill="FFFFFF"/>
              </w:rPr>
            </w:pPr>
            <w:r w:rsidRPr="00C75278">
              <w:rPr>
                <w:rFonts w:ascii="Arial" w:hAnsi="Arial" w:cs="Arial"/>
                <w:bCs/>
                <w:color w:val="222222"/>
                <w:sz w:val="20"/>
                <w:szCs w:val="20"/>
                <w:shd w:val="clear" w:color="auto" w:fill="FFFFFF"/>
              </w:rPr>
              <w:t>5 lack of recent references</w:t>
            </w:r>
          </w:p>
          <w:p w14:paraId="15DFD0E8" w14:textId="24A2D1FF" w:rsidR="00F1171E" w:rsidRPr="00C75278" w:rsidRDefault="00420B63" w:rsidP="00420B63">
            <w:pPr>
              <w:jc w:val="both"/>
              <w:rPr>
                <w:rFonts w:ascii="Arial" w:hAnsi="Arial" w:cs="Arial"/>
                <w:bCs/>
                <w:color w:val="222222"/>
                <w:sz w:val="20"/>
                <w:szCs w:val="20"/>
                <w:shd w:val="clear" w:color="auto" w:fill="FFFFFF"/>
              </w:rPr>
            </w:pPr>
            <w:r w:rsidRPr="00C75278">
              <w:rPr>
                <w:rFonts w:ascii="Arial" w:hAnsi="Arial" w:cs="Arial"/>
                <w:bCs/>
                <w:color w:val="222222"/>
                <w:sz w:val="20"/>
                <w:szCs w:val="20"/>
                <w:shd w:val="clear" w:color="auto" w:fill="FFFFFF"/>
              </w:rPr>
              <w:t xml:space="preserve">6 Grammar and setting of book chapter </w:t>
            </w:r>
          </w:p>
        </w:tc>
        <w:tc>
          <w:tcPr>
            <w:tcW w:w="1523" w:type="pct"/>
          </w:tcPr>
          <w:p w14:paraId="465E098E" w14:textId="77777777" w:rsidR="00F1171E" w:rsidRPr="00C75278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25069224" w14:textId="1FA73BF7" w:rsidR="00F1171E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6DB444B3" w14:textId="37BC7C4A" w:rsidR="00C5593C" w:rsidRDefault="00C5593C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54F90710" w14:textId="7090C507" w:rsidR="00C5593C" w:rsidRDefault="00C5593C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7CE3A409" w14:textId="4418EF45" w:rsidR="00C5593C" w:rsidRDefault="00C5593C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0BA0099A" w14:textId="77777777" w:rsidR="00C5593C" w:rsidRPr="00C75278" w:rsidRDefault="00C5593C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  <w:bookmarkStart w:id="1" w:name="_GoBack"/>
      <w:bookmarkEnd w:id="1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7166"/>
        <w:gridCol w:w="7153"/>
      </w:tblGrid>
      <w:tr w:rsidR="00423AF5" w:rsidRPr="00C75278" w14:paraId="70AC3728" w14:textId="77777777" w:rsidTr="00497A4C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712684" w14:textId="77777777" w:rsidR="00423AF5" w:rsidRPr="00C75278" w:rsidRDefault="00423AF5" w:rsidP="00423AF5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2" w:name="_Hlk156057883"/>
            <w:bookmarkStart w:id="3" w:name="_Hlk156057704"/>
            <w:r w:rsidRPr="00C75278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lastRenderedPageBreak/>
              <w:t>PART  2:</w:t>
            </w:r>
            <w:r w:rsidRPr="00C75278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60DF46CE" w14:textId="77777777" w:rsidR="00423AF5" w:rsidRPr="00C75278" w:rsidRDefault="00423AF5" w:rsidP="00423AF5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423AF5" w:rsidRPr="00C75278" w14:paraId="535565E5" w14:textId="77777777" w:rsidTr="00497A4C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CCF012" w14:textId="77777777" w:rsidR="00423AF5" w:rsidRPr="00C75278" w:rsidRDefault="00423AF5" w:rsidP="00423AF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22A3CD" w14:textId="77777777" w:rsidR="00423AF5" w:rsidRPr="00C75278" w:rsidRDefault="00423AF5" w:rsidP="00423AF5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C75278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14:paraId="59F2D154" w14:textId="77777777" w:rsidR="00423AF5" w:rsidRPr="00C75278" w:rsidRDefault="00423AF5" w:rsidP="00423AF5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C75278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C75278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C75278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423AF5" w:rsidRPr="00C75278" w14:paraId="526CE77A" w14:textId="77777777" w:rsidTr="00497A4C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32EEFE" w14:textId="77777777" w:rsidR="00423AF5" w:rsidRPr="00C75278" w:rsidRDefault="00423AF5" w:rsidP="00423AF5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C75278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53072FDC" w14:textId="77777777" w:rsidR="00423AF5" w:rsidRPr="00C75278" w:rsidRDefault="00423AF5" w:rsidP="00423AF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C3DD7E" w14:textId="77777777" w:rsidR="00423AF5" w:rsidRPr="00C75278" w:rsidRDefault="00423AF5" w:rsidP="00423AF5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C75278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(If yes, Kindly please write down the ethical issues here in details)</w:t>
            </w:r>
          </w:p>
          <w:p w14:paraId="56150B0E" w14:textId="77777777" w:rsidR="00423AF5" w:rsidRPr="00C75278" w:rsidRDefault="00423AF5" w:rsidP="00423AF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00560197" w14:textId="77777777" w:rsidR="00423AF5" w:rsidRPr="00C75278" w:rsidRDefault="00423AF5" w:rsidP="00423AF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14:paraId="7E87A7BD" w14:textId="77777777" w:rsidR="00423AF5" w:rsidRPr="00C75278" w:rsidRDefault="00423AF5" w:rsidP="00423AF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353AEC1B" w14:textId="77777777" w:rsidR="00423AF5" w:rsidRPr="00C75278" w:rsidRDefault="00423AF5" w:rsidP="00423AF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3080A5FF" w14:textId="77777777" w:rsidR="00423AF5" w:rsidRPr="00C75278" w:rsidRDefault="00423AF5" w:rsidP="00423AF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2"/>
    </w:tbl>
    <w:p w14:paraId="36F903DE" w14:textId="77777777" w:rsidR="00423AF5" w:rsidRPr="00C75278" w:rsidRDefault="00423AF5" w:rsidP="00423AF5">
      <w:pPr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60"/>
        <w:gridCol w:w="15190"/>
      </w:tblGrid>
      <w:tr w:rsidR="00423AF5" w:rsidRPr="00C75278" w14:paraId="11AB3A6B" w14:textId="77777777" w:rsidTr="00497A4C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92DCA0" w14:textId="6B534B05" w:rsidR="00423AF5" w:rsidRPr="00C75278" w:rsidRDefault="00423AF5" w:rsidP="00423AF5">
            <w:pPr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C75278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2726AC42" w14:textId="77777777" w:rsidR="00423AF5" w:rsidRPr="00C75278" w:rsidRDefault="00423AF5" w:rsidP="00423AF5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423AF5" w:rsidRPr="00C75278" w14:paraId="01562662" w14:textId="77777777" w:rsidTr="00C75278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ECD78F" w14:textId="77777777" w:rsidR="00423AF5" w:rsidRPr="00C75278" w:rsidRDefault="00423AF5" w:rsidP="00423AF5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75278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168E19" w14:textId="0327372F" w:rsidR="00423AF5" w:rsidRPr="00C75278" w:rsidRDefault="00C75278" w:rsidP="00423AF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C75278">
              <w:rPr>
                <w:rFonts w:ascii="Arial" w:hAnsi="Arial" w:cs="Arial"/>
                <w:b/>
                <w:bCs/>
                <w:sz w:val="20"/>
                <w:szCs w:val="20"/>
              </w:rPr>
              <w:t>Avinash</w:t>
            </w:r>
            <w:proofErr w:type="spellEnd"/>
            <w:r w:rsidRPr="00C7527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C75278">
              <w:rPr>
                <w:rFonts w:ascii="Arial" w:hAnsi="Arial" w:cs="Arial"/>
                <w:b/>
                <w:bCs/>
                <w:sz w:val="20"/>
                <w:szCs w:val="20"/>
              </w:rPr>
              <w:t>Taterao</w:t>
            </w:r>
            <w:proofErr w:type="spellEnd"/>
            <w:r w:rsidRPr="00C7527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C75278">
              <w:rPr>
                <w:rFonts w:ascii="Arial" w:hAnsi="Arial" w:cs="Arial"/>
                <w:b/>
                <w:bCs/>
                <w:sz w:val="20"/>
                <w:szCs w:val="20"/>
              </w:rPr>
              <w:t>Shinde</w:t>
            </w:r>
            <w:proofErr w:type="spellEnd"/>
          </w:p>
        </w:tc>
      </w:tr>
      <w:tr w:rsidR="00423AF5" w:rsidRPr="00C75278" w14:paraId="760CDA8E" w14:textId="77777777" w:rsidTr="00C75278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0B3426" w14:textId="77777777" w:rsidR="00423AF5" w:rsidRPr="00C75278" w:rsidRDefault="00423AF5" w:rsidP="00423AF5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75278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DC78A4" w14:textId="46D16D1A" w:rsidR="00423AF5" w:rsidRPr="00C75278" w:rsidRDefault="00C75278" w:rsidP="00423AF5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75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N.E.S. Science College, India</w:t>
            </w:r>
          </w:p>
        </w:tc>
      </w:tr>
      <w:bookmarkEnd w:id="3"/>
    </w:tbl>
    <w:p w14:paraId="66297584" w14:textId="77777777" w:rsidR="00423AF5" w:rsidRPr="00C75278" w:rsidRDefault="00423AF5" w:rsidP="00423AF5">
      <w:pPr>
        <w:rPr>
          <w:rFonts w:ascii="Arial" w:hAnsi="Arial" w:cs="Arial"/>
          <w:sz w:val="20"/>
          <w:szCs w:val="20"/>
        </w:rPr>
      </w:pPr>
    </w:p>
    <w:p w14:paraId="0821307F" w14:textId="77777777" w:rsidR="00F1171E" w:rsidRPr="00C75278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F1171E" w:rsidRPr="00C75278" w:rsidSect="0017545C">
      <w:headerReference w:type="default" r:id="rId7"/>
      <w:footerReference w:type="default" r:id="rId8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C3FFBC" w14:textId="77777777" w:rsidR="00694350" w:rsidRPr="0000007A" w:rsidRDefault="00694350" w:rsidP="0099583E">
      <w:r>
        <w:separator/>
      </w:r>
    </w:p>
  </w:endnote>
  <w:endnote w:type="continuationSeparator" w:id="0">
    <w:p w14:paraId="15EC1F67" w14:textId="77777777" w:rsidR="00694350" w:rsidRPr="0000007A" w:rsidRDefault="00694350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EC6D99" w14:textId="77777777" w:rsidR="00694350" w:rsidRPr="0000007A" w:rsidRDefault="00694350" w:rsidP="0099583E">
      <w:r>
        <w:separator/>
      </w:r>
    </w:p>
  </w:footnote>
  <w:footnote w:type="continuationSeparator" w:id="0">
    <w:p w14:paraId="43CAB117" w14:textId="77777777" w:rsidR="00694350" w:rsidRPr="0000007A" w:rsidRDefault="00694350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2E5F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411C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0B63"/>
    <w:rsid w:val="00421DBF"/>
    <w:rsid w:val="00423AF5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0513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26DDC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48D9"/>
    <w:rsid w:val="00686DCE"/>
    <w:rsid w:val="00690EDE"/>
    <w:rsid w:val="006936D1"/>
    <w:rsid w:val="00694350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8F7F16"/>
    <w:rsid w:val="0090720F"/>
    <w:rsid w:val="0091410B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A5CF6"/>
    <w:rsid w:val="00AB1ED6"/>
    <w:rsid w:val="00AB397D"/>
    <w:rsid w:val="00AB638A"/>
    <w:rsid w:val="00AB65BF"/>
    <w:rsid w:val="00AB6E43"/>
    <w:rsid w:val="00AC1349"/>
    <w:rsid w:val="00AC17B0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36DBA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543"/>
    <w:rsid w:val="00C22886"/>
    <w:rsid w:val="00C25C8F"/>
    <w:rsid w:val="00C263C6"/>
    <w:rsid w:val="00C268B8"/>
    <w:rsid w:val="00C435C6"/>
    <w:rsid w:val="00C5593C"/>
    <w:rsid w:val="00C635B6"/>
    <w:rsid w:val="00C70DFC"/>
    <w:rsid w:val="00C75278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149E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525DF"/>
    <w:rsid w:val="00D660F5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D3D59"/>
    <w:rsid w:val="00DE7D30"/>
    <w:rsid w:val="00DF04E3"/>
    <w:rsid w:val="00E02F3B"/>
    <w:rsid w:val="00E03C32"/>
    <w:rsid w:val="00E3111A"/>
    <w:rsid w:val="00E42A2D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E57AA"/>
    <w:rsid w:val="00EF326D"/>
    <w:rsid w:val="00EF53FE"/>
    <w:rsid w:val="00F101A7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322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2160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CPU 1038</cp:lastModifiedBy>
  <cp:revision>115</cp:revision>
  <dcterms:created xsi:type="dcterms:W3CDTF">2023-08-30T09:21:00Z</dcterms:created>
  <dcterms:modified xsi:type="dcterms:W3CDTF">2025-03-22T13:04:00Z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