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CD69C6" w14:paraId="1643A4CA" w14:textId="77777777" w:rsidTr="004847FF">
        <w:trPr>
          <w:trHeight w:val="450"/>
        </w:trPr>
        <w:tc>
          <w:tcPr>
            <w:tcW w:w="5000" w:type="pct"/>
            <w:gridSpan w:val="2"/>
            <w:tcBorders>
              <w:top w:val="nil"/>
              <w:left w:val="nil"/>
              <w:right w:val="nil"/>
            </w:tcBorders>
          </w:tcPr>
          <w:p w14:paraId="4C55E51F" w14:textId="77777777" w:rsidR="00602F7D" w:rsidRPr="00CD69C6" w:rsidRDefault="00602F7D" w:rsidP="00F2643C">
            <w:pPr>
              <w:pStyle w:val="Heading2"/>
              <w:jc w:val="left"/>
              <w:rPr>
                <w:rFonts w:ascii="Arial" w:hAnsi="Arial" w:cs="Arial"/>
                <w:b w:val="0"/>
                <w:bCs w:val="0"/>
                <w:lang w:val="en-US"/>
              </w:rPr>
            </w:pPr>
          </w:p>
        </w:tc>
      </w:tr>
      <w:tr w:rsidR="0000007A" w:rsidRPr="00CD69C6" w14:paraId="127EAD7E" w14:textId="77777777" w:rsidTr="00F33C84">
        <w:trPr>
          <w:trHeight w:val="413"/>
        </w:trPr>
        <w:tc>
          <w:tcPr>
            <w:tcW w:w="1234" w:type="pct"/>
          </w:tcPr>
          <w:p w14:paraId="3C159AA5" w14:textId="77777777" w:rsidR="0000007A" w:rsidRPr="00CD69C6" w:rsidRDefault="00D27A79" w:rsidP="00696CAD">
            <w:pPr>
              <w:pStyle w:val="BodyText"/>
              <w:ind w:left="90"/>
              <w:jc w:val="left"/>
              <w:rPr>
                <w:rFonts w:ascii="Arial" w:hAnsi="Arial" w:cs="Arial"/>
                <w:bCs/>
                <w:sz w:val="20"/>
                <w:szCs w:val="20"/>
                <w:lang w:val="en-GB"/>
              </w:rPr>
            </w:pPr>
            <w:r w:rsidRPr="00CD69C6">
              <w:rPr>
                <w:rFonts w:ascii="Arial" w:hAnsi="Arial" w:cs="Arial"/>
                <w:bCs/>
                <w:sz w:val="20"/>
                <w:szCs w:val="20"/>
                <w:lang w:val="en-GB"/>
              </w:rPr>
              <w:t xml:space="preserve">Book </w:t>
            </w:r>
            <w:r w:rsidR="0000007A" w:rsidRPr="00CD69C6">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16A140E" w:rsidR="0000007A" w:rsidRPr="00CD69C6" w:rsidRDefault="006F472E" w:rsidP="00054BC4">
            <w:pPr>
              <w:pStyle w:val="NormalWeb"/>
              <w:rPr>
                <w:rFonts w:ascii="Arial" w:hAnsi="Arial" w:cs="Arial"/>
                <w:b/>
                <w:bCs/>
                <w:sz w:val="20"/>
                <w:szCs w:val="20"/>
                <w:u w:val="single"/>
              </w:rPr>
            </w:pPr>
            <w:hyperlink r:id="rId7" w:history="1">
              <w:r w:rsidR="001B36BE" w:rsidRPr="00CD69C6">
                <w:rPr>
                  <w:rStyle w:val="Hyperlink"/>
                  <w:rFonts w:ascii="Arial" w:hAnsi="Arial" w:cs="Arial"/>
                  <w:b/>
                  <w:bCs/>
                  <w:sz w:val="20"/>
                  <w:szCs w:val="20"/>
                </w:rPr>
                <w:t>Medical Science: Trends and Innovations</w:t>
              </w:r>
            </w:hyperlink>
          </w:p>
        </w:tc>
      </w:tr>
      <w:tr w:rsidR="0000007A" w:rsidRPr="00CD69C6" w14:paraId="73C90375" w14:textId="77777777" w:rsidTr="002E7787">
        <w:trPr>
          <w:trHeight w:val="290"/>
        </w:trPr>
        <w:tc>
          <w:tcPr>
            <w:tcW w:w="1234" w:type="pct"/>
          </w:tcPr>
          <w:p w14:paraId="20D28135" w14:textId="77777777" w:rsidR="0000007A" w:rsidRPr="00CD69C6" w:rsidRDefault="0000007A" w:rsidP="00696CAD">
            <w:pPr>
              <w:pStyle w:val="BodyText"/>
              <w:ind w:left="90"/>
              <w:jc w:val="left"/>
              <w:rPr>
                <w:rFonts w:ascii="Arial" w:hAnsi="Arial" w:cs="Arial"/>
                <w:bCs/>
                <w:sz w:val="20"/>
                <w:szCs w:val="20"/>
                <w:lang w:val="en-GB"/>
              </w:rPr>
            </w:pPr>
            <w:r w:rsidRPr="00CD69C6">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16943CB9" w:rsidR="0000007A" w:rsidRPr="00CD69C6" w:rsidRDefault="00E72A8E" w:rsidP="00F3669D">
            <w:pPr>
              <w:pStyle w:val="NormalWeb"/>
              <w:spacing w:before="0" w:beforeAutospacing="0" w:after="0" w:afterAutospacing="0"/>
              <w:rPr>
                <w:rFonts w:ascii="Arial" w:hAnsi="Arial" w:cs="Arial"/>
                <w:b/>
                <w:bCs/>
                <w:sz w:val="20"/>
                <w:szCs w:val="20"/>
                <w:highlight w:val="yellow"/>
                <w:lang w:val="en-GB"/>
              </w:rPr>
            </w:pPr>
            <w:r w:rsidRPr="00CD69C6">
              <w:rPr>
                <w:rFonts w:ascii="Arial" w:hAnsi="Arial" w:cs="Arial"/>
                <w:b/>
                <w:bCs/>
                <w:sz w:val="20"/>
                <w:szCs w:val="20"/>
                <w:lang w:val="en-GB"/>
              </w:rPr>
              <w:t>Ms_BP</w:t>
            </w:r>
            <w:r w:rsidR="00FC432A" w:rsidRPr="00CD69C6">
              <w:rPr>
                <w:rFonts w:ascii="Arial" w:hAnsi="Arial" w:cs="Arial"/>
                <w:b/>
                <w:bCs/>
                <w:sz w:val="20"/>
                <w:szCs w:val="20"/>
                <w:lang w:val="en-GB"/>
              </w:rPr>
              <w:t>R</w:t>
            </w:r>
            <w:r w:rsidRPr="00CD69C6">
              <w:rPr>
                <w:rFonts w:ascii="Arial" w:hAnsi="Arial" w:cs="Arial"/>
                <w:b/>
                <w:bCs/>
                <w:sz w:val="20"/>
                <w:szCs w:val="20"/>
                <w:lang w:val="en-GB"/>
              </w:rPr>
              <w:t>_</w:t>
            </w:r>
            <w:r w:rsidR="001B36BE" w:rsidRPr="00CD69C6">
              <w:rPr>
                <w:rFonts w:ascii="Arial" w:hAnsi="Arial" w:cs="Arial"/>
                <w:b/>
                <w:bCs/>
                <w:sz w:val="20"/>
                <w:szCs w:val="20"/>
                <w:lang w:val="en-GB"/>
              </w:rPr>
              <w:t>4478</w:t>
            </w:r>
          </w:p>
        </w:tc>
      </w:tr>
      <w:tr w:rsidR="0000007A" w:rsidRPr="00CD69C6" w14:paraId="05B60576" w14:textId="77777777" w:rsidTr="002109D6">
        <w:trPr>
          <w:trHeight w:val="331"/>
        </w:trPr>
        <w:tc>
          <w:tcPr>
            <w:tcW w:w="1234" w:type="pct"/>
          </w:tcPr>
          <w:p w14:paraId="0196A627" w14:textId="77777777" w:rsidR="0000007A" w:rsidRPr="00CD69C6" w:rsidRDefault="0000007A" w:rsidP="00696CAD">
            <w:pPr>
              <w:pStyle w:val="BodyText"/>
              <w:ind w:left="90"/>
              <w:jc w:val="left"/>
              <w:rPr>
                <w:rFonts w:ascii="Arial" w:hAnsi="Arial" w:cs="Arial"/>
                <w:bCs/>
                <w:sz w:val="20"/>
                <w:szCs w:val="20"/>
                <w:lang w:val="en-GB"/>
              </w:rPr>
            </w:pPr>
            <w:r w:rsidRPr="00CD69C6">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20BEE962" w:rsidR="0000007A" w:rsidRPr="00CD69C6" w:rsidRDefault="001B36BE" w:rsidP="000450FC">
            <w:pPr>
              <w:pStyle w:val="NormalWeb"/>
              <w:spacing w:before="0" w:beforeAutospacing="0" w:after="0" w:afterAutospacing="0"/>
              <w:rPr>
                <w:rFonts w:ascii="Arial" w:hAnsi="Arial" w:cs="Arial"/>
                <w:b/>
                <w:sz w:val="20"/>
                <w:szCs w:val="20"/>
                <w:highlight w:val="yellow"/>
                <w:lang w:val="en-GB"/>
              </w:rPr>
            </w:pPr>
            <w:r w:rsidRPr="00CD69C6">
              <w:rPr>
                <w:rFonts w:ascii="Arial" w:hAnsi="Arial" w:cs="Arial"/>
                <w:b/>
                <w:sz w:val="20"/>
                <w:szCs w:val="20"/>
                <w:lang w:val="en-GB"/>
              </w:rPr>
              <w:t>Tissue Engineering and Regenerative Medicine in Cardiovascular Disease</w:t>
            </w:r>
          </w:p>
        </w:tc>
      </w:tr>
      <w:tr w:rsidR="00CF0BBB" w:rsidRPr="00CD69C6" w14:paraId="6D508B1C" w14:textId="77777777" w:rsidTr="002E7787">
        <w:trPr>
          <w:trHeight w:val="332"/>
        </w:trPr>
        <w:tc>
          <w:tcPr>
            <w:tcW w:w="1234" w:type="pct"/>
          </w:tcPr>
          <w:p w14:paraId="32FC28F7" w14:textId="77777777" w:rsidR="00CF0BBB" w:rsidRPr="00CD69C6" w:rsidRDefault="00CF0BBB" w:rsidP="00696CAD">
            <w:pPr>
              <w:pStyle w:val="BodyText"/>
              <w:ind w:left="90"/>
              <w:jc w:val="left"/>
              <w:rPr>
                <w:rFonts w:ascii="Arial" w:hAnsi="Arial" w:cs="Arial"/>
                <w:bCs/>
                <w:sz w:val="20"/>
                <w:szCs w:val="20"/>
                <w:lang w:val="en-GB"/>
              </w:rPr>
            </w:pPr>
            <w:r w:rsidRPr="00CD69C6">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AB1C483" w:rsidR="00CF0BBB" w:rsidRPr="00CD69C6" w:rsidRDefault="001B36BE" w:rsidP="000450FC">
            <w:pPr>
              <w:pStyle w:val="NormalWeb"/>
              <w:spacing w:before="0" w:beforeAutospacing="0" w:after="0" w:afterAutospacing="0"/>
              <w:rPr>
                <w:rFonts w:ascii="Arial" w:hAnsi="Arial" w:cs="Arial"/>
                <w:b/>
                <w:sz w:val="20"/>
                <w:szCs w:val="20"/>
                <w:lang w:val="en-GB"/>
              </w:rPr>
            </w:pPr>
            <w:r w:rsidRPr="00CD69C6">
              <w:rPr>
                <w:rFonts w:ascii="Arial" w:hAnsi="Arial" w:cs="Arial"/>
                <w:b/>
                <w:sz w:val="20"/>
                <w:szCs w:val="20"/>
                <w:lang w:val="en-GB"/>
              </w:rPr>
              <w:t>Book Chapter</w:t>
            </w:r>
          </w:p>
        </w:tc>
      </w:tr>
    </w:tbl>
    <w:p w14:paraId="5A743ECE" w14:textId="77777777" w:rsidR="00D27A79" w:rsidRPr="00CD69C6" w:rsidRDefault="00D27A79" w:rsidP="00A22964">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38"/>
        <w:gridCol w:w="8788"/>
        <w:gridCol w:w="5908"/>
      </w:tblGrid>
      <w:tr w:rsidR="00F1171E" w:rsidRPr="00CD69C6" w14:paraId="71A94C1F" w14:textId="77777777" w:rsidTr="007222C8">
        <w:tc>
          <w:tcPr>
            <w:tcW w:w="5000" w:type="pct"/>
            <w:gridSpan w:val="3"/>
            <w:tcBorders>
              <w:top w:val="nil"/>
              <w:left w:val="nil"/>
              <w:right w:val="nil"/>
            </w:tcBorders>
            <w:noWrap/>
          </w:tcPr>
          <w:p w14:paraId="0BC15285" w14:textId="75BEB51F" w:rsidR="00F1171E" w:rsidRPr="00CD69C6" w:rsidRDefault="00F1171E" w:rsidP="007222C8">
            <w:pPr>
              <w:pStyle w:val="Heading2"/>
              <w:jc w:val="left"/>
              <w:rPr>
                <w:rFonts w:ascii="Arial" w:hAnsi="Arial" w:cs="Arial"/>
                <w:lang w:val="en-GB"/>
              </w:rPr>
            </w:pPr>
            <w:r w:rsidRPr="00CD69C6">
              <w:rPr>
                <w:rFonts w:ascii="Arial" w:hAnsi="Arial" w:cs="Arial"/>
                <w:highlight w:val="yellow"/>
                <w:lang w:val="en-GB"/>
              </w:rPr>
              <w:t>PART  1:</w:t>
            </w:r>
            <w:r w:rsidRPr="00CD69C6">
              <w:rPr>
                <w:rFonts w:ascii="Arial" w:hAnsi="Arial" w:cs="Arial"/>
                <w:lang w:val="en-GB"/>
              </w:rPr>
              <w:t xml:space="preserve"> Comments</w:t>
            </w:r>
          </w:p>
          <w:p w14:paraId="1287753C" w14:textId="77777777" w:rsidR="00F1171E" w:rsidRPr="00CD69C6" w:rsidRDefault="00F1171E" w:rsidP="007222C8">
            <w:pPr>
              <w:rPr>
                <w:rFonts w:ascii="Arial" w:hAnsi="Arial" w:cs="Arial"/>
                <w:sz w:val="20"/>
                <w:szCs w:val="20"/>
                <w:lang w:val="en-GB"/>
              </w:rPr>
            </w:pPr>
          </w:p>
        </w:tc>
      </w:tr>
      <w:tr w:rsidR="00F1171E" w:rsidRPr="00CD69C6" w14:paraId="5EA12279" w14:textId="77777777" w:rsidTr="00A22964">
        <w:tc>
          <w:tcPr>
            <w:tcW w:w="1490" w:type="pct"/>
            <w:noWrap/>
          </w:tcPr>
          <w:p w14:paraId="7AE9682F" w14:textId="77777777" w:rsidR="00F1171E" w:rsidRPr="00CD69C6" w:rsidRDefault="00F1171E" w:rsidP="007222C8">
            <w:pPr>
              <w:pStyle w:val="Heading2"/>
              <w:jc w:val="left"/>
              <w:rPr>
                <w:rFonts w:ascii="Arial" w:hAnsi="Arial" w:cs="Arial"/>
                <w:lang w:val="en-GB"/>
              </w:rPr>
            </w:pPr>
          </w:p>
        </w:tc>
        <w:tc>
          <w:tcPr>
            <w:tcW w:w="2099" w:type="pct"/>
          </w:tcPr>
          <w:p w14:paraId="5B8DBE06" w14:textId="77777777" w:rsidR="00F1171E" w:rsidRPr="00CD69C6" w:rsidRDefault="00F1171E" w:rsidP="007222C8">
            <w:pPr>
              <w:pStyle w:val="Heading2"/>
              <w:jc w:val="left"/>
              <w:rPr>
                <w:rFonts w:ascii="Arial" w:hAnsi="Arial" w:cs="Arial"/>
                <w:lang w:val="en-GB"/>
              </w:rPr>
            </w:pPr>
            <w:r w:rsidRPr="00CD69C6">
              <w:rPr>
                <w:rFonts w:ascii="Arial" w:hAnsi="Arial" w:cs="Arial"/>
                <w:lang w:val="en-GB"/>
              </w:rPr>
              <w:t>Reviewer’s comment</w:t>
            </w:r>
          </w:p>
          <w:p w14:paraId="693A9C4D" w14:textId="77777777" w:rsidR="00421DBF" w:rsidRPr="00CD69C6" w:rsidRDefault="00421DBF" w:rsidP="00421DBF">
            <w:pPr>
              <w:rPr>
                <w:rFonts w:ascii="Arial" w:hAnsi="Arial" w:cs="Arial"/>
                <w:b/>
                <w:bCs/>
                <w:sz w:val="20"/>
                <w:szCs w:val="20"/>
              </w:rPr>
            </w:pPr>
            <w:r w:rsidRPr="00CD69C6">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CD69C6" w:rsidRDefault="00421DBF" w:rsidP="00421DBF">
            <w:pPr>
              <w:rPr>
                <w:rFonts w:ascii="Arial" w:hAnsi="Arial" w:cs="Arial"/>
                <w:sz w:val="20"/>
                <w:szCs w:val="20"/>
                <w:lang w:val="en-GB"/>
              </w:rPr>
            </w:pPr>
          </w:p>
        </w:tc>
        <w:tc>
          <w:tcPr>
            <w:tcW w:w="1411" w:type="pct"/>
          </w:tcPr>
          <w:p w14:paraId="57792C30" w14:textId="77777777" w:rsidR="00F1171E" w:rsidRPr="00CD69C6" w:rsidRDefault="00F1171E" w:rsidP="007222C8">
            <w:pPr>
              <w:pStyle w:val="Heading2"/>
              <w:jc w:val="left"/>
              <w:rPr>
                <w:rFonts w:ascii="Arial" w:hAnsi="Arial" w:cs="Arial"/>
                <w:b w:val="0"/>
                <w:lang w:val="en-GB"/>
              </w:rPr>
            </w:pPr>
            <w:r w:rsidRPr="00CD69C6">
              <w:rPr>
                <w:rFonts w:ascii="Arial" w:hAnsi="Arial" w:cs="Arial"/>
                <w:lang w:val="en-GB"/>
              </w:rPr>
              <w:t>Author’s Feedback</w:t>
            </w:r>
            <w:r w:rsidRPr="00CD69C6">
              <w:rPr>
                <w:rFonts w:ascii="Arial" w:hAnsi="Arial" w:cs="Arial"/>
                <w:b w:val="0"/>
                <w:lang w:val="en-GB"/>
              </w:rPr>
              <w:t xml:space="preserve"> </w:t>
            </w:r>
            <w:r w:rsidRPr="00CD69C6">
              <w:rPr>
                <w:rFonts w:ascii="Arial" w:hAnsi="Arial" w:cs="Arial"/>
                <w:b w:val="0"/>
                <w:i/>
                <w:lang w:val="en-GB"/>
              </w:rPr>
              <w:t>(Please correct the manuscript and highlight that part in the manuscript. It is mandatory that authors should write his/her feedback here)</w:t>
            </w:r>
          </w:p>
        </w:tc>
      </w:tr>
      <w:tr w:rsidR="00F1171E" w:rsidRPr="00CD69C6" w14:paraId="5C0AB4EC" w14:textId="77777777" w:rsidTr="00A22964">
        <w:trPr>
          <w:trHeight w:val="1115"/>
        </w:trPr>
        <w:tc>
          <w:tcPr>
            <w:tcW w:w="1490" w:type="pct"/>
            <w:noWrap/>
          </w:tcPr>
          <w:p w14:paraId="66B47184" w14:textId="48030299" w:rsidR="00F1171E" w:rsidRPr="00CD69C6" w:rsidRDefault="00F1171E" w:rsidP="007222C8">
            <w:pPr>
              <w:ind w:left="360"/>
              <w:rPr>
                <w:rFonts w:ascii="Arial" w:hAnsi="Arial" w:cs="Arial"/>
                <w:b/>
                <w:bCs/>
                <w:sz w:val="20"/>
                <w:szCs w:val="20"/>
                <w:lang w:val="en-GB"/>
              </w:rPr>
            </w:pPr>
            <w:r w:rsidRPr="00CD69C6">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CD69C6" w:rsidRDefault="00F1171E" w:rsidP="007222C8">
            <w:pPr>
              <w:ind w:left="360"/>
              <w:rPr>
                <w:rFonts w:ascii="Arial" w:eastAsia="MS Mincho" w:hAnsi="Arial" w:cs="Arial"/>
                <w:b/>
                <w:bCs/>
                <w:sz w:val="20"/>
                <w:szCs w:val="20"/>
                <w:lang w:val="en-GB"/>
              </w:rPr>
            </w:pPr>
          </w:p>
        </w:tc>
        <w:tc>
          <w:tcPr>
            <w:tcW w:w="2099" w:type="pct"/>
          </w:tcPr>
          <w:p w14:paraId="7DBC9196" w14:textId="4C301A34" w:rsidR="00F1171E" w:rsidRPr="00CD69C6" w:rsidRDefault="001E6EAB" w:rsidP="007222C8">
            <w:pPr>
              <w:pStyle w:val="ListParagraph"/>
              <w:ind w:left="0"/>
              <w:rPr>
                <w:rFonts w:ascii="Arial" w:hAnsi="Arial" w:cs="Arial"/>
                <w:sz w:val="20"/>
                <w:szCs w:val="20"/>
                <w:lang w:val="en-GB"/>
              </w:rPr>
            </w:pPr>
            <w:r w:rsidRPr="00CD69C6">
              <w:rPr>
                <w:rFonts w:ascii="Arial" w:hAnsi="Arial" w:cs="Arial"/>
                <w:sz w:val="20"/>
                <w:szCs w:val="20"/>
              </w:rPr>
              <w:t>This manuscript is important because it explores new ways to heal heart diseases using tissue engineering and regenerative medicine. It highlights how stem cells, biomaterials, and bioengineered tissues can help repair damaged hearts and blood vessels. These advancements could lead to better treatments and improved recovery for heart patients. Overall, this research brings hope for the future of heart disease treatment.</w:t>
            </w:r>
          </w:p>
        </w:tc>
        <w:tc>
          <w:tcPr>
            <w:tcW w:w="1411" w:type="pct"/>
          </w:tcPr>
          <w:p w14:paraId="462A339C" w14:textId="77777777" w:rsidR="00F1171E" w:rsidRPr="00CD69C6" w:rsidRDefault="00F1171E" w:rsidP="007222C8">
            <w:pPr>
              <w:pStyle w:val="Heading2"/>
              <w:jc w:val="left"/>
              <w:rPr>
                <w:rFonts w:ascii="Arial" w:hAnsi="Arial" w:cs="Arial"/>
                <w:b w:val="0"/>
                <w:lang w:val="en-GB"/>
              </w:rPr>
            </w:pPr>
          </w:p>
        </w:tc>
      </w:tr>
      <w:tr w:rsidR="00F1171E" w:rsidRPr="00CD69C6" w14:paraId="0D8B5B2C" w14:textId="77777777" w:rsidTr="00A22964">
        <w:trPr>
          <w:trHeight w:val="64"/>
        </w:trPr>
        <w:tc>
          <w:tcPr>
            <w:tcW w:w="1490" w:type="pct"/>
            <w:noWrap/>
          </w:tcPr>
          <w:p w14:paraId="21CBA5FE" w14:textId="77777777" w:rsidR="00F1171E" w:rsidRPr="00CD69C6" w:rsidRDefault="00F1171E" w:rsidP="007222C8">
            <w:pPr>
              <w:ind w:left="360"/>
              <w:rPr>
                <w:rFonts w:ascii="Arial" w:hAnsi="Arial" w:cs="Arial"/>
                <w:b/>
                <w:bCs/>
                <w:sz w:val="20"/>
                <w:szCs w:val="20"/>
                <w:lang w:val="en-GB"/>
              </w:rPr>
            </w:pPr>
            <w:r w:rsidRPr="00CD69C6">
              <w:rPr>
                <w:rFonts w:ascii="Arial" w:hAnsi="Arial" w:cs="Arial"/>
                <w:b/>
                <w:bCs/>
                <w:sz w:val="20"/>
                <w:szCs w:val="20"/>
                <w:lang w:val="en-GB"/>
              </w:rPr>
              <w:t>Is the title of the article suitable?</w:t>
            </w:r>
          </w:p>
          <w:p w14:paraId="1CABB61A" w14:textId="77777777" w:rsidR="00F1171E" w:rsidRPr="00CD69C6" w:rsidRDefault="00F1171E" w:rsidP="007222C8">
            <w:pPr>
              <w:ind w:left="360"/>
              <w:rPr>
                <w:rFonts w:ascii="Arial" w:hAnsi="Arial" w:cs="Arial"/>
                <w:b/>
                <w:bCs/>
                <w:sz w:val="20"/>
                <w:szCs w:val="20"/>
                <w:lang w:val="en-GB"/>
              </w:rPr>
            </w:pPr>
            <w:r w:rsidRPr="00CD69C6">
              <w:rPr>
                <w:rFonts w:ascii="Arial" w:hAnsi="Arial" w:cs="Arial"/>
                <w:b/>
                <w:bCs/>
                <w:sz w:val="20"/>
                <w:szCs w:val="20"/>
                <w:lang w:val="en-GB"/>
              </w:rPr>
              <w:t>(If not please suggest an alternative title)</w:t>
            </w:r>
          </w:p>
          <w:p w14:paraId="0275B919" w14:textId="77777777" w:rsidR="00F1171E" w:rsidRPr="00CD69C6" w:rsidRDefault="00F1171E" w:rsidP="007222C8">
            <w:pPr>
              <w:pStyle w:val="Heading2"/>
              <w:jc w:val="left"/>
              <w:rPr>
                <w:rFonts w:ascii="Arial" w:hAnsi="Arial" w:cs="Arial"/>
                <w:u w:val="single"/>
                <w:lang w:val="en-GB"/>
              </w:rPr>
            </w:pPr>
          </w:p>
        </w:tc>
        <w:tc>
          <w:tcPr>
            <w:tcW w:w="2099" w:type="pct"/>
          </w:tcPr>
          <w:p w14:paraId="794AA9A7" w14:textId="7397AECC" w:rsidR="00F1171E" w:rsidRPr="00CD69C6" w:rsidRDefault="00223E22" w:rsidP="001077BC">
            <w:pPr>
              <w:rPr>
                <w:rFonts w:ascii="Arial" w:hAnsi="Arial" w:cs="Arial"/>
                <w:b/>
                <w:bCs/>
                <w:sz w:val="20"/>
                <w:szCs w:val="20"/>
                <w:lang w:val="en-GB"/>
              </w:rPr>
            </w:pPr>
            <w:r w:rsidRPr="00CD69C6">
              <w:rPr>
                <w:rFonts w:ascii="Arial" w:hAnsi="Arial" w:cs="Arial"/>
                <w:b/>
                <w:bCs/>
                <w:sz w:val="20"/>
                <w:szCs w:val="20"/>
                <w:lang w:val="en-GB"/>
              </w:rPr>
              <w:t>Y</w:t>
            </w:r>
            <w:r w:rsidR="001E6EAB" w:rsidRPr="00CD69C6">
              <w:rPr>
                <w:rFonts w:ascii="Arial" w:hAnsi="Arial" w:cs="Arial"/>
                <w:b/>
                <w:bCs/>
                <w:sz w:val="20"/>
                <w:szCs w:val="20"/>
                <w:lang w:val="en-GB"/>
              </w:rPr>
              <w:t>es</w:t>
            </w:r>
            <w:r w:rsidRPr="00CD69C6">
              <w:rPr>
                <w:rFonts w:ascii="Arial" w:hAnsi="Arial" w:cs="Arial"/>
                <w:b/>
                <w:bCs/>
                <w:sz w:val="20"/>
                <w:szCs w:val="20"/>
                <w:lang w:val="en-GB"/>
              </w:rPr>
              <w:t>, Suitable</w:t>
            </w:r>
          </w:p>
        </w:tc>
        <w:tc>
          <w:tcPr>
            <w:tcW w:w="1411" w:type="pct"/>
          </w:tcPr>
          <w:p w14:paraId="405B6701" w14:textId="77777777" w:rsidR="00F1171E" w:rsidRPr="00CD69C6" w:rsidRDefault="00F1171E" w:rsidP="007222C8">
            <w:pPr>
              <w:pStyle w:val="Heading2"/>
              <w:jc w:val="left"/>
              <w:rPr>
                <w:rFonts w:ascii="Arial" w:hAnsi="Arial" w:cs="Arial"/>
                <w:b w:val="0"/>
                <w:lang w:val="en-GB"/>
              </w:rPr>
            </w:pPr>
          </w:p>
        </w:tc>
      </w:tr>
      <w:tr w:rsidR="00F1171E" w:rsidRPr="00CD69C6" w14:paraId="5604762A" w14:textId="77777777" w:rsidTr="00A22964">
        <w:trPr>
          <w:trHeight w:val="64"/>
        </w:trPr>
        <w:tc>
          <w:tcPr>
            <w:tcW w:w="1490" w:type="pct"/>
            <w:noWrap/>
          </w:tcPr>
          <w:p w14:paraId="3635573D" w14:textId="77777777" w:rsidR="00F1171E" w:rsidRPr="00CD69C6" w:rsidRDefault="00F1171E" w:rsidP="007222C8">
            <w:pPr>
              <w:pStyle w:val="Heading2"/>
              <w:ind w:left="360"/>
              <w:jc w:val="left"/>
              <w:rPr>
                <w:rFonts w:ascii="Arial" w:hAnsi="Arial" w:cs="Arial"/>
                <w:lang w:val="en-GB"/>
              </w:rPr>
            </w:pPr>
            <w:r w:rsidRPr="00CD69C6">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CD69C6" w:rsidRDefault="00F1171E" w:rsidP="007222C8">
            <w:pPr>
              <w:pStyle w:val="Heading2"/>
              <w:jc w:val="left"/>
              <w:rPr>
                <w:rFonts w:ascii="Arial" w:hAnsi="Arial" w:cs="Arial"/>
                <w:u w:val="single"/>
                <w:lang w:val="en-GB"/>
              </w:rPr>
            </w:pPr>
          </w:p>
        </w:tc>
        <w:tc>
          <w:tcPr>
            <w:tcW w:w="2099" w:type="pct"/>
          </w:tcPr>
          <w:p w14:paraId="0FB7E83A" w14:textId="650CF5B9" w:rsidR="00F1171E" w:rsidRPr="00CD69C6" w:rsidRDefault="001E6EAB" w:rsidP="001077BC">
            <w:pPr>
              <w:rPr>
                <w:rFonts w:ascii="Arial" w:hAnsi="Arial" w:cs="Arial"/>
                <w:b/>
                <w:bCs/>
                <w:sz w:val="20"/>
                <w:szCs w:val="20"/>
                <w:lang w:val="en-GB"/>
              </w:rPr>
            </w:pPr>
            <w:r w:rsidRPr="00CD69C6">
              <w:rPr>
                <w:rFonts w:ascii="Arial" w:hAnsi="Arial" w:cs="Arial"/>
                <w:b/>
                <w:bCs/>
                <w:sz w:val="20"/>
                <w:szCs w:val="20"/>
                <w:lang w:val="en-GB"/>
              </w:rPr>
              <w:t xml:space="preserve">No, Looks good.   </w:t>
            </w:r>
          </w:p>
        </w:tc>
        <w:tc>
          <w:tcPr>
            <w:tcW w:w="1411" w:type="pct"/>
          </w:tcPr>
          <w:p w14:paraId="1D54B730" w14:textId="77777777" w:rsidR="00F1171E" w:rsidRPr="00CD69C6" w:rsidRDefault="00F1171E" w:rsidP="007222C8">
            <w:pPr>
              <w:pStyle w:val="Heading2"/>
              <w:jc w:val="left"/>
              <w:rPr>
                <w:rFonts w:ascii="Arial" w:hAnsi="Arial" w:cs="Arial"/>
                <w:b w:val="0"/>
                <w:lang w:val="en-GB"/>
              </w:rPr>
            </w:pPr>
          </w:p>
        </w:tc>
      </w:tr>
      <w:tr w:rsidR="00F1171E" w:rsidRPr="00CD69C6" w14:paraId="2F579F54" w14:textId="77777777" w:rsidTr="00A22964">
        <w:trPr>
          <w:trHeight w:val="408"/>
        </w:trPr>
        <w:tc>
          <w:tcPr>
            <w:tcW w:w="1490" w:type="pct"/>
            <w:noWrap/>
          </w:tcPr>
          <w:p w14:paraId="04361F46" w14:textId="368783AB" w:rsidR="00F1171E" w:rsidRPr="00CD69C6" w:rsidRDefault="00DC6FED" w:rsidP="007222C8">
            <w:pPr>
              <w:ind w:left="360"/>
              <w:rPr>
                <w:rFonts w:ascii="Arial" w:hAnsi="Arial" w:cs="Arial"/>
                <w:b/>
                <w:bCs/>
                <w:sz w:val="20"/>
                <w:szCs w:val="20"/>
                <w:u w:val="single"/>
                <w:lang w:val="en-GB"/>
              </w:rPr>
            </w:pPr>
            <w:r w:rsidRPr="00CD69C6">
              <w:rPr>
                <w:rFonts w:ascii="Arial" w:hAnsi="Arial" w:cs="Arial"/>
                <w:b/>
                <w:bCs/>
                <w:sz w:val="20"/>
                <w:szCs w:val="20"/>
                <w:lang w:val="en-GB"/>
              </w:rPr>
              <w:t xml:space="preserve">Is the manuscript scientifically, correct? Please write here. </w:t>
            </w:r>
          </w:p>
        </w:tc>
        <w:tc>
          <w:tcPr>
            <w:tcW w:w="2099" w:type="pct"/>
          </w:tcPr>
          <w:p w14:paraId="2B5A7721" w14:textId="0A7A6510" w:rsidR="00F1171E" w:rsidRPr="00CD69C6" w:rsidRDefault="001E6EAB" w:rsidP="007222C8">
            <w:pPr>
              <w:pStyle w:val="ListParagraph"/>
              <w:ind w:left="0"/>
              <w:rPr>
                <w:rFonts w:ascii="Arial" w:hAnsi="Arial" w:cs="Arial"/>
                <w:b/>
                <w:bCs/>
                <w:sz w:val="20"/>
                <w:szCs w:val="20"/>
                <w:lang w:val="en-GB"/>
              </w:rPr>
            </w:pPr>
            <w:r w:rsidRPr="00CD69C6">
              <w:rPr>
                <w:rFonts w:ascii="Arial" w:hAnsi="Arial" w:cs="Arial"/>
                <w:b/>
                <w:bCs/>
                <w:sz w:val="20"/>
                <w:szCs w:val="20"/>
                <w:lang w:val="en-GB"/>
              </w:rPr>
              <w:t>Yes</w:t>
            </w:r>
          </w:p>
        </w:tc>
        <w:tc>
          <w:tcPr>
            <w:tcW w:w="1411" w:type="pct"/>
          </w:tcPr>
          <w:p w14:paraId="4898F764" w14:textId="77777777" w:rsidR="00F1171E" w:rsidRPr="00CD69C6" w:rsidRDefault="00F1171E" w:rsidP="007222C8">
            <w:pPr>
              <w:pStyle w:val="Heading2"/>
              <w:jc w:val="left"/>
              <w:rPr>
                <w:rFonts w:ascii="Arial" w:hAnsi="Arial" w:cs="Arial"/>
                <w:b w:val="0"/>
                <w:lang w:val="en-GB"/>
              </w:rPr>
            </w:pPr>
          </w:p>
        </w:tc>
      </w:tr>
      <w:tr w:rsidR="00F1171E" w:rsidRPr="00CD69C6" w14:paraId="73739464" w14:textId="77777777" w:rsidTr="00A22964">
        <w:trPr>
          <w:trHeight w:val="703"/>
        </w:trPr>
        <w:tc>
          <w:tcPr>
            <w:tcW w:w="1490" w:type="pct"/>
            <w:noWrap/>
          </w:tcPr>
          <w:p w14:paraId="09C25322" w14:textId="77777777" w:rsidR="00F1171E" w:rsidRPr="00CD69C6" w:rsidRDefault="00F1171E" w:rsidP="007222C8">
            <w:pPr>
              <w:ind w:left="360"/>
              <w:rPr>
                <w:rFonts w:ascii="Arial" w:hAnsi="Arial" w:cs="Arial"/>
                <w:b/>
                <w:bCs/>
                <w:sz w:val="20"/>
                <w:szCs w:val="20"/>
                <w:lang w:val="en-GB"/>
              </w:rPr>
            </w:pPr>
            <w:r w:rsidRPr="00CD69C6">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CD69C6" w:rsidRDefault="00F1171E" w:rsidP="007222C8">
            <w:pPr>
              <w:ind w:left="360"/>
              <w:rPr>
                <w:rFonts w:ascii="Arial" w:hAnsi="Arial" w:cs="Arial"/>
                <w:b/>
                <w:bCs/>
                <w:sz w:val="20"/>
                <w:szCs w:val="20"/>
                <w:u w:val="single"/>
                <w:lang w:val="en-GB"/>
              </w:rPr>
            </w:pPr>
            <w:r w:rsidRPr="00CD69C6">
              <w:rPr>
                <w:rFonts w:ascii="Arial" w:hAnsi="Arial" w:cs="Arial"/>
                <w:b/>
                <w:bCs/>
                <w:sz w:val="20"/>
                <w:szCs w:val="20"/>
                <w:u w:val="single"/>
                <w:lang w:val="en-GB"/>
              </w:rPr>
              <w:t>-</w:t>
            </w:r>
          </w:p>
        </w:tc>
        <w:tc>
          <w:tcPr>
            <w:tcW w:w="2099" w:type="pct"/>
          </w:tcPr>
          <w:p w14:paraId="24FE0567" w14:textId="33D75AC0" w:rsidR="00F1171E" w:rsidRPr="00CD69C6" w:rsidRDefault="00BD3326" w:rsidP="007222C8">
            <w:pPr>
              <w:pStyle w:val="ListParagraph"/>
              <w:ind w:left="0"/>
              <w:rPr>
                <w:rFonts w:ascii="Arial" w:hAnsi="Arial" w:cs="Arial"/>
                <w:b/>
                <w:bCs/>
                <w:sz w:val="20"/>
                <w:szCs w:val="20"/>
                <w:lang w:val="en-GB"/>
              </w:rPr>
            </w:pPr>
            <w:r w:rsidRPr="00CD69C6">
              <w:rPr>
                <w:rFonts w:ascii="Arial" w:hAnsi="Arial" w:cs="Arial"/>
                <w:b/>
                <w:bCs/>
                <w:sz w:val="20"/>
                <w:szCs w:val="20"/>
              </w:rPr>
              <w:t xml:space="preserve">Some </w:t>
            </w:r>
            <w:r w:rsidR="001E6EAB" w:rsidRPr="00CD69C6">
              <w:rPr>
                <w:rFonts w:ascii="Arial" w:hAnsi="Arial" w:cs="Arial"/>
                <w:b/>
                <w:bCs/>
                <w:sz w:val="20"/>
                <w:szCs w:val="20"/>
              </w:rPr>
              <w:t>references in the manuscript are outdated, it would be beneficial to include more recent studies to strengthen the research.</w:t>
            </w:r>
          </w:p>
        </w:tc>
        <w:tc>
          <w:tcPr>
            <w:tcW w:w="1411" w:type="pct"/>
          </w:tcPr>
          <w:p w14:paraId="40220055" w14:textId="77777777" w:rsidR="00F1171E" w:rsidRPr="00CD69C6" w:rsidRDefault="00F1171E" w:rsidP="007222C8">
            <w:pPr>
              <w:pStyle w:val="Heading2"/>
              <w:jc w:val="left"/>
              <w:rPr>
                <w:rFonts w:ascii="Arial" w:hAnsi="Arial" w:cs="Arial"/>
                <w:b w:val="0"/>
                <w:lang w:val="en-GB"/>
              </w:rPr>
            </w:pPr>
          </w:p>
        </w:tc>
      </w:tr>
      <w:tr w:rsidR="00F1171E" w:rsidRPr="00CD69C6" w14:paraId="73CC4A50" w14:textId="77777777" w:rsidTr="00A22964">
        <w:trPr>
          <w:trHeight w:val="386"/>
        </w:trPr>
        <w:tc>
          <w:tcPr>
            <w:tcW w:w="1490" w:type="pct"/>
            <w:noWrap/>
          </w:tcPr>
          <w:p w14:paraId="029CE8D0" w14:textId="77777777" w:rsidR="00F1171E" w:rsidRPr="00CD69C6" w:rsidRDefault="00F1171E" w:rsidP="007222C8">
            <w:pPr>
              <w:pStyle w:val="Heading2"/>
              <w:jc w:val="left"/>
              <w:rPr>
                <w:rFonts w:ascii="Arial" w:hAnsi="Arial" w:cs="Arial"/>
                <w:b w:val="0"/>
                <w:lang w:val="en-GB"/>
              </w:rPr>
            </w:pPr>
          </w:p>
          <w:p w14:paraId="589C16C7" w14:textId="77777777" w:rsidR="00F1171E" w:rsidRPr="00CD69C6" w:rsidRDefault="00F1171E" w:rsidP="007222C8">
            <w:pPr>
              <w:pStyle w:val="Heading2"/>
              <w:ind w:left="360"/>
              <w:jc w:val="left"/>
              <w:rPr>
                <w:rFonts w:ascii="Arial" w:hAnsi="Arial" w:cs="Arial"/>
                <w:bCs w:val="0"/>
                <w:lang w:val="en-GB"/>
              </w:rPr>
            </w:pPr>
            <w:r w:rsidRPr="00CD69C6">
              <w:rPr>
                <w:rFonts w:ascii="Arial" w:hAnsi="Arial" w:cs="Arial"/>
                <w:bCs w:val="0"/>
                <w:lang w:val="en-GB"/>
              </w:rPr>
              <w:t>Is the language/English quality of the article suitable for scholarly communications?</w:t>
            </w:r>
          </w:p>
          <w:p w14:paraId="7722B85E" w14:textId="77777777" w:rsidR="00F1171E" w:rsidRPr="00CD69C6" w:rsidRDefault="00F1171E" w:rsidP="007222C8">
            <w:pPr>
              <w:rPr>
                <w:rFonts w:ascii="Arial" w:hAnsi="Arial" w:cs="Arial"/>
                <w:sz w:val="20"/>
                <w:szCs w:val="20"/>
                <w:lang w:val="en-GB"/>
              </w:rPr>
            </w:pPr>
          </w:p>
        </w:tc>
        <w:tc>
          <w:tcPr>
            <w:tcW w:w="2099" w:type="pct"/>
          </w:tcPr>
          <w:p w14:paraId="6CBA4B2A" w14:textId="5B639633" w:rsidR="00F1171E" w:rsidRPr="00CD69C6" w:rsidRDefault="001E6EAB" w:rsidP="007222C8">
            <w:pPr>
              <w:rPr>
                <w:rFonts w:ascii="Arial" w:hAnsi="Arial" w:cs="Arial"/>
                <w:sz w:val="20"/>
                <w:szCs w:val="20"/>
                <w:lang w:val="en-GB"/>
              </w:rPr>
            </w:pPr>
            <w:proofErr w:type="gramStart"/>
            <w:r w:rsidRPr="00CD69C6">
              <w:rPr>
                <w:rFonts w:ascii="Arial" w:hAnsi="Arial" w:cs="Arial"/>
                <w:sz w:val="20"/>
                <w:szCs w:val="20"/>
                <w:lang w:val="en-GB"/>
              </w:rPr>
              <w:t>Yes ,</w:t>
            </w:r>
            <w:proofErr w:type="gramEnd"/>
            <w:r w:rsidRPr="00CD69C6">
              <w:rPr>
                <w:rFonts w:ascii="Arial" w:hAnsi="Arial" w:cs="Arial"/>
                <w:sz w:val="20"/>
                <w:szCs w:val="20"/>
                <w:lang w:val="en-GB"/>
              </w:rPr>
              <w:t xml:space="preserve"> good</w:t>
            </w:r>
          </w:p>
          <w:p w14:paraId="41E28118" w14:textId="77777777" w:rsidR="00F1171E" w:rsidRPr="00CD69C6" w:rsidRDefault="00F1171E" w:rsidP="007222C8">
            <w:pPr>
              <w:rPr>
                <w:rFonts w:ascii="Arial" w:hAnsi="Arial" w:cs="Arial"/>
                <w:sz w:val="20"/>
                <w:szCs w:val="20"/>
                <w:lang w:val="en-GB"/>
              </w:rPr>
            </w:pPr>
          </w:p>
          <w:p w14:paraId="297F52DB" w14:textId="77777777" w:rsidR="00F1171E" w:rsidRPr="00CD69C6" w:rsidRDefault="00F1171E" w:rsidP="007222C8">
            <w:pPr>
              <w:rPr>
                <w:rFonts w:ascii="Arial" w:hAnsi="Arial" w:cs="Arial"/>
                <w:sz w:val="20"/>
                <w:szCs w:val="20"/>
                <w:lang w:val="en-GB"/>
              </w:rPr>
            </w:pPr>
          </w:p>
          <w:p w14:paraId="149A6CEF" w14:textId="77777777" w:rsidR="00F1171E" w:rsidRPr="00CD69C6" w:rsidRDefault="00F1171E" w:rsidP="007222C8">
            <w:pPr>
              <w:rPr>
                <w:rFonts w:ascii="Arial" w:hAnsi="Arial" w:cs="Arial"/>
                <w:sz w:val="20"/>
                <w:szCs w:val="20"/>
                <w:lang w:val="en-GB"/>
              </w:rPr>
            </w:pPr>
          </w:p>
        </w:tc>
        <w:tc>
          <w:tcPr>
            <w:tcW w:w="1411" w:type="pct"/>
          </w:tcPr>
          <w:p w14:paraId="0351CA58" w14:textId="77777777" w:rsidR="00F1171E" w:rsidRPr="00CD69C6" w:rsidRDefault="00F1171E" w:rsidP="007222C8">
            <w:pPr>
              <w:rPr>
                <w:rFonts w:ascii="Arial" w:hAnsi="Arial" w:cs="Arial"/>
                <w:sz w:val="20"/>
                <w:szCs w:val="20"/>
                <w:lang w:val="en-GB"/>
              </w:rPr>
            </w:pPr>
          </w:p>
        </w:tc>
      </w:tr>
      <w:tr w:rsidR="00F1171E" w:rsidRPr="00CD69C6" w14:paraId="20A16C0C" w14:textId="77777777" w:rsidTr="00A22964">
        <w:trPr>
          <w:trHeight w:val="64"/>
        </w:trPr>
        <w:tc>
          <w:tcPr>
            <w:tcW w:w="1490" w:type="pct"/>
            <w:noWrap/>
          </w:tcPr>
          <w:p w14:paraId="7F4BCFAE" w14:textId="77777777" w:rsidR="00F1171E" w:rsidRPr="00CD69C6" w:rsidRDefault="00F1171E" w:rsidP="007222C8">
            <w:pPr>
              <w:pStyle w:val="Heading2"/>
              <w:jc w:val="left"/>
              <w:rPr>
                <w:rFonts w:ascii="Arial" w:hAnsi="Arial" w:cs="Arial"/>
                <w:b w:val="0"/>
                <w:bCs w:val="0"/>
                <w:lang w:val="en-GB"/>
              </w:rPr>
            </w:pPr>
            <w:r w:rsidRPr="00CD69C6">
              <w:rPr>
                <w:rFonts w:ascii="Arial" w:hAnsi="Arial" w:cs="Arial"/>
                <w:bCs w:val="0"/>
                <w:u w:val="single"/>
                <w:lang w:val="en-GB"/>
              </w:rPr>
              <w:t>Optional/General</w:t>
            </w:r>
            <w:r w:rsidRPr="00CD69C6">
              <w:rPr>
                <w:rFonts w:ascii="Arial" w:hAnsi="Arial" w:cs="Arial"/>
                <w:bCs w:val="0"/>
                <w:lang w:val="en-GB"/>
              </w:rPr>
              <w:t xml:space="preserve"> </w:t>
            </w:r>
            <w:r w:rsidRPr="00CD69C6">
              <w:rPr>
                <w:rFonts w:ascii="Arial" w:hAnsi="Arial" w:cs="Arial"/>
                <w:b w:val="0"/>
                <w:bCs w:val="0"/>
                <w:lang w:val="en-GB"/>
              </w:rPr>
              <w:t>comments</w:t>
            </w:r>
          </w:p>
          <w:p w14:paraId="1A6B3748" w14:textId="77777777" w:rsidR="00F1171E" w:rsidRPr="00CD69C6" w:rsidRDefault="00F1171E" w:rsidP="007222C8">
            <w:pPr>
              <w:pStyle w:val="Heading2"/>
              <w:jc w:val="left"/>
              <w:rPr>
                <w:rFonts w:ascii="Arial" w:hAnsi="Arial" w:cs="Arial"/>
                <w:b w:val="0"/>
                <w:lang w:val="en-GB"/>
              </w:rPr>
            </w:pPr>
          </w:p>
        </w:tc>
        <w:tc>
          <w:tcPr>
            <w:tcW w:w="2099" w:type="pct"/>
          </w:tcPr>
          <w:p w14:paraId="15DFD0E8" w14:textId="77777777" w:rsidR="00F1171E" w:rsidRPr="00CD69C6" w:rsidRDefault="00F1171E" w:rsidP="007222C8">
            <w:pPr>
              <w:rPr>
                <w:rFonts w:ascii="Arial" w:hAnsi="Arial" w:cs="Arial"/>
                <w:sz w:val="20"/>
                <w:szCs w:val="20"/>
                <w:lang w:val="en-GB"/>
              </w:rPr>
            </w:pPr>
          </w:p>
        </w:tc>
        <w:tc>
          <w:tcPr>
            <w:tcW w:w="1411" w:type="pct"/>
          </w:tcPr>
          <w:p w14:paraId="465E098E" w14:textId="77777777" w:rsidR="00F1171E" w:rsidRPr="00CD69C6" w:rsidRDefault="00F1171E" w:rsidP="007222C8">
            <w:pPr>
              <w:rPr>
                <w:rFonts w:ascii="Arial" w:hAnsi="Arial" w:cs="Arial"/>
                <w:sz w:val="20"/>
                <w:szCs w:val="20"/>
                <w:lang w:val="en-GB"/>
              </w:rPr>
            </w:pPr>
          </w:p>
        </w:tc>
      </w:tr>
    </w:tbl>
    <w:p w14:paraId="25069224" w14:textId="77777777" w:rsidR="00F1171E" w:rsidRPr="00CD69C6"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2"/>
        <w:gridCol w:w="7092"/>
        <w:gridCol w:w="7080"/>
      </w:tblGrid>
      <w:tr w:rsidR="00EB404A" w:rsidRPr="00CD69C6" w14:paraId="66EB5DEB" w14:textId="77777777" w:rsidTr="002F1966">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209B057D" w14:textId="77777777" w:rsidR="00EB404A" w:rsidRPr="00CD69C6" w:rsidRDefault="00EB404A" w:rsidP="00EB404A">
            <w:pPr>
              <w:rPr>
                <w:rFonts w:ascii="Arial" w:eastAsia="Arial Unicode MS" w:hAnsi="Arial" w:cs="Arial"/>
                <w:b/>
                <w:sz w:val="20"/>
                <w:szCs w:val="20"/>
                <w:u w:val="single"/>
                <w:lang w:val="en-GB"/>
              </w:rPr>
            </w:pPr>
            <w:bookmarkStart w:id="0" w:name="_Hlk156057883"/>
            <w:bookmarkStart w:id="1" w:name="_Hlk156057704"/>
            <w:r w:rsidRPr="00CD69C6">
              <w:rPr>
                <w:rFonts w:ascii="Arial" w:eastAsia="Arial Unicode MS" w:hAnsi="Arial" w:cs="Arial"/>
                <w:b/>
                <w:sz w:val="20"/>
                <w:szCs w:val="20"/>
                <w:highlight w:val="yellow"/>
                <w:u w:val="single"/>
                <w:lang w:val="en-GB"/>
              </w:rPr>
              <w:t>PART  2:</w:t>
            </w:r>
            <w:r w:rsidRPr="00CD69C6">
              <w:rPr>
                <w:rFonts w:ascii="Arial" w:eastAsia="Arial Unicode MS" w:hAnsi="Arial" w:cs="Arial"/>
                <w:b/>
                <w:sz w:val="20"/>
                <w:szCs w:val="20"/>
                <w:u w:val="single"/>
                <w:lang w:val="en-GB"/>
              </w:rPr>
              <w:t xml:space="preserve"> </w:t>
            </w:r>
          </w:p>
          <w:p w14:paraId="762E3D1C" w14:textId="77777777" w:rsidR="00EB404A" w:rsidRPr="00CD69C6" w:rsidRDefault="00EB404A" w:rsidP="00EB404A">
            <w:pPr>
              <w:rPr>
                <w:rFonts w:ascii="Arial" w:eastAsia="Arial Unicode MS" w:hAnsi="Arial" w:cs="Arial"/>
                <w:b/>
                <w:sz w:val="20"/>
                <w:szCs w:val="20"/>
                <w:u w:val="single"/>
                <w:lang w:val="en-GB"/>
              </w:rPr>
            </w:pPr>
          </w:p>
        </w:tc>
      </w:tr>
      <w:tr w:rsidR="00EB404A" w:rsidRPr="00CD69C6" w14:paraId="58E672D2" w14:textId="77777777" w:rsidTr="002F1966">
        <w:tc>
          <w:tcPr>
            <w:tcW w:w="1615" w:type="pct"/>
            <w:shd w:val="clear" w:color="auto" w:fill="auto"/>
            <w:noWrap/>
            <w:tcMar>
              <w:top w:w="0" w:type="dxa"/>
              <w:left w:w="108" w:type="dxa"/>
              <w:bottom w:w="0" w:type="dxa"/>
              <w:right w:w="108" w:type="dxa"/>
            </w:tcMar>
            <w:vAlign w:val="center"/>
          </w:tcPr>
          <w:p w14:paraId="6E7EFF39" w14:textId="77777777" w:rsidR="00EB404A" w:rsidRPr="00CD69C6" w:rsidRDefault="00EB404A" w:rsidP="00EB404A">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19121B68" w14:textId="77777777" w:rsidR="00EB404A" w:rsidRPr="00CD69C6" w:rsidRDefault="00EB404A" w:rsidP="00EB404A">
            <w:pPr>
              <w:keepNext/>
              <w:outlineLvl w:val="1"/>
              <w:rPr>
                <w:rFonts w:ascii="Arial" w:eastAsia="MS Mincho" w:hAnsi="Arial" w:cs="Arial"/>
                <w:b/>
                <w:bCs/>
                <w:sz w:val="20"/>
                <w:szCs w:val="20"/>
                <w:lang w:val="en-GB"/>
              </w:rPr>
            </w:pPr>
            <w:r w:rsidRPr="00CD69C6">
              <w:rPr>
                <w:rFonts w:ascii="Arial" w:eastAsia="MS Mincho" w:hAnsi="Arial" w:cs="Arial"/>
                <w:b/>
                <w:bCs/>
                <w:sz w:val="20"/>
                <w:szCs w:val="20"/>
                <w:lang w:val="en-GB"/>
              </w:rPr>
              <w:t>Reviewer’s comment</w:t>
            </w:r>
          </w:p>
        </w:tc>
        <w:tc>
          <w:tcPr>
            <w:tcW w:w="1691" w:type="pct"/>
            <w:shd w:val="clear" w:color="auto" w:fill="auto"/>
          </w:tcPr>
          <w:p w14:paraId="66B21542" w14:textId="77777777" w:rsidR="00EB404A" w:rsidRPr="00CD69C6" w:rsidRDefault="00EB404A" w:rsidP="00EB404A">
            <w:pPr>
              <w:keepNext/>
              <w:outlineLvl w:val="1"/>
              <w:rPr>
                <w:rFonts w:ascii="Arial" w:eastAsia="MS Mincho" w:hAnsi="Arial" w:cs="Arial"/>
                <w:bCs/>
                <w:sz w:val="20"/>
                <w:szCs w:val="20"/>
                <w:lang w:val="en-GB"/>
              </w:rPr>
            </w:pPr>
            <w:r w:rsidRPr="00CD69C6">
              <w:rPr>
                <w:rFonts w:ascii="Arial" w:eastAsia="MS Mincho" w:hAnsi="Arial" w:cs="Arial"/>
                <w:b/>
                <w:bCs/>
                <w:sz w:val="20"/>
                <w:szCs w:val="20"/>
                <w:lang w:val="en-GB"/>
              </w:rPr>
              <w:t>Author’s comment</w:t>
            </w:r>
            <w:r w:rsidRPr="00CD69C6">
              <w:rPr>
                <w:rFonts w:ascii="Arial" w:eastAsia="MS Mincho" w:hAnsi="Arial" w:cs="Arial"/>
                <w:bCs/>
                <w:sz w:val="20"/>
                <w:szCs w:val="20"/>
                <w:lang w:val="en-GB"/>
              </w:rPr>
              <w:t xml:space="preserve"> </w:t>
            </w:r>
            <w:r w:rsidRPr="00CD69C6">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EB404A" w:rsidRPr="00CD69C6" w14:paraId="0B21AA67" w14:textId="77777777" w:rsidTr="002F1966">
        <w:trPr>
          <w:trHeight w:val="890"/>
        </w:trPr>
        <w:tc>
          <w:tcPr>
            <w:tcW w:w="1615" w:type="pct"/>
            <w:shd w:val="clear" w:color="auto" w:fill="auto"/>
            <w:noWrap/>
            <w:tcMar>
              <w:top w:w="0" w:type="dxa"/>
              <w:left w:w="108" w:type="dxa"/>
              <w:bottom w:w="0" w:type="dxa"/>
              <w:right w:w="108" w:type="dxa"/>
            </w:tcMar>
            <w:vAlign w:val="center"/>
          </w:tcPr>
          <w:p w14:paraId="1BCFC712" w14:textId="77777777" w:rsidR="00EB404A" w:rsidRPr="00CD69C6" w:rsidRDefault="00EB404A" w:rsidP="00EB404A">
            <w:pPr>
              <w:rPr>
                <w:rFonts w:ascii="Arial" w:eastAsia="Arial Unicode MS" w:hAnsi="Arial" w:cs="Arial"/>
                <w:b/>
                <w:sz w:val="20"/>
                <w:szCs w:val="20"/>
                <w:lang w:val="en-GB"/>
              </w:rPr>
            </w:pPr>
            <w:r w:rsidRPr="00CD69C6">
              <w:rPr>
                <w:rFonts w:ascii="Arial" w:eastAsia="Arial Unicode MS" w:hAnsi="Arial" w:cs="Arial"/>
                <w:b/>
                <w:sz w:val="20"/>
                <w:szCs w:val="20"/>
                <w:lang w:val="en-GB"/>
              </w:rPr>
              <w:t xml:space="preserve">Are there ethical issues in this manuscript? </w:t>
            </w:r>
          </w:p>
          <w:p w14:paraId="0D14BCC8" w14:textId="77777777" w:rsidR="00EB404A" w:rsidRPr="00CD69C6" w:rsidRDefault="00EB404A" w:rsidP="00EB404A">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6F9B03D1" w14:textId="77777777" w:rsidR="00EB404A" w:rsidRPr="00CD69C6" w:rsidRDefault="00EB404A" w:rsidP="00EB404A">
            <w:pPr>
              <w:rPr>
                <w:rFonts w:ascii="Arial" w:eastAsia="Arial Unicode MS" w:hAnsi="Arial" w:cs="Arial"/>
                <w:i/>
                <w:iCs/>
                <w:sz w:val="20"/>
                <w:szCs w:val="20"/>
                <w:u w:val="single"/>
                <w:lang w:val="en-GB"/>
              </w:rPr>
            </w:pPr>
            <w:r w:rsidRPr="00CD69C6">
              <w:rPr>
                <w:rFonts w:ascii="Arial" w:eastAsia="Arial Unicode MS" w:hAnsi="Arial" w:cs="Arial"/>
                <w:i/>
                <w:iCs/>
                <w:sz w:val="20"/>
                <w:szCs w:val="20"/>
                <w:u w:val="single"/>
                <w:lang w:val="en-GB"/>
              </w:rPr>
              <w:t xml:space="preserve">(If yes, </w:t>
            </w:r>
            <w:proofErr w:type="gramStart"/>
            <w:r w:rsidRPr="00CD69C6">
              <w:rPr>
                <w:rFonts w:ascii="Arial" w:eastAsia="Arial Unicode MS" w:hAnsi="Arial" w:cs="Arial"/>
                <w:i/>
                <w:iCs/>
                <w:sz w:val="20"/>
                <w:szCs w:val="20"/>
                <w:u w:val="single"/>
                <w:lang w:val="en-GB"/>
              </w:rPr>
              <w:t>Kindly</w:t>
            </w:r>
            <w:proofErr w:type="gramEnd"/>
            <w:r w:rsidRPr="00CD69C6">
              <w:rPr>
                <w:rFonts w:ascii="Arial" w:eastAsia="Arial Unicode MS" w:hAnsi="Arial" w:cs="Arial"/>
                <w:i/>
                <w:iCs/>
                <w:sz w:val="20"/>
                <w:szCs w:val="20"/>
                <w:u w:val="single"/>
                <w:lang w:val="en-GB"/>
              </w:rPr>
              <w:t xml:space="preserve"> please write down the ethical issues here in details)</w:t>
            </w:r>
          </w:p>
          <w:p w14:paraId="28EE6DDA" w14:textId="77777777" w:rsidR="00EB404A" w:rsidRPr="00CD69C6" w:rsidRDefault="00EB404A" w:rsidP="00EB404A">
            <w:pPr>
              <w:rPr>
                <w:rFonts w:ascii="Arial" w:eastAsia="Arial Unicode MS" w:hAnsi="Arial" w:cs="Arial"/>
                <w:sz w:val="20"/>
                <w:szCs w:val="20"/>
                <w:lang w:val="en-GB"/>
              </w:rPr>
            </w:pPr>
          </w:p>
          <w:p w14:paraId="5DF900A9" w14:textId="77777777" w:rsidR="00EB404A" w:rsidRPr="00CD69C6" w:rsidRDefault="00EB404A" w:rsidP="00EB404A">
            <w:pPr>
              <w:rPr>
                <w:rFonts w:ascii="Arial" w:eastAsia="Arial Unicode MS" w:hAnsi="Arial" w:cs="Arial"/>
                <w:sz w:val="20"/>
                <w:szCs w:val="20"/>
                <w:lang w:val="en-GB"/>
              </w:rPr>
            </w:pPr>
          </w:p>
        </w:tc>
        <w:tc>
          <w:tcPr>
            <w:tcW w:w="1691" w:type="pct"/>
            <w:shd w:val="clear" w:color="auto" w:fill="auto"/>
            <w:vAlign w:val="center"/>
          </w:tcPr>
          <w:p w14:paraId="349B43A3" w14:textId="77777777" w:rsidR="00EB404A" w:rsidRPr="00CD69C6" w:rsidRDefault="00EB404A" w:rsidP="00EB404A">
            <w:pPr>
              <w:rPr>
                <w:rFonts w:ascii="Arial" w:eastAsia="Arial Unicode MS" w:hAnsi="Arial" w:cs="Arial"/>
                <w:sz w:val="20"/>
                <w:szCs w:val="20"/>
                <w:lang w:val="en-GB"/>
              </w:rPr>
            </w:pPr>
          </w:p>
          <w:p w14:paraId="437EA1CD" w14:textId="77777777" w:rsidR="00EB404A" w:rsidRPr="00CD69C6" w:rsidRDefault="00EB404A" w:rsidP="00EB404A">
            <w:pPr>
              <w:rPr>
                <w:rFonts w:ascii="Arial" w:eastAsia="Arial Unicode MS" w:hAnsi="Arial" w:cs="Arial"/>
                <w:sz w:val="20"/>
                <w:szCs w:val="20"/>
                <w:lang w:val="en-GB"/>
              </w:rPr>
            </w:pPr>
          </w:p>
          <w:p w14:paraId="6C120A4A" w14:textId="77777777" w:rsidR="00EB404A" w:rsidRPr="00CD69C6" w:rsidRDefault="00EB404A" w:rsidP="00EB404A">
            <w:pPr>
              <w:rPr>
                <w:rFonts w:ascii="Arial" w:eastAsia="Arial Unicode MS" w:hAnsi="Arial" w:cs="Arial"/>
                <w:sz w:val="20"/>
                <w:szCs w:val="20"/>
                <w:lang w:val="en-GB"/>
              </w:rPr>
            </w:pPr>
          </w:p>
        </w:tc>
      </w:tr>
      <w:bookmarkEnd w:id="0"/>
    </w:tbl>
    <w:p w14:paraId="2592EC17" w14:textId="77777777" w:rsidR="00EB404A" w:rsidRPr="00CD69C6" w:rsidRDefault="00EB404A" w:rsidP="00EB404A">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899"/>
        <w:gridCol w:w="15035"/>
      </w:tblGrid>
      <w:tr w:rsidR="00EB404A" w:rsidRPr="00CD69C6" w14:paraId="6ACA1413" w14:textId="77777777" w:rsidTr="002F1966">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636A0B2D" w14:textId="77777777" w:rsidR="00EB404A" w:rsidRPr="00CD69C6" w:rsidRDefault="00EB404A" w:rsidP="00EB404A">
            <w:pPr>
              <w:rPr>
                <w:rFonts w:ascii="Arial" w:hAnsi="Arial" w:cs="Arial"/>
                <w:b/>
                <w:sz w:val="20"/>
                <w:szCs w:val="20"/>
                <w:u w:val="single"/>
                <w:lang w:val="en-GB"/>
              </w:rPr>
            </w:pPr>
            <w:bookmarkStart w:id="2" w:name="_Hlk191719260"/>
            <w:bookmarkStart w:id="3" w:name="_GoBack"/>
            <w:r w:rsidRPr="00CD69C6">
              <w:rPr>
                <w:rFonts w:ascii="Arial" w:hAnsi="Arial" w:cs="Arial"/>
                <w:b/>
                <w:sz w:val="20"/>
                <w:szCs w:val="20"/>
                <w:u w:val="single"/>
                <w:lang w:val="en-GB"/>
              </w:rPr>
              <w:t>Reviewer Details:</w:t>
            </w:r>
          </w:p>
          <w:p w14:paraId="763BAF89" w14:textId="77777777" w:rsidR="00EB404A" w:rsidRPr="00CD69C6" w:rsidRDefault="00EB404A" w:rsidP="00EB404A">
            <w:pPr>
              <w:rPr>
                <w:rFonts w:ascii="Arial" w:hAnsi="Arial" w:cs="Arial"/>
                <w:bCs/>
                <w:sz w:val="20"/>
                <w:szCs w:val="20"/>
                <w:u w:val="single"/>
                <w:lang w:val="en-GB"/>
              </w:rPr>
            </w:pPr>
          </w:p>
        </w:tc>
      </w:tr>
      <w:tr w:rsidR="00EB404A" w:rsidRPr="00CD69C6" w14:paraId="7749C191" w14:textId="77777777" w:rsidTr="002F1966">
        <w:trPr>
          <w:trHeight w:val="77"/>
        </w:trPr>
        <w:tc>
          <w:tcPr>
            <w:tcW w:w="1409" w:type="pct"/>
            <w:shd w:val="clear" w:color="auto" w:fill="auto"/>
            <w:noWrap/>
            <w:tcMar>
              <w:top w:w="0" w:type="dxa"/>
              <w:left w:w="108" w:type="dxa"/>
              <w:bottom w:w="0" w:type="dxa"/>
              <w:right w:w="108" w:type="dxa"/>
            </w:tcMar>
            <w:vAlign w:val="center"/>
          </w:tcPr>
          <w:p w14:paraId="6571201A" w14:textId="77777777" w:rsidR="00EB404A" w:rsidRPr="00CD69C6" w:rsidRDefault="00EB404A" w:rsidP="00EB404A">
            <w:pPr>
              <w:rPr>
                <w:rFonts w:ascii="Arial" w:hAnsi="Arial" w:cs="Arial"/>
                <w:sz w:val="20"/>
                <w:szCs w:val="20"/>
                <w:lang w:val="en-GB"/>
              </w:rPr>
            </w:pPr>
            <w:r w:rsidRPr="00CD69C6">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3FE96162" w14:textId="4A09A9DF" w:rsidR="00EB404A" w:rsidRPr="00CD69C6" w:rsidRDefault="00A22964" w:rsidP="00EB404A">
            <w:pPr>
              <w:rPr>
                <w:rFonts w:ascii="Arial" w:hAnsi="Arial" w:cs="Arial"/>
                <w:b/>
                <w:bCs/>
                <w:sz w:val="20"/>
                <w:szCs w:val="20"/>
              </w:rPr>
            </w:pPr>
            <w:r w:rsidRPr="00A22964">
              <w:rPr>
                <w:rFonts w:ascii="Arial" w:hAnsi="Arial" w:cs="Arial"/>
                <w:b/>
                <w:bCs/>
                <w:sz w:val="20"/>
                <w:szCs w:val="20"/>
              </w:rPr>
              <w:t>Vishal Rai</w:t>
            </w:r>
          </w:p>
        </w:tc>
      </w:tr>
      <w:tr w:rsidR="00EB404A" w:rsidRPr="00CD69C6" w14:paraId="526BE67F" w14:textId="77777777" w:rsidTr="002F1966">
        <w:trPr>
          <w:trHeight w:val="77"/>
        </w:trPr>
        <w:tc>
          <w:tcPr>
            <w:tcW w:w="1409" w:type="pct"/>
            <w:shd w:val="clear" w:color="auto" w:fill="auto"/>
            <w:noWrap/>
            <w:tcMar>
              <w:top w:w="0" w:type="dxa"/>
              <w:left w:w="108" w:type="dxa"/>
              <w:bottom w:w="0" w:type="dxa"/>
              <w:right w:w="108" w:type="dxa"/>
            </w:tcMar>
            <w:vAlign w:val="center"/>
          </w:tcPr>
          <w:p w14:paraId="6393D721" w14:textId="77777777" w:rsidR="00EB404A" w:rsidRPr="00CD69C6" w:rsidRDefault="00EB404A" w:rsidP="00EB404A">
            <w:pPr>
              <w:rPr>
                <w:rFonts w:ascii="Arial" w:hAnsi="Arial" w:cs="Arial"/>
                <w:sz w:val="20"/>
                <w:szCs w:val="20"/>
                <w:lang w:val="en-GB"/>
              </w:rPr>
            </w:pPr>
            <w:r w:rsidRPr="00CD69C6">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39B0E5C7" w14:textId="35D4FAB0" w:rsidR="00EB404A" w:rsidRPr="00CD69C6" w:rsidRDefault="00A22964" w:rsidP="00A22964">
            <w:pPr>
              <w:rPr>
                <w:rFonts w:ascii="Arial" w:hAnsi="Arial" w:cs="Arial"/>
                <w:b/>
                <w:bCs/>
                <w:sz w:val="20"/>
                <w:szCs w:val="20"/>
                <w:lang w:val="en-GB"/>
              </w:rPr>
            </w:pPr>
            <w:r w:rsidRPr="00A22964">
              <w:rPr>
                <w:rFonts w:ascii="Arial" w:hAnsi="Arial" w:cs="Arial"/>
                <w:b/>
                <w:bCs/>
                <w:sz w:val="20"/>
                <w:szCs w:val="20"/>
                <w:lang w:val="en-GB"/>
              </w:rPr>
              <w:t>AKTU University</w:t>
            </w:r>
            <w:r>
              <w:rPr>
                <w:rFonts w:ascii="Arial" w:hAnsi="Arial" w:cs="Arial"/>
                <w:b/>
                <w:bCs/>
                <w:sz w:val="20"/>
                <w:szCs w:val="20"/>
                <w:lang w:val="en-GB"/>
              </w:rPr>
              <w:t xml:space="preserve">, </w:t>
            </w:r>
            <w:r w:rsidRPr="00A22964">
              <w:rPr>
                <w:rFonts w:ascii="Arial" w:hAnsi="Arial" w:cs="Arial"/>
                <w:b/>
                <w:bCs/>
                <w:sz w:val="20"/>
                <w:szCs w:val="20"/>
                <w:lang w:val="en-GB"/>
              </w:rPr>
              <w:t>India</w:t>
            </w:r>
          </w:p>
        </w:tc>
      </w:tr>
      <w:bookmarkEnd w:id="1"/>
    </w:tbl>
    <w:p w14:paraId="107682DC" w14:textId="77777777" w:rsidR="00EB404A" w:rsidRPr="00CD69C6" w:rsidRDefault="00EB404A" w:rsidP="00EB404A">
      <w:pPr>
        <w:rPr>
          <w:rFonts w:ascii="Arial" w:hAnsi="Arial" w:cs="Arial"/>
          <w:sz w:val="20"/>
          <w:szCs w:val="20"/>
        </w:rPr>
      </w:pPr>
    </w:p>
    <w:bookmarkEnd w:id="2"/>
    <w:bookmarkEnd w:id="3"/>
    <w:p w14:paraId="0821307F" w14:textId="77777777" w:rsidR="00F1171E" w:rsidRPr="00CD69C6" w:rsidRDefault="00F1171E" w:rsidP="00F1171E">
      <w:pPr>
        <w:pStyle w:val="BodyText"/>
        <w:rPr>
          <w:rFonts w:ascii="Arial" w:hAnsi="Arial" w:cs="Arial"/>
          <w:b/>
          <w:bCs/>
          <w:sz w:val="20"/>
          <w:szCs w:val="20"/>
          <w:u w:val="single"/>
          <w:lang w:val="en-GB"/>
        </w:rPr>
      </w:pPr>
    </w:p>
    <w:sectPr w:rsidR="00F1171E" w:rsidRPr="00CD69C6"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A8F6F9" w14:textId="77777777" w:rsidR="006F472E" w:rsidRPr="0000007A" w:rsidRDefault="006F472E" w:rsidP="0099583E">
      <w:r>
        <w:separator/>
      </w:r>
    </w:p>
  </w:endnote>
  <w:endnote w:type="continuationSeparator" w:id="0">
    <w:p w14:paraId="0727CE19" w14:textId="77777777" w:rsidR="006F472E" w:rsidRPr="0000007A" w:rsidRDefault="006F472E"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5DD1F2" w14:textId="77777777" w:rsidR="006F472E" w:rsidRPr="0000007A" w:rsidRDefault="006F472E" w:rsidP="0099583E">
      <w:r>
        <w:separator/>
      </w:r>
    </w:p>
  </w:footnote>
  <w:footnote w:type="continuationSeparator" w:id="0">
    <w:p w14:paraId="22E90CE8" w14:textId="77777777" w:rsidR="006F472E" w:rsidRPr="0000007A" w:rsidRDefault="006F472E"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077BC"/>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36BE"/>
    <w:rsid w:val="001B5029"/>
    <w:rsid w:val="001D3A1D"/>
    <w:rsid w:val="001E4B3D"/>
    <w:rsid w:val="001E6EAB"/>
    <w:rsid w:val="001F24FF"/>
    <w:rsid w:val="001F2913"/>
    <w:rsid w:val="001F707F"/>
    <w:rsid w:val="002011F3"/>
    <w:rsid w:val="00201B85"/>
    <w:rsid w:val="00204D68"/>
    <w:rsid w:val="002105F7"/>
    <w:rsid w:val="002109D6"/>
    <w:rsid w:val="00220111"/>
    <w:rsid w:val="002218DB"/>
    <w:rsid w:val="0022369C"/>
    <w:rsid w:val="00223E22"/>
    <w:rsid w:val="002320EB"/>
    <w:rsid w:val="0023696A"/>
    <w:rsid w:val="002422CB"/>
    <w:rsid w:val="00245E23"/>
    <w:rsid w:val="00246BB9"/>
    <w:rsid w:val="0025366D"/>
    <w:rsid w:val="0025366F"/>
    <w:rsid w:val="00256735"/>
    <w:rsid w:val="00257F9E"/>
    <w:rsid w:val="002623E7"/>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14FBD"/>
    <w:rsid w:val="003204B8"/>
    <w:rsid w:val="00326D7D"/>
    <w:rsid w:val="0033018A"/>
    <w:rsid w:val="0033692F"/>
    <w:rsid w:val="00353718"/>
    <w:rsid w:val="00362514"/>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5772"/>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77E5B"/>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6F472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3BEE"/>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2296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3326"/>
    <w:rsid w:val="00BD6447"/>
    <w:rsid w:val="00BD7527"/>
    <w:rsid w:val="00BE13EF"/>
    <w:rsid w:val="00BE40A5"/>
    <w:rsid w:val="00BE6454"/>
    <w:rsid w:val="00BF5C56"/>
    <w:rsid w:val="00BF772C"/>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0203"/>
    <w:rsid w:val="00C82466"/>
    <w:rsid w:val="00C84097"/>
    <w:rsid w:val="00CA4B20"/>
    <w:rsid w:val="00CA7853"/>
    <w:rsid w:val="00CB429B"/>
    <w:rsid w:val="00CC2753"/>
    <w:rsid w:val="00CD093E"/>
    <w:rsid w:val="00CD1556"/>
    <w:rsid w:val="00CD1FD7"/>
    <w:rsid w:val="00CD5091"/>
    <w:rsid w:val="00CD5DFD"/>
    <w:rsid w:val="00CD69C6"/>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69AF"/>
    <w:rsid w:val="00E972A7"/>
    <w:rsid w:val="00EA2839"/>
    <w:rsid w:val="00EB3E91"/>
    <w:rsid w:val="00EB404A"/>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medical-science-trends-and-innovation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2392</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8</cp:revision>
  <dcterms:created xsi:type="dcterms:W3CDTF">2025-02-07T08:19:00Z</dcterms:created>
  <dcterms:modified xsi:type="dcterms:W3CDTF">2025-03-01T05:30:00Z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