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E430D" w14:paraId="1643A4CA" w14:textId="77777777" w:rsidTr="004847FF">
        <w:trPr>
          <w:trHeight w:val="450"/>
        </w:trPr>
        <w:tc>
          <w:tcPr>
            <w:tcW w:w="5000" w:type="pct"/>
            <w:gridSpan w:val="2"/>
            <w:tcBorders>
              <w:top w:val="nil"/>
              <w:left w:val="nil"/>
              <w:right w:val="nil"/>
            </w:tcBorders>
          </w:tcPr>
          <w:p w14:paraId="4C55E51F" w14:textId="77777777" w:rsidR="00602F7D" w:rsidRPr="000E430D" w:rsidRDefault="00602F7D" w:rsidP="00F2643C">
            <w:pPr>
              <w:pStyle w:val="Heading2"/>
              <w:jc w:val="left"/>
              <w:rPr>
                <w:rFonts w:ascii="Arial" w:hAnsi="Arial" w:cs="Arial"/>
                <w:b w:val="0"/>
                <w:bCs w:val="0"/>
                <w:lang w:val="en-US"/>
              </w:rPr>
            </w:pPr>
          </w:p>
        </w:tc>
      </w:tr>
      <w:tr w:rsidR="0000007A" w:rsidRPr="000E430D" w14:paraId="127EAD7E" w14:textId="77777777" w:rsidTr="00F33C84">
        <w:trPr>
          <w:trHeight w:val="413"/>
        </w:trPr>
        <w:tc>
          <w:tcPr>
            <w:tcW w:w="1234" w:type="pct"/>
          </w:tcPr>
          <w:p w14:paraId="3C159AA5" w14:textId="77777777" w:rsidR="0000007A" w:rsidRPr="000E430D" w:rsidRDefault="00D27A79" w:rsidP="00696CAD">
            <w:pPr>
              <w:pStyle w:val="BodyText"/>
              <w:ind w:left="90"/>
              <w:jc w:val="left"/>
              <w:rPr>
                <w:rFonts w:ascii="Arial" w:hAnsi="Arial" w:cs="Arial"/>
                <w:bCs/>
                <w:sz w:val="20"/>
                <w:szCs w:val="20"/>
                <w:lang w:val="en-GB"/>
              </w:rPr>
            </w:pPr>
            <w:r w:rsidRPr="000E430D">
              <w:rPr>
                <w:rFonts w:ascii="Arial" w:hAnsi="Arial" w:cs="Arial"/>
                <w:bCs/>
                <w:sz w:val="20"/>
                <w:szCs w:val="20"/>
                <w:lang w:val="en-GB"/>
              </w:rPr>
              <w:t xml:space="preserve">Book </w:t>
            </w:r>
            <w:r w:rsidR="0000007A" w:rsidRPr="000E430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A9A329" w:rsidR="0000007A" w:rsidRPr="000E430D" w:rsidRDefault="009C08BD" w:rsidP="00054BC4">
            <w:pPr>
              <w:pStyle w:val="NormalWeb"/>
              <w:rPr>
                <w:rFonts w:ascii="Arial" w:hAnsi="Arial" w:cs="Arial"/>
                <w:b/>
                <w:bCs/>
                <w:sz w:val="20"/>
                <w:szCs w:val="20"/>
                <w:u w:val="single"/>
              </w:rPr>
            </w:pPr>
            <w:hyperlink r:id="rId7" w:history="1">
              <w:r w:rsidR="00F3135A" w:rsidRPr="000E430D">
                <w:rPr>
                  <w:rStyle w:val="Hyperlink"/>
                  <w:rFonts w:ascii="Arial" w:hAnsi="Arial" w:cs="Arial"/>
                  <w:sz w:val="20"/>
                  <w:szCs w:val="20"/>
                </w:rPr>
                <w:t>Engineering Research: Perspectives on Recent Advances</w:t>
              </w:r>
            </w:hyperlink>
          </w:p>
        </w:tc>
      </w:tr>
      <w:tr w:rsidR="0000007A" w:rsidRPr="000E430D" w14:paraId="73C90375" w14:textId="77777777" w:rsidTr="002E7787">
        <w:trPr>
          <w:trHeight w:val="290"/>
        </w:trPr>
        <w:tc>
          <w:tcPr>
            <w:tcW w:w="1234" w:type="pct"/>
          </w:tcPr>
          <w:p w14:paraId="20D28135" w14:textId="77777777" w:rsidR="0000007A" w:rsidRPr="000E430D" w:rsidRDefault="0000007A" w:rsidP="00696CAD">
            <w:pPr>
              <w:pStyle w:val="BodyText"/>
              <w:ind w:left="90"/>
              <w:jc w:val="left"/>
              <w:rPr>
                <w:rFonts w:ascii="Arial" w:hAnsi="Arial" w:cs="Arial"/>
                <w:bCs/>
                <w:sz w:val="20"/>
                <w:szCs w:val="20"/>
                <w:lang w:val="en-GB"/>
              </w:rPr>
            </w:pPr>
            <w:r w:rsidRPr="000E430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E09768F" w:rsidR="0000007A" w:rsidRPr="000E430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0E430D">
              <w:rPr>
                <w:rFonts w:ascii="Arial" w:hAnsi="Arial" w:cs="Arial"/>
                <w:b/>
                <w:bCs/>
                <w:sz w:val="20"/>
                <w:szCs w:val="20"/>
                <w:lang w:val="en-GB"/>
              </w:rPr>
              <w:t>Ms_BP</w:t>
            </w:r>
            <w:r w:rsidR="00FC432A" w:rsidRPr="000E430D">
              <w:rPr>
                <w:rFonts w:ascii="Arial" w:hAnsi="Arial" w:cs="Arial"/>
                <w:b/>
                <w:bCs/>
                <w:sz w:val="20"/>
                <w:szCs w:val="20"/>
                <w:lang w:val="en-GB"/>
              </w:rPr>
              <w:t>R</w:t>
            </w:r>
            <w:proofErr w:type="spellEnd"/>
            <w:r w:rsidRPr="000E430D">
              <w:rPr>
                <w:rFonts w:ascii="Arial" w:hAnsi="Arial" w:cs="Arial"/>
                <w:b/>
                <w:bCs/>
                <w:sz w:val="20"/>
                <w:szCs w:val="20"/>
                <w:lang w:val="en-GB"/>
              </w:rPr>
              <w:t>_</w:t>
            </w:r>
            <w:r w:rsidR="004B316F" w:rsidRPr="000E430D">
              <w:rPr>
                <w:rFonts w:ascii="Arial" w:hAnsi="Arial" w:cs="Arial"/>
                <w:b/>
                <w:bCs/>
                <w:sz w:val="20"/>
                <w:szCs w:val="20"/>
              </w:rPr>
              <w:t>4531</w:t>
            </w:r>
          </w:p>
        </w:tc>
      </w:tr>
      <w:tr w:rsidR="0000007A" w:rsidRPr="000E430D" w14:paraId="05B60576" w14:textId="77777777" w:rsidTr="002109D6">
        <w:trPr>
          <w:trHeight w:val="331"/>
        </w:trPr>
        <w:tc>
          <w:tcPr>
            <w:tcW w:w="1234" w:type="pct"/>
          </w:tcPr>
          <w:p w14:paraId="0196A627" w14:textId="77777777" w:rsidR="0000007A" w:rsidRPr="000E430D" w:rsidRDefault="0000007A" w:rsidP="00696CAD">
            <w:pPr>
              <w:pStyle w:val="BodyText"/>
              <w:ind w:left="90"/>
              <w:jc w:val="left"/>
              <w:rPr>
                <w:rFonts w:ascii="Arial" w:hAnsi="Arial" w:cs="Arial"/>
                <w:bCs/>
                <w:sz w:val="20"/>
                <w:szCs w:val="20"/>
                <w:lang w:val="en-GB"/>
              </w:rPr>
            </w:pPr>
            <w:r w:rsidRPr="000E430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EEFD037" w:rsidR="0000007A" w:rsidRPr="000E430D" w:rsidRDefault="00F3135A" w:rsidP="00F3135A">
            <w:pPr>
              <w:pStyle w:val="NormalWeb"/>
              <w:rPr>
                <w:rFonts w:ascii="Arial" w:hAnsi="Arial" w:cs="Arial"/>
                <w:b/>
                <w:sz w:val="20"/>
                <w:szCs w:val="20"/>
                <w:lang w:val="en-GB"/>
              </w:rPr>
            </w:pPr>
            <w:r w:rsidRPr="000E430D">
              <w:rPr>
                <w:rFonts w:ascii="Arial" w:hAnsi="Arial" w:cs="Arial"/>
                <w:b/>
                <w:sz w:val="20"/>
                <w:szCs w:val="20"/>
                <w:lang w:val="en-GB"/>
              </w:rPr>
              <w:t>Design of a Novel Robotic Fish Structure Utilizing PVC Gel Actuators</w:t>
            </w:r>
          </w:p>
        </w:tc>
      </w:tr>
      <w:tr w:rsidR="00CF0BBB" w:rsidRPr="000E430D" w14:paraId="6D508B1C" w14:textId="77777777" w:rsidTr="002E7787">
        <w:trPr>
          <w:trHeight w:val="332"/>
        </w:trPr>
        <w:tc>
          <w:tcPr>
            <w:tcW w:w="1234" w:type="pct"/>
          </w:tcPr>
          <w:p w14:paraId="32FC28F7" w14:textId="77777777" w:rsidR="00CF0BBB" w:rsidRPr="000E430D" w:rsidRDefault="00CF0BBB" w:rsidP="00696CAD">
            <w:pPr>
              <w:pStyle w:val="BodyText"/>
              <w:ind w:left="90"/>
              <w:jc w:val="left"/>
              <w:rPr>
                <w:rFonts w:ascii="Arial" w:hAnsi="Arial" w:cs="Arial"/>
                <w:bCs/>
                <w:sz w:val="20"/>
                <w:szCs w:val="20"/>
                <w:lang w:val="en-GB"/>
              </w:rPr>
            </w:pPr>
            <w:r w:rsidRPr="000E430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779864" w:rsidR="00CF0BBB" w:rsidRPr="000E430D" w:rsidRDefault="00F3135A" w:rsidP="000450FC">
            <w:pPr>
              <w:pStyle w:val="NormalWeb"/>
              <w:spacing w:before="0" w:beforeAutospacing="0" w:after="0" w:afterAutospacing="0"/>
              <w:rPr>
                <w:rFonts w:ascii="Arial" w:hAnsi="Arial" w:cs="Arial"/>
                <w:b/>
                <w:sz w:val="20"/>
                <w:szCs w:val="20"/>
                <w:lang w:val="en-GB"/>
              </w:rPr>
            </w:pPr>
            <w:r w:rsidRPr="000E430D">
              <w:rPr>
                <w:rFonts w:ascii="Arial" w:hAnsi="Arial" w:cs="Arial"/>
                <w:b/>
                <w:sz w:val="20"/>
                <w:szCs w:val="20"/>
                <w:lang w:val="en-GB"/>
              </w:rPr>
              <w:t>BOOK CHAPTER</w:t>
            </w:r>
          </w:p>
        </w:tc>
      </w:tr>
    </w:tbl>
    <w:p w14:paraId="5A743ECE" w14:textId="77777777" w:rsidR="00D27A79" w:rsidRPr="000E430D" w:rsidRDefault="00D27A79" w:rsidP="00AE2CCB">
      <w:pPr>
        <w:pStyle w:val="BodyText"/>
        <w:rPr>
          <w:rFonts w:ascii="Arial" w:hAnsi="Arial" w:cs="Arial"/>
          <w:bCs/>
          <w:sz w:val="20"/>
          <w:szCs w:val="20"/>
          <w:lang w:val="en-GB"/>
        </w:rPr>
      </w:pPr>
      <w:bookmarkStart w:id="0" w:name="_GoBack"/>
      <w:bookmarkEnd w:id="0"/>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0E430D" w14:paraId="71A94C1F" w14:textId="77777777" w:rsidTr="00D73835">
        <w:tc>
          <w:tcPr>
            <w:tcW w:w="5000" w:type="pct"/>
            <w:gridSpan w:val="3"/>
            <w:tcBorders>
              <w:top w:val="nil"/>
              <w:left w:val="nil"/>
              <w:right w:val="nil"/>
            </w:tcBorders>
            <w:noWrap/>
          </w:tcPr>
          <w:p w14:paraId="0BC15285" w14:textId="75BEB51F" w:rsidR="00F1171E" w:rsidRPr="000E430D" w:rsidRDefault="00F1171E" w:rsidP="007222C8">
            <w:pPr>
              <w:pStyle w:val="Heading2"/>
              <w:jc w:val="left"/>
              <w:rPr>
                <w:rFonts w:ascii="Arial" w:hAnsi="Arial" w:cs="Arial"/>
                <w:lang w:val="en-GB"/>
              </w:rPr>
            </w:pPr>
            <w:r w:rsidRPr="000E430D">
              <w:rPr>
                <w:rFonts w:ascii="Arial" w:hAnsi="Arial" w:cs="Arial"/>
                <w:highlight w:val="yellow"/>
                <w:lang w:val="en-GB"/>
              </w:rPr>
              <w:t>PART  1:</w:t>
            </w:r>
            <w:r w:rsidRPr="000E430D">
              <w:rPr>
                <w:rFonts w:ascii="Arial" w:hAnsi="Arial" w:cs="Arial"/>
                <w:lang w:val="en-GB"/>
              </w:rPr>
              <w:t xml:space="preserve"> Comments</w:t>
            </w:r>
          </w:p>
          <w:p w14:paraId="1287753C" w14:textId="77777777" w:rsidR="00F1171E" w:rsidRPr="000E430D" w:rsidRDefault="00F1171E" w:rsidP="007222C8">
            <w:pPr>
              <w:rPr>
                <w:rFonts w:ascii="Arial" w:hAnsi="Arial" w:cs="Arial"/>
                <w:sz w:val="20"/>
                <w:szCs w:val="20"/>
                <w:lang w:val="en-GB"/>
              </w:rPr>
            </w:pPr>
          </w:p>
        </w:tc>
      </w:tr>
      <w:tr w:rsidR="00F1171E" w:rsidRPr="000E430D" w14:paraId="5EA12279" w14:textId="77777777" w:rsidTr="00D73835">
        <w:tc>
          <w:tcPr>
            <w:tcW w:w="1262" w:type="pct"/>
            <w:noWrap/>
          </w:tcPr>
          <w:p w14:paraId="7AE9682F" w14:textId="77777777" w:rsidR="00F1171E" w:rsidRPr="000E430D" w:rsidRDefault="00F1171E" w:rsidP="007222C8">
            <w:pPr>
              <w:pStyle w:val="Heading2"/>
              <w:jc w:val="left"/>
              <w:rPr>
                <w:rFonts w:ascii="Arial" w:hAnsi="Arial" w:cs="Arial"/>
                <w:lang w:val="en-GB"/>
              </w:rPr>
            </w:pPr>
          </w:p>
        </w:tc>
        <w:tc>
          <w:tcPr>
            <w:tcW w:w="2214" w:type="pct"/>
          </w:tcPr>
          <w:p w14:paraId="5B8DBE06" w14:textId="77777777" w:rsidR="00F1171E" w:rsidRPr="000E430D" w:rsidRDefault="00F1171E" w:rsidP="007222C8">
            <w:pPr>
              <w:pStyle w:val="Heading2"/>
              <w:jc w:val="left"/>
              <w:rPr>
                <w:rFonts w:ascii="Arial" w:hAnsi="Arial" w:cs="Arial"/>
                <w:lang w:val="en-GB"/>
              </w:rPr>
            </w:pPr>
            <w:r w:rsidRPr="000E430D">
              <w:rPr>
                <w:rFonts w:ascii="Arial" w:hAnsi="Arial" w:cs="Arial"/>
                <w:lang w:val="en-GB"/>
              </w:rPr>
              <w:t>Reviewer’s comment</w:t>
            </w:r>
          </w:p>
          <w:p w14:paraId="693A9C4D" w14:textId="77777777" w:rsidR="00421DBF" w:rsidRPr="000E430D" w:rsidRDefault="00421DBF" w:rsidP="00421DBF">
            <w:pPr>
              <w:rPr>
                <w:rFonts w:ascii="Arial" w:hAnsi="Arial" w:cs="Arial"/>
                <w:b/>
                <w:bCs/>
                <w:sz w:val="20"/>
                <w:szCs w:val="20"/>
              </w:rPr>
            </w:pPr>
            <w:r w:rsidRPr="000E430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E430D" w:rsidRDefault="00421DBF" w:rsidP="00421DBF">
            <w:pPr>
              <w:rPr>
                <w:rFonts w:ascii="Arial" w:hAnsi="Arial" w:cs="Arial"/>
                <w:sz w:val="20"/>
                <w:szCs w:val="20"/>
                <w:lang w:val="en-GB"/>
              </w:rPr>
            </w:pPr>
          </w:p>
        </w:tc>
        <w:tc>
          <w:tcPr>
            <w:tcW w:w="1524" w:type="pct"/>
          </w:tcPr>
          <w:p w14:paraId="57792C30" w14:textId="77777777" w:rsidR="00F1171E" w:rsidRPr="000E430D" w:rsidRDefault="00F1171E" w:rsidP="007222C8">
            <w:pPr>
              <w:pStyle w:val="Heading2"/>
              <w:jc w:val="left"/>
              <w:rPr>
                <w:rFonts w:ascii="Arial" w:hAnsi="Arial" w:cs="Arial"/>
                <w:b w:val="0"/>
                <w:lang w:val="en-GB"/>
              </w:rPr>
            </w:pPr>
            <w:r w:rsidRPr="000E430D">
              <w:rPr>
                <w:rFonts w:ascii="Arial" w:hAnsi="Arial" w:cs="Arial"/>
                <w:lang w:val="en-GB"/>
              </w:rPr>
              <w:t>Author’s Feedback</w:t>
            </w:r>
            <w:r w:rsidRPr="000E430D">
              <w:rPr>
                <w:rFonts w:ascii="Arial" w:hAnsi="Arial" w:cs="Arial"/>
                <w:b w:val="0"/>
                <w:lang w:val="en-GB"/>
              </w:rPr>
              <w:t xml:space="preserve"> </w:t>
            </w:r>
            <w:r w:rsidRPr="000E430D">
              <w:rPr>
                <w:rFonts w:ascii="Arial" w:hAnsi="Arial" w:cs="Arial"/>
                <w:b w:val="0"/>
                <w:i/>
                <w:lang w:val="en-GB"/>
              </w:rPr>
              <w:t>(Please correct the manuscript and highlight that part in the manuscript. It is mandatory that authors should write his/her feedback here)</w:t>
            </w:r>
          </w:p>
        </w:tc>
      </w:tr>
      <w:tr w:rsidR="00F1171E" w:rsidRPr="000E430D" w14:paraId="5C0AB4EC" w14:textId="77777777" w:rsidTr="00D73835">
        <w:trPr>
          <w:trHeight w:val="1264"/>
        </w:trPr>
        <w:tc>
          <w:tcPr>
            <w:tcW w:w="1262" w:type="pct"/>
            <w:noWrap/>
          </w:tcPr>
          <w:p w14:paraId="66B47184" w14:textId="48030299" w:rsidR="00F1171E" w:rsidRPr="000E430D" w:rsidRDefault="00F1171E" w:rsidP="007222C8">
            <w:pPr>
              <w:ind w:left="360"/>
              <w:rPr>
                <w:rFonts w:ascii="Arial" w:hAnsi="Arial" w:cs="Arial"/>
                <w:b/>
                <w:bCs/>
                <w:sz w:val="20"/>
                <w:szCs w:val="20"/>
                <w:lang w:val="en-GB"/>
              </w:rPr>
            </w:pPr>
            <w:r w:rsidRPr="000E430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E430D" w:rsidRDefault="00F1171E" w:rsidP="007222C8">
            <w:pPr>
              <w:ind w:left="360"/>
              <w:rPr>
                <w:rFonts w:ascii="Arial" w:eastAsia="MS Mincho" w:hAnsi="Arial" w:cs="Arial"/>
                <w:b/>
                <w:bCs/>
                <w:sz w:val="20"/>
                <w:szCs w:val="20"/>
                <w:lang w:val="en-GB"/>
              </w:rPr>
            </w:pPr>
          </w:p>
        </w:tc>
        <w:tc>
          <w:tcPr>
            <w:tcW w:w="2214" w:type="pct"/>
          </w:tcPr>
          <w:p w14:paraId="7DBC9196" w14:textId="2A571434" w:rsidR="00F1171E" w:rsidRPr="000E430D" w:rsidRDefault="00682252" w:rsidP="007222C8">
            <w:pPr>
              <w:pStyle w:val="ListParagraph"/>
              <w:ind w:left="0"/>
              <w:rPr>
                <w:rFonts w:ascii="Arial" w:hAnsi="Arial" w:cs="Arial"/>
                <w:b/>
                <w:bCs/>
                <w:sz w:val="20"/>
                <w:szCs w:val="20"/>
                <w:lang w:val="en-GB"/>
              </w:rPr>
            </w:pPr>
            <w:r w:rsidRPr="000E430D">
              <w:rPr>
                <w:rFonts w:ascii="Arial" w:hAnsi="Arial" w:cs="Arial"/>
                <w:b/>
                <w:bCs/>
                <w:sz w:val="20"/>
                <w:szCs w:val="20"/>
              </w:rPr>
              <w:t>This manuscript contributes to the field of biomimetic robotics by presenting a novel robotic fish structure that utilizes PVC gel actuators for propulsion. The study is valuable for researchers working on underwater robotics, particularly in applications such as environmental monitoring, surveillance, and exploration. The integration of soft actuators enhances flexibility and maneuverability, which is crucial for navigating complex underwater environments. Additionally, this work advances the understanding of bioinspired propulsion mechanisms, potentially influencing future designs of underwater robotic systems.</w:t>
            </w:r>
          </w:p>
        </w:tc>
        <w:tc>
          <w:tcPr>
            <w:tcW w:w="1524" w:type="pct"/>
          </w:tcPr>
          <w:p w14:paraId="462A339C" w14:textId="77777777" w:rsidR="00F1171E" w:rsidRPr="000E430D" w:rsidRDefault="00F1171E" w:rsidP="007222C8">
            <w:pPr>
              <w:pStyle w:val="Heading2"/>
              <w:jc w:val="left"/>
              <w:rPr>
                <w:rFonts w:ascii="Arial" w:hAnsi="Arial" w:cs="Arial"/>
                <w:b w:val="0"/>
                <w:lang w:val="en-GB"/>
              </w:rPr>
            </w:pPr>
          </w:p>
        </w:tc>
      </w:tr>
      <w:tr w:rsidR="00F1171E" w:rsidRPr="000E430D" w14:paraId="0D8B5B2C" w14:textId="77777777" w:rsidTr="00D73835">
        <w:trPr>
          <w:trHeight w:val="1262"/>
        </w:trPr>
        <w:tc>
          <w:tcPr>
            <w:tcW w:w="1262" w:type="pct"/>
            <w:noWrap/>
          </w:tcPr>
          <w:p w14:paraId="21CBA5FE" w14:textId="77777777" w:rsidR="00F1171E" w:rsidRPr="000E430D" w:rsidRDefault="00F1171E" w:rsidP="007222C8">
            <w:pPr>
              <w:ind w:left="360"/>
              <w:rPr>
                <w:rFonts w:ascii="Arial" w:hAnsi="Arial" w:cs="Arial"/>
                <w:b/>
                <w:bCs/>
                <w:sz w:val="20"/>
                <w:szCs w:val="20"/>
                <w:lang w:val="en-GB"/>
              </w:rPr>
            </w:pPr>
            <w:r w:rsidRPr="000E430D">
              <w:rPr>
                <w:rFonts w:ascii="Arial" w:hAnsi="Arial" w:cs="Arial"/>
                <w:b/>
                <w:bCs/>
                <w:sz w:val="20"/>
                <w:szCs w:val="20"/>
                <w:lang w:val="en-GB"/>
              </w:rPr>
              <w:t>Is the title of the article suitable?</w:t>
            </w:r>
          </w:p>
          <w:p w14:paraId="1CABB61A" w14:textId="77777777" w:rsidR="00F1171E" w:rsidRPr="000E430D" w:rsidRDefault="00F1171E" w:rsidP="007222C8">
            <w:pPr>
              <w:ind w:left="360"/>
              <w:rPr>
                <w:rFonts w:ascii="Arial" w:hAnsi="Arial" w:cs="Arial"/>
                <w:b/>
                <w:bCs/>
                <w:sz w:val="20"/>
                <w:szCs w:val="20"/>
                <w:lang w:val="en-GB"/>
              </w:rPr>
            </w:pPr>
            <w:r w:rsidRPr="000E430D">
              <w:rPr>
                <w:rFonts w:ascii="Arial" w:hAnsi="Arial" w:cs="Arial"/>
                <w:b/>
                <w:bCs/>
                <w:sz w:val="20"/>
                <w:szCs w:val="20"/>
                <w:lang w:val="en-GB"/>
              </w:rPr>
              <w:t>(If not please suggest an alternative title)</w:t>
            </w:r>
          </w:p>
          <w:p w14:paraId="0275B919" w14:textId="77777777" w:rsidR="00F1171E" w:rsidRPr="000E430D" w:rsidRDefault="00F1171E" w:rsidP="007222C8">
            <w:pPr>
              <w:pStyle w:val="Heading2"/>
              <w:jc w:val="left"/>
              <w:rPr>
                <w:rFonts w:ascii="Arial" w:hAnsi="Arial" w:cs="Arial"/>
                <w:u w:val="single"/>
                <w:lang w:val="en-GB"/>
              </w:rPr>
            </w:pPr>
          </w:p>
        </w:tc>
        <w:tc>
          <w:tcPr>
            <w:tcW w:w="2214" w:type="pct"/>
          </w:tcPr>
          <w:p w14:paraId="0A7AFEA3" w14:textId="77777777" w:rsidR="00682252" w:rsidRPr="000E430D" w:rsidRDefault="00682252" w:rsidP="00682252">
            <w:pPr>
              <w:rPr>
                <w:rFonts w:ascii="Arial" w:hAnsi="Arial" w:cs="Arial"/>
                <w:b/>
                <w:bCs/>
                <w:sz w:val="20"/>
                <w:szCs w:val="20"/>
              </w:rPr>
            </w:pPr>
            <w:r w:rsidRPr="000E430D">
              <w:rPr>
                <w:rFonts w:ascii="Arial" w:hAnsi="Arial" w:cs="Arial"/>
                <w:b/>
                <w:bCs/>
                <w:sz w:val="20"/>
                <w:szCs w:val="20"/>
              </w:rPr>
              <w:t>The current title, "Design of a Novel Robotic Fish Structure Utilizing PVC Gel Actuators," is informative but could be refined for clarity and impact. A more precise title could be:</w:t>
            </w:r>
          </w:p>
          <w:p w14:paraId="2B875E86" w14:textId="77110246" w:rsidR="00682252" w:rsidRPr="000E430D" w:rsidRDefault="00682252" w:rsidP="00682252">
            <w:pPr>
              <w:rPr>
                <w:rFonts w:ascii="Arial" w:hAnsi="Arial" w:cs="Arial"/>
                <w:b/>
                <w:bCs/>
                <w:sz w:val="20"/>
                <w:szCs w:val="20"/>
              </w:rPr>
            </w:pPr>
            <w:r w:rsidRPr="000E430D">
              <w:rPr>
                <w:rFonts w:ascii="Arial" w:hAnsi="Arial" w:cs="Arial"/>
                <w:b/>
                <w:bCs/>
                <w:sz w:val="20"/>
                <w:szCs w:val="20"/>
              </w:rPr>
              <w:t xml:space="preserve">"Development of a Bio-Inspired Robotic Fish with PVC Gel Actuators for Enhanced Underwater Locomotion" </w:t>
            </w:r>
          </w:p>
          <w:p w14:paraId="794AA9A7" w14:textId="77777777" w:rsidR="00F1171E" w:rsidRPr="000E430D" w:rsidRDefault="00F1171E" w:rsidP="007222C8">
            <w:pPr>
              <w:ind w:left="360"/>
              <w:rPr>
                <w:rFonts w:ascii="Arial" w:hAnsi="Arial" w:cs="Arial"/>
                <w:b/>
                <w:bCs/>
                <w:sz w:val="20"/>
                <w:szCs w:val="20"/>
                <w:lang w:val="en-GB"/>
              </w:rPr>
            </w:pPr>
          </w:p>
        </w:tc>
        <w:tc>
          <w:tcPr>
            <w:tcW w:w="1524" w:type="pct"/>
          </w:tcPr>
          <w:p w14:paraId="405B6701" w14:textId="77777777" w:rsidR="00F1171E" w:rsidRPr="000E430D" w:rsidRDefault="00F1171E" w:rsidP="007222C8">
            <w:pPr>
              <w:pStyle w:val="Heading2"/>
              <w:jc w:val="left"/>
              <w:rPr>
                <w:rFonts w:ascii="Arial" w:hAnsi="Arial" w:cs="Arial"/>
                <w:b w:val="0"/>
                <w:lang w:val="en-GB"/>
              </w:rPr>
            </w:pPr>
          </w:p>
        </w:tc>
      </w:tr>
      <w:tr w:rsidR="00F1171E" w:rsidRPr="000E430D" w14:paraId="5604762A" w14:textId="77777777" w:rsidTr="00D73835">
        <w:trPr>
          <w:trHeight w:val="1262"/>
        </w:trPr>
        <w:tc>
          <w:tcPr>
            <w:tcW w:w="1262" w:type="pct"/>
            <w:noWrap/>
          </w:tcPr>
          <w:p w14:paraId="3635573D" w14:textId="77777777" w:rsidR="00F1171E" w:rsidRPr="000E430D" w:rsidRDefault="00F1171E" w:rsidP="007222C8">
            <w:pPr>
              <w:pStyle w:val="Heading2"/>
              <w:ind w:left="360"/>
              <w:jc w:val="left"/>
              <w:rPr>
                <w:rFonts w:ascii="Arial" w:hAnsi="Arial" w:cs="Arial"/>
                <w:lang w:val="en-GB"/>
              </w:rPr>
            </w:pPr>
            <w:r w:rsidRPr="000E430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E430D" w:rsidRDefault="00F1171E" w:rsidP="007222C8">
            <w:pPr>
              <w:pStyle w:val="Heading2"/>
              <w:jc w:val="left"/>
              <w:rPr>
                <w:rFonts w:ascii="Arial" w:hAnsi="Arial" w:cs="Arial"/>
                <w:u w:val="single"/>
                <w:lang w:val="en-GB"/>
              </w:rPr>
            </w:pPr>
          </w:p>
        </w:tc>
        <w:tc>
          <w:tcPr>
            <w:tcW w:w="2214" w:type="pct"/>
          </w:tcPr>
          <w:p w14:paraId="66F327DB" w14:textId="77777777" w:rsidR="00682252" w:rsidRPr="000E430D" w:rsidRDefault="00682252" w:rsidP="00682252">
            <w:pPr>
              <w:rPr>
                <w:rFonts w:ascii="Arial" w:hAnsi="Arial" w:cs="Arial"/>
                <w:b/>
                <w:bCs/>
                <w:sz w:val="20"/>
                <w:szCs w:val="20"/>
              </w:rPr>
            </w:pPr>
            <w:r w:rsidRPr="000E430D">
              <w:rPr>
                <w:rFonts w:ascii="Arial" w:hAnsi="Arial" w:cs="Arial"/>
                <w:b/>
                <w:bCs/>
                <w:sz w:val="20"/>
                <w:szCs w:val="20"/>
              </w:rPr>
              <w:t>The abstract provides an overview of the research but could be made clearer and more structured. Suggested improvements:</w:t>
            </w:r>
          </w:p>
          <w:p w14:paraId="194CE96F" w14:textId="77777777" w:rsidR="00682252" w:rsidRPr="000E430D" w:rsidRDefault="00682252" w:rsidP="00682252">
            <w:pPr>
              <w:numPr>
                <w:ilvl w:val="0"/>
                <w:numId w:val="12"/>
              </w:numPr>
              <w:rPr>
                <w:rFonts w:ascii="Arial" w:hAnsi="Arial" w:cs="Arial"/>
                <w:b/>
                <w:bCs/>
                <w:sz w:val="20"/>
                <w:szCs w:val="20"/>
              </w:rPr>
            </w:pPr>
            <w:r w:rsidRPr="000E430D">
              <w:rPr>
                <w:rFonts w:ascii="Arial" w:hAnsi="Arial" w:cs="Arial"/>
                <w:b/>
                <w:bCs/>
                <w:sz w:val="20"/>
                <w:szCs w:val="20"/>
              </w:rPr>
              <w:t>The phrase "it has been designed" should be revised for clarity to "A bionic robotic fish has been designed".</w:t>
            </w:r>
          </w:p>
          <w:p w14:paraId="36A3F7E1" w14:textId="77777777" w:rsidR="00682252" w:rsidRPr="000E430D" w:rsidRDefault="00682252" w:rsidP="00682252">
            <w:pPr>
              <w:numPr>
                <w:ilvl w:val="0"/>
                <w:numId w:val="12"/>
              </w:numPr>
              <w:rPr>
                <w:rFonts w:ascii="Arial" w:hAnsi="Arial" w:cs="Arial"/>
                <w:b/>
                <w:bCs/>
                <w:sz w:val="20"/>
                <w:szCs w:val="20"/>
              </w:rPr>
            </w:pPr>
            <w:r w:rsidRPr="000E430D">
              <w:rPr>
                <w:rFonts w:ascii="Arial" w:hAnsi="Arial" w:cs="Arial"/>
                <w:b/>
                <w:bCs/>
                <w:sz w:val="20"/>
                <w:szCs w:val="20"/>
              </w:rPr>
              <w:t>Some sentences are fragmented and could be rewritten to improve readability. For instance, "It’s a fast and smooth operation and can swim" can be rewritten as "The robotic fish exhibits fast and smooth swimming capabilities."</w:t>
            </w:r>
          </w:p>
          <w:p w14:paraId="0FB7E83A" w14:textId="77777777" w:rsidR="00F1171E" w:rsidRPr="000E430D" w:rsidRDefault="00F1171E" w:rsidP="00682252">
            <w:pPr>
              <w:rPr>
                <w:rFonts w:ascii="Arial" w:hAnsi="Arial" w:cs="Arial"/>
                <w:b/>
                <w:bCs/>
                <w:sz w:val="20"/>
                <w:szCs w:val="20"/>
                <w:lang w:val="en-GB"/>
              </w:rPr>
            </w:pPr>
          </w:p>
        </w:tc>
        <w:tc>
          <w:tcPr>
            <w:tcW w:w="1524" w:type="pct"/>
          </w:tcPr>
          <w:p w14:paraId="1D54B730" w14:textId="77777777" w:rsidR="00F1171E" w:rsidRPr="000E430D" w:rsidRDefault="00F1171E" w:rsidP="007222C8">
            <w:pPr>
              <w:pStyle w:val="Heading2"/>
              <w:jc w:val="left"/>
              <w:rPr>
                <w:rFonts w:ascii="Arial" w:hAnsi="Arial" w:cs="Arial"/>
                <w:b w:val="0"/>
                <w:lang w:val="en-GB"/>
              </w:rPr>
            </w:pPr>
          </w:p>
        </w:tc>
      </w:tr>
      <w:tr w:rsidR="00F1171E" w:rsidRPr="000E430D" w14:paraId="2F579F54" w14:textId="77777777" w:rsidTr="00D73835">
        <w:trPr>
          <w:trHeight w:val="859"/>
        </w:trPr>
        <w:tc>
          <w:tcPr>
            <w:tcW w:w="1262" w:type="pct"/>
            <w:noWrap/>
          </w:tcPr>
          <w:p w14:paraId="04361F46" w14:textId="368783AB" w:rsidR="00F1171E" w:rsidRPr="000E430D" w:rsidRDefault="00DC6FED" w:rsidP="007222C8">
            <w:pPr>
              <w:ind w:left="360"/>
              <w:rPr>
                <w:rFonts w:ascii="Arial" w:hAnsi="Arial" w:cs="Arial"/>
                <w:b/>
                <w:bCs/>
                <w:sz w:val="20"/>
                <w:szCs w:val="20"/>
                <w:u w:val="single"/>
                <w:lang w:val="en-GB"/>
              </w:rPr>
            </w:pPr>
            <w:r w:rsidRPr="000E430D">
              <w:rPr>
                <w:rFonts w:ascii="Arial" w:hAnsi="Arial" w:cs="Arial"/>
                <w:b/>
                <w:bCs/>
                <w:sz w:val="20"/>
                <w:szCs w:val="20"/>
                <w:lang w:val="en-GB"/>
              </w:rPr>
              <w:t xml:space="preserve">Is the manuscript scientifically, correct? Please write here. </w:t>
            </w:r>
          </w:p>
        </w:tc>
        <w:tc>
          <w:tcPr>
            <w:tcW w:w="2214" w:type="pct"/>
          </w:tcPr>
          <w:p w14:paraId="67FA6A9C" w14:textId="77777777" w:rsidR="00682252" w:rsidRPr="000E430D" w:rsidRDefault="00682252" w:rsidP="00682252">
            <w:pPr>
              <w:rPr>
                <w:rFonts w:ascii="Arial" w:hAnsi="Arial" w:cs="Arial"/>
                <w:b/>
                <w:bCs/>
                <w:sz w:val="20"/>
                <w:szCs w:val="20"/>
              </w:rPr>
            </w:pPr>
            <w:r w:rsidRPr="000E430D">
              <w:rPr>
                <w:rFonts w:ascii="Arial" w:hAnsi="Arial" w:cs="Arial"/>
                <w:b/>
                <w:bCs/>
                <w:sz w:val="20"/>
                <w:szCs w:val="20"/>
              </w:rPr>
              <w:t>The manuscript is scientifically grounded and presents a well-structured analysis of the robotic fish design. However, some areas require further clarification:</w:t>
            </w:r>
          </w:p>
          <w:p w14:paraId="0CD8CBBA" w14:textId="77777777" w:rsidR="00682252" w:rsidRPr="000E430D" w:rsidRDefault="00682252" w:rsidP="00682252">
            <w:pPr>
              <w:pStyle w:val="ListParagraph"/>
              <w:numPr>
                <w:ilvl w:val="0"/>
                <w:numId w:val="13"/>
              </w:numPr>
              <w:rPr>
                <w:rFonts w:ascii="Arial" w:hAnsi="Arial" w:cs="Arial"/>
                <w:b/>
                <w:bCs/>
                <w:sz w:val="20"/>
                <w:szCs w:val="20"/>
              </w:rPr>
            </w:pPr>
            <w:r w:rsidRPr="000E430D">
              <w:rPr>
                <w:rFonts w:ascii="Arial" w:hAnsi="Arial" w:cs="Arial"/>
                <w:b/>
                <w:bCs/>
                <w:sz w:val="20"/>
                <w:szCs w:val="20"/>
              </w:rPr>
              <w:t>The mechanism of actuation should be explained in more depth, including how PVC gel actuators function compared to other actuators like SMA or IPMC.</w:t>
            </w:r>
          </w:p>
          <w:p w14:paraId="740C4501" w14:textId="77777777" w:rsidR="00682252" w:rsidRPr="000E430D" w:rsidRDefault="00682252" w:rsidP="00682252">
            <w:pPr>
              <w:pStyle w:val="ListParagraph"/>
              <w:numPr>
                <w:ilvl w:val="0"/>
                <w:numId w:val="13"/>
              </w:numPr>
              <w:rPr>
                <w:rFonts w:ascii="Arial" w:hAnsi="Arial" w:cs="Arial"/>
                <w:b/>
                <w:bCs/>
                <w:sz w:val="20"/>
                <w:szCs w:val="20"/>
              </w:rPr>
            </w:pPr>
            <w:r w:rsidRPr="000E430D">
              <w:rPr>
                <w:rFonts w:ascii="Arial" w:hAnsi="Arial" w:cs="Arial"/>
                <w:b/>
                <w:bCs/>
                <w:sz w:val="20"/>
                <w:szCs w:val="20"/>
              </w:rPr>
              <w:t>The oscillating mechanism could benefit from additional discussion regarding its energy efficiency and how it compares to real fish propulsion.</w:t>
            </w:r>
          </w:p>
          <w:p w14:paraId="15C03E89" w14:textId="77777777" w:rsidR="00682252" w:rsidRPr="000E430D" w:rsidRDefault="00682252" w:rsidP="00682252">
            <w:pPr>
              <w:pStyle w:val="ListParagraph"/>
              <w:numPr>
                <w:ilvl w:val="0"/>
                <w:numId w:val="13"/>
              </w:numPr>
              <w:rPr>
                <w:rFonts w:ascii="Arial" w:hAnsi="Arial" w:cs="Arial"/>
                <w:b/>
                <w:bCs/>
                <w:sz w:val="20"/>
                <w:szCs w:val="20"/>
              </w:rPr>
            </w:pPr>
            <w:r w:rsidRPr="000E430D">
              <w:rPr>
                <w:rFonts w:ascii="Arial" w:hAnsi="Arial" w:cs="Arial"/>
                <w:b/>
                <w:bCs/>
                <w:sz w:val="20"/>
                <w:szCs w:val="20"/>
              </w:rPr>
              <w:t>The 55.52° angle mentioned in the fish structure should be justified with supporting experimental or theoretical data.</w:t>
            </w:r>
          </w:p>
          <w:p w14:paraId="2B5A7721" w14:textId="77777777" w:rsidR="00F1171E" w:rsidRPr="000E430D" w:rsidRDefault="00F1171E" w:rsidP="007222C8">
            <w:pPr>
              <w:pStyle w:val="ListParagraph"/>
              <w:ind w:left="0"/>
              <w:rPr>
                <w:rFonts w:ascii="Arial" w:hAnsi="Arial" w:cs="Arial"/>
                <w:b/>
                <w:bCs/>
                <w:sz w:val="20"/>
                <w:szCs w:val="20"/>
                <w:lang w:val="en-GB"/>
              </w:rPr>
            </w:pPr>
          </w:p>
        </w:tc>
        <w:tc>
          <w:tcPr>
            <w:tcW w:w="1524" w:type="pct"/>
          </w:tcPr>
          <w:p w14:paraId="4898F764" w14:textId="77777777" w:rsidR="00F1171E" w:rsidRPr="000E430D" w:rsidRDefault="00F1171E" w:rsidP="007222C8">
            <w:pPr>
              <w:pStyle w:val="Heading2"/>
              <w:jc w:val="left"/>
              <w:rPr>
                <w:rFonts w:ascii="Arial" w:hAnsi="Arial" w:cs="Arial"/>
                <w:b w:val="0"/>
                <w:lang w:val="en-GB"/>
              </w:rPr>
            </w:pPr>
          </w:p>
        </w:tc>
      </w:tr>
      <w:tr w:rsidR="00F1171E" w:rsidRPr="000E430D" w14:paraId="73739464" w14:textId="77777777" w:rsidTr="00D73835">
        <w:trPr>
          <w:trHeight w:val="703"/>
        </w:trPr>
        <w:tc>
          <w:tcPr>
            <w:tcW w:w="1262" w:type="pct"/>
            <w:noWrap/>
          </w:tcPr>
          <w:p w14:paraId="09C25322" w14:textId="77777777" w:rsidR="00F1171E" w:rsidRPr="000E430D" w:rsidRDefault="00F1171E" w:rsidP="007222C8">
            <w:pPr>
              <w:ind w:left="360"/>
              <w:rPr>
                <w:rFonts w:ascii="Arial" w:hAnsi="Arial" w:cs="Arial"/>
                <w:b/>
                <w:bCs/>
                <w:sz w:val="20"/>
                <w:szCs w:val="20"/>
                <w:lang w:val="en-GB"/>
              </w:rPr>
            </w:pPr>
            <w:r w:rsidRPr="000E430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E430D" w:rsidRDefault="00F1171E" w:rsidP="007222C8">
            <w:pPr>
              <w:ind w:left="360"/>
              <w:rPr>
                <w:rFonts w:ascii="Arial" w:hAnsi="Arial" w:cs="Arial"/>
                <w:b/>
                <w:bCs/>
                <w:sz w:val="20"/>
                <w:szCs w:val="20"/>
                <w:u w:val="single"/>
                <w:lang w:val="en-GB"/>
              </w:rPr>
            </w:pPr>
            <w:r w:rsidRPr="000E430D">
              <w:rPr>
                <w:rFonts w:ascii="Arial" w:hAnsi="Arial" w:cs="Arial"/>
                <w:b/>
                <w:bCs/>
                <w:sz w:val="20"/>
                <w:szCs w:val="20"/>
                <w:u w:val="single"/>
                <w:lang w:val="en-GB"/>
              </w:rPr>
              <w:t>-</w:t>
            </w:r>
          </w:p>
        </w:tc>
        <w:tc>
          <w:tcPr>
            <w:tcW w:w="2214" w:type="pct"/>
          </w:tcPr>
          <w:p w14:paraId="0CA8902E" w14:textId="0D171364" w:rsidR="00682252" w:rsidRPr="000E430D" w:rsidRDefault="00682252" w:rsidP="00682252">
            <w:pPr>
              <w:pStyle w:val="ListParagraph"/>
              <w:numPr>
                <w:ilvl w:val="0"/>
                <w:numId w:val="16"/>
              </w:numPr>
              <w:rPr>
                <w:rFonts w:ascii="Arial" w:hAnsi="Arial" w:cs="Arial"/>
                <w:b/>
                <w:bCs/>
                <w:sz w:val="20"/>
                <w:szCs w:val="20"/>
              </w:rPr>
            </w:pPr>
            <w:r w:rsidRPr="000E430D">
              <w:rPr>
                <w:rFonts w:ascii="Arial" w:hAnsi="Arial" w:cs="Arial"/>
                <w:b/>
                <w:bCs/>
                <w:sz w:val="20"/>
                <w:szCs w:val="20"/>
              </w:rPr>
              <w:t>The references are relevant, but some are relatively old (before 2020). Including more recent studies on biomimetic robotics and PVC gel actuators would improve the manuscript.</w:t>
            </w:r>
          </w:p>
          <w:p w14:paraId="39AFF573" w14:textId="494FA497" w:rsidR="00682252" w:rsidRPr="000E430D" w:rsidRDefault="00682252" w:rsidP="00682252">
            <w:pPr>
              <w:pStyle w:val="ListParagraph"/>
              <w:numPr>
                <w:ilvl w:val="0"/>
                <w:numId w:val="16"/>
              </w:numPr>
              <w:rPr>
                <w:rFonts w:ascii="Arial" w:hAnsi="Arial" w:cs="Arial"/>
                <w:b/>
                <w:bCs/>
                <w:sz w:val="20"/>
                <w:szCs w:val="20"/>
              </w:rPr>
            </w:pPr>
            <w:r w:rsidRPr="000E430D">
              <w:rPr>
                <w:rFonts w:ascii="Arial" w:hAnsi="Arial" w:cs="Arial"/>
                <w:b/>
                <w:bCs/>
                <w:sz w:val="20"/>
                <w:szCs w:val="20"/>
              </w:rPr>
              <w:t>Some references are not directly cited in critical sections where background information is provided. Proper in-text citation should be ensured.</w:t>
            </w:r>
          </w:p>
          <w:p w14:paraId="24FE0567" w14:textId="0384320D" w:rsidR="00F1171E" w:rsidRPr="000E430D" w:rsidRDefault="00682252" w:rsidP="00682252">
            <w:pPr>
              <w:pStyle w:val="ListParagraph"/>
              <w:numPr>
                <w:ilvl w:val="0"/>
                <w:numId w:val="16"/>
              </w:numPr>
              <w:rPr>
                <w:rFonts w:ascii="Arial" w:hAnsi="Arial" w:cs="Arial"/>
                <w:b/>
                <w:bCs/>
                <w:sz w:val="20"/>
                <w:szCs w:val="20"/>
                <w:lang w:val="en-GB"/>
              </w:rPr>
            </w:pPr>
            <w:r w:rsidRPr="000E430D">
              <w:rPr>
                <w:rFonts w:ascii="Arial" w:hAnsi="Arial" w:cs="Arial"/>
                <w:b/>
                <w:bCs/>
                <w:sz w:val="20"/>
                <w:szCs w:val="20"/>
              </w:rPr>
              <w:t>Consider including additional references related to soft robotics advancements and bioinspired locomotion models to strengthen the discussion.</w:t>
            </w:r>
          </w:p>
        </w:tc>
        <w:tc>
          <w:tcPr>
            <w:tcW w:w="1524" w:type="pct"/>
          </w:tcPr>
          <w:p w14:paraId="40220055" w14:textId="77777777" w:rsidR="00F1171E" w:rsidRPr="000E430D" w:rsidRDefault="00F1171E" w:rsidP="007222C8">
            <w:pPr>
              <w:pStyle w:val="Heading2"/>
              <w:jc w:val="left"/>
              <w:rPr>
                <w:rFonts w:ascii="Arial" w:hAnsi="Arial" w:cs="Arial"/>
                <w:b w:val="0"/>
                <w:lang w:val="en-GB"/>
              </w:rPr>
            </w:pPr>
          </w:p>
        </w:tc>
      </w:tr>
      <w:tr w:rsidR="00F1171E" w:rsidRPr="000E430D" w14:paraId="73CC4A50" w14:textId="77777777" w:rsidTr="00D73835">
        <w:trPr>
          <w:trHeight w:val="386"/>
        </w:trPr>
        <w:tc>
          <w:tcPr>
            <w:tcW w:w="1262" w:type="pct"/>
            <w:noWrap/>
          </w:tcPr>
          <w:p w14:paraId="029CE8D0" w14:textId="77777777" w:rsidR="00F1171E" w:rsidRPr="000E430D" w:rsidRDefault="00F1171E" w:rsidP="007222C8">
            <w:pPr>
              <w:pStyle w:val="Heading2"/>
              <w:jc w:val="left"/>
              <w:rPr>
                <w:rFonts w:ascii="Arial" w:hAnsi="Arial" w:cs="Arial"/>
                <w:b w:val="0"/>
                <w:lang w:val="en-GB"/>
              </w:rPr>
            </w:pPr>
          </w:p>
          <w:p w14:paraId="589C16C7" w14:textId="77777777" w:rsidR="00F1171E" w:rsidRPr="000E430D" w:rsidRDefault="00F1171E" w:rsidP="007222C8">
            <w:pPr>
              <w:pStyle w:val="Heading2"/>
              <w:ind w:left="360"/>
              <w:jc w:val="left"/>
              <w:rPr>
                <w:rFonts w:ascii="Arial" w:hAnsi="Arial" w:cs="Arial"/>
                <w:bCs w:val="0"/>
                <w:lang w:val="en-GB"/>
              </w:rPr>
            </w:pPr>
            <w:r w:rsidRPr="000E430D">
              <w:rPr>
                <w:rFonts w:ascii="Arial" w:hAnsi="Arial" w:cs="Arial"/>
                <w:bCs w:val="0"/>
                <w:lang w:val="en-GB"/>
              </w:rPr>
              <w:t>Is the language/English quality of the article suitable for scholarly communications?</w:t>
            </w:r>
          </w:p>
          <w:p w14:paraId="7722B85E" w14:textId="77777777" w:rsidR="00F1171E" w:rsidRPr="000E430D" w:rsidRDefault="00F1171E" w:rsidP="007222C8">
            <w:pPr>
              <w:rPr>
                <w:rFonts w:ascii="Arial" w:hAnsi="Arial" w:cs="Arial"/>
                <w:sz w:val="20"/>
                <w:szCs w:val="20"/>
                <w:lang w:val="en-GB"/>
              </w:rPr>
            </w:pPr>
          </w:p>
        </w:tc>
        <w:tc>
          <w:tcPr>
            <w:tcW w:w="2214" w:type="pct"/>
          </w:tcPr>
          <w:p w14:paraId="36184BBC" w14:textId="77777777" w:rsidR="00682252" w:rsidRPr="000E430D" w:rsidRDefault="00682252" w:rsidP="00682252">
            <w:pPr>
              <w:rPr>
                <w:rFonts w:ascii="Arial" w:hAnsi="Arial" w:cs="Arial"/>
                <w:sz w:val="20"/>
                <w:szCs w:val="20"/>
              </w:rPr>
            </w:pPr>
            <w:r w:rsidRPr="000E430D">
              <w:rPr>
                <w:rFonts w:ascii="Arial" w:hAnsi="Arial" w:cs="Arial"/>
                <w:sz w:val="20"/>
                <w:szCs w:val="20"/>
              </w:rPr>
              <w:t xml:space="preserve">The manuscript contains </w:t>
            </w:r>
            <w:r w:rsidRPr="000E430D">
              <w:rPr>
                <w:rFonts w:ascii="Arial" w:hAnsi="Arial" w:cs="Arial"/>
                <w:b/>
                <w:bCs/>
                <w:sz w:val="20"/>
                <w:szCs w:val="20"/>
              </w:rPr>
              <w:t>several grammatical errors and awkward sentence structures</w:t>
            </w:r>
            <w:r w:rsidRPr="000E430D">
              <w:rPr>
                <w:rFonts w:ascii="Arial" w:hAnsi="Arial" w:cs="Arial"/>
                <w:sz w:val="20"/>
                <w:szCs w:val="20"/>
              </w:rPr>
              <w:t>. Some key observations:</w:t>
            </w:r>
          </w:p>
          <w:p w14:paraId="5D1E3819" w14:textId="77777777" w:rsidR="00682252" w:rsidRPr="000E430D" w:rsidRDefault="00682252" w:rsidP="00682252">
            <w:pPr>
              <w:numPr>
                <w:ilvl w:val="0"/>
                <w:numId w:val="17"/>
              </w:numPr>
              <w:rPr>
                <w:rFonts w:ascii="Arial" w:hAnsi="Arial" w:cs="Arial"/>
                <w:sz w:val="20"/>
                <w:szCs w:val="20"/>
              </w:rPr>
            </w:pPr>
            <w:r w:rsidRPr="000E430D">
              <w:rPr>
                <w:rFonts w:ascii="Arial" w:hAnsi="Arial" w:cs="Arial"/>
                <w:b/>
                <w:bCs/>
                <w:sz w:val="20"/>
                <w:szCs w:val="20"/>
              </w:rPr>
              <w:t>Verb tense inconsistencies</w:t>
            </w:r>
            <w:r w:rsidRPr="000E430D">
              <w:rPr>
                <w:rFonts w:ascii="Arial" w:hAnsi="Arial" w:cs="Arial"/>
                <w:sz w:val="20"/>
                <w:szCs w:val="20"/>
              </w:rPr>
              <w:t xml:space="preserve"> (e.g., past vs. present tense).</w:t>
            </w:r>
          </w:p>
          <w:p w14:paraId="6B5AF7E3" w14:textId="77777777" w:rsidR="00682252" w:rsidRPr="000E430D" w:rsidRDefault="00682252" w:rsidP="00682252">
            <w:pPr>
              <w:numPr>
                <w:ilvl w:val="0"/>
                <w:numId w:val="17"/>
              </w:numPr>
              <w:rPr>
                <w:rFonts w:ascii="Arial" w:hAnsi="Arial" w:cs="Arial"/>
                <w:sz w:val="20"/>
                <w:szCs w:val="20"/>
              </w:rPr>
            </w:pPr>
            <w:r w:rsidRPr="000E430D">
              <w:rPr>
                <w:rFonts w:ascii="Arial" w:hAnsi="Arial" w:cs="Arial"/>
                <w:sz w:val="20"/>
                <w:szCs w:val="20"/>
              </w:rPr>
              <w:t xml:space="preserve">Some sentences are </w:t>
            </w:r>
            <w:r w:rsidRPr="000E430D">
              <w:rPr>
                <w:rFonts w:ascii="Arial" w:hAnsi="Arial" w:cs="Arial"/>
                <w:b/>
                <w:bCs/>
                <w:sz w:val="20"/>
                <w:szCs w:val="20"/>
              </w:rPr>
              <w:t>too long or fragmented</w:t>
            </w:r>
            <w:r w:rsidRPr="000E430D">
              <w:rPr>
                <w:rFonts w:ascii="Arial" w:hAnsi="Arial" w:cs="Arial"/>
                <w:sz w:val="20"/>
                <w:szCs w:val="20"/>
              </w:rPr>
              <w:t>, making them difficult to read.</w:t>
            </w:r>
          </w:p>
          <w:p w14:paraId="1BE4B362" w14:textId="77777777" w:rsidR="00682252" w:rsidRPr="000E430D" w:rsidRDefault="00682252" w:rsidP="00682252">
            <w:pPr>
              <w:numPr>
                <w:ilvl w:val="0"/>
                <w:numId w:val="17"/>
              </w:numPr>
              <w:rPr>
                <w:rFonts w:ascii="Arial" w:hAnsi="Arial" w:cs="Arial"/>
                <w:sz w:val="20"/>
                <w:szCs w:val="20"/>
              </w:rPr>
            </w:pPr>
            <w:r w:rsidRPr="000E430D">
              <w:rPr>
                <w:rFonts w:ascii="Arial" w:hAnsi="Arial" w:cs="Arial"/>
                <w:b/>
                <w:bCs/>
                <w:sz w:val="20"/>
                <w:szCs w:val="20"/>
              </w:rPr>
              <w:t>Technical phrasing</w:t>
            </w:r>
            <w:r w:rsidRPr="000E430D">
              <w:rPr>
                <w:rFonts w:ascii="Arial" w:hAnsi="Arial" w:cs="Arial"/>
                <w:sz w:val="20"/>
                <w:szCs w:val="20"/>
              </w:rPr>
              <w:t xml:space="preserve"> should be more precise to maintain scholarly clarity.</w:t>
            </w:r>
          </w:p>
          <w:p w14:paraId="297F52DB" w14:textId="2C9A50D0" w:rsidR="00F1171E" w:rsidRPr="000E430D" w:rsidRDefault="00682252" w:rsidP="00237931">
            <w:pPr>
              <w:numPr>
                <w:ilvl w:val="0"/>
                <w:numId w:val="17"/>
              </w:numPr>
              <w:rPr>
                <w:rFonts w:ascii="Arial" w:hAnsi="Arial" w:cs="Arial"/>
                <w:sz w:val="20"/>
                <w:szCs w:val="20"/>
                <w:lang w:val="en-GB"/>
              </w:rPr>
            </w:pPr>
            <w:r w:rsidRPr="000E430D">
              <w:rPr>
                <w:rFonts w:ascii="Arial" w:hAnsi="Arial" w:cs="Arial"/>
                <w:sz w:val="20"/>
                <w:szCs w:val="20"/>
              </w:rPr>
              <w:t>Proofreading by a native English speaker or language editing service is recommended.</w:t>
            </w:r>
          </w:p>
          <w:p w14:paraId="149A6CEF" w14:textId="77777777" w:rsidR="00F1171E" w:rsidRPr="000E430D" w:rsidRDefault="00F1171E" w:rsidP="007222C8">
            <w:pPr>
              <w:rPr>
                <w:rFonts w:ascii="Arial" w:hAnsi="Arial" w:cs="Arial"/>
                <w:sz w:val="20"/>
                <w:szCs w:val="20"/>
                <w:lang w:val="en-GB"/>
              </w:rPr>
            </w:pPr>
          </w:p>
        </w:tc>
        <w:tc>
          <w:tcPr>
            <w:tcW w:w="1524" w:type="pct"/>
          </w:tcPr>
          <w:p w14:paraId="0351CA58" w14:textId="77777777" w:rsidR="00F1171E" w:rsidRPr="000E430D" w:rsidRDefault="00F1171E" w:rsidP="007222C8">
            <w:pPr>
              <w:rPr>
                <w:rFonts w:ascii="Arial" w:hAnsi="Arial" w:cs="Arial"/>
                <w:sz w:val="20"/>
                <w:szCs w:val="20"/>
                <w:lang w:val="en-GB"/>
              </w:rPr>
            </w:pPr>
          </w:p>
        </w:tc>
      </w:tr>
      <w:tr w:rsidR="00F1171E" w:rsidRPr="000E430D" w14:paraId="20A16C0C" w14:textId="77777777" w:rsidTr="00D73835">
        <w:trPr>
          <w:trHeight w:val="1178"/>
        </w:trPr>
        <w:tc>
          <w:tcPr>
            <w:tcW w:w="1262" w:type="pct"/>
            <w:noWrap/>
          </w:tcPr>
          <w:p w14:paraId="7F4BCFAE" w14:textId="77777777" w:rsidR="00F1171E" w:rsidRPr="000E430D" w:rsidRDefault="00F1171E" w:rsidP="007222C8">
            <w:pPr>
              <w:pStyle w:val="Heading2"/>
              <w:jc w:val="left"/>
              <w:rPr>
                <w:rFonts w:ascii="Arial" w:hAnsi="Arial" w:cs="Arial"/>
                <w:b w:val="0"/>
                <w:bCs w:val="0"/>
                <w:lang w:val="en-GB"/>
              </w:rPr>
            </w:pPr>
            <w:r w:rsidRPr="000E430D">
              <w:rPr>
                <w:rFonts w:ascii="Arial" w:hAnsi="Arial" w:cs="Arial"/>
                <w:bCs w:val="0"/>
                <w:u w:val="single"/>
                <w:lang w:val="en-GB"/>
              </w:rPr>
              <w:t>Optional/General</w:t>
            </w:r>
            <w:r w:rsidRPr="000E430D">
              <w:rPr>
                <w:rFonts w:ascii="Arial" w:hAnsi="Arial" w:cs="Arial"/>
                <w:bCs w:val="0"/>
                <w:lang w:val="en-GB"/>
              </w:rPr>
              <w:t xml:space="preserve"> </w:t>
            </w:r>
            <w:r w:rsidRPr="000E430D">
              <w:rPr>
                <w:rFonts w:ascii="Arial" w:hAnsi="Arial" w:cs="Arial"/>
                <w:b w:val="0"/>
                <w:bCs w:val="0"/>
                <w:lang w:val="en-GB"/>
              </w:rPr>
              <w:t>comments</w:t>
            </w:r>
          </w:p>
          <w:p w14:paraId="1A6B3748" w14:textId="77777777" w:rsidR="00F1171E" w:rsidRPr="000E430D" w:rsidRDefault="00F1171E" w:rsidP="007222C8">
            <w:pPr>
              <w:pStyle w:val="Heading2"/>
              <w:jc w:val="left"/>
              <w:rPr>
                <w:rFonts w:ascii="Arial" w:hAnsi="Arial" w:cs="Arial"/>
                <w:b w:val="0"/>
                <w:lang w:val="en-GB"/>
              </w:rPr>
            </w:pPr>
          </w:p>
        </w:tc>
        <w:tc>
          <w:tcPr>
            <w:tcW w:w="2214" w:type="pct"/>
          </w:tcPr>
          <w:p w14:paraId="1E347C61" w14:textId="77777777" w:rsidR="00F1171E" w:rsidRPr="000E430D" w:rsidRDefault="00F1171E" w:rsidP="007222C8">
            <w:pPr>
              <w:rPr>
                <w:rFonts w:ascii="Arial" w:hAnsi="Arial" w:cs="Arial"/>
                <w:sz w:val="20"/>
                <w:szCs w:val="20"/>
                <w:lang w:val="en-GB"/>
              </w:rPr>
            </w:pPr>
          </w:p>
          <w:p w14:paraId="5E946A0E" w14:textId="77777777" w:rsidR="00F1171E" w:rsidRPr="000E430D" w:rsidRDefault="00F1171E" w:rsidP="007222C8">
            <w:pPr>
              <w:rPr>
                <w:rFonts w:ascii="Arial" w:hAnsi="Arial" w:cs="Arial"/>
                <w:sz w:val="20"/>
                <w:szCs w:val="20"/>
                <w:lang w:val="en-GB"/>
              </w:rPr>
            </w:pPr>
          </w:p>
          <w:p w14:paraId="7EB58C99" w14:textId="77777777" w:rsidR="00F1171E" w:rsidRPr="000E430D" w:rsidRDefault="00F1171E" w:rsidP="007222C8">
            <w:pPr>
              <w:rPr>
                <w:rFonts w:ascii="Arial" w:hAnsi="Arial" w:cs="Arial"/>
                <w:sz w:val="20"/>
                <w:szCs w:val="20"/>
                <w:lang w:val="en-GB"/>
              </w:rPr>
            </w:pPr>
          </w:p>
          <w:p w14:paraId="15DFD0E8" w14:textId="77777777" w:rsidR="00F1171E" w:rsidRPr="000E430D" w:rsidRDefault="00F1171E" w:rsidP="007222C8">
            <w:pPr>
              <w:rPr>
                <w:rFonts w:ascii="Arial" w:hAnsi="Arial" w:cs="Arial"/>
                <w:sz w:val="20"/>
                <w:szCs w:val="20"/>
                <w:lang w:val="en-GB"/>
              </w:rPr>
            </w:pPr>
          </w:p>
        </w:tc>
        <w:tc>
          <w:tcPr>
            <w:tcW w:w="1524" w:type="pct"/>
          </w:tcPr>
          <w:p w14:paraId="465E098E" w14:textId="77777777" w:rsidR="00F1171E" w:rsidRPr="000E430D" w:rsidRDefault="00F1171E" w:rsidP="007222C8">
            <w:pPr>
              <w:rPr>
                <w:rFonts w:ascii="Arial" w:hAnsi="Arial" w:cs="Arial"/>
                <w:sz w:val="20"/>
                <w:szCs w:val="20"/>
                <w:lang w:val="en-GB"/>
              </w:rPr>
            </w:pPr>
          </w:p>
        </w:tc>
      </w:tr>
    </w:tbl>
    <w:p w14:paraId="1AB5512F" w14:textId="77777777" w:rsidR="00F1171E" w:rsidRPr="000E430D" w:rsidRDefault="00F1171E" w:rsidP="00F1171E">
      <w:pPr>
        <w:pStyle w:val="BodyText"/>
        <w:rPr>
          <w:rFonts w:ascii="Arial" w:hAnsi="Arial" w:cs="Arial"/>
          <w:b/>
          <w:bCs/>
          <w:sz w:val="20"/>
          <w:szCs w:val="20"/>
          <w:u w:val="single"/>
          <w:lang w:val="en-GB"/>
        </w:rPr>
      </w:pPr>
    </w:p>
    <w:p w14:paraId="4437A01F" w14:textId="77777777" w:rsidR="00F1171E" w:rsidRPr="000E430D" w:rsidRDefault="00F1171E" w:rsidP="00F1171E">
      <w:pPr>
        <w:pStyle w:val="BodyText"/>
        <w:rPr>
          <w:rFonts w:ascii="Arial" w:hAnsi="Arial" w:cs="Arial"/>
          <w:b/>
          <w:bCs/>
          <w:sz w:val="20"/>
          <w:szCs w:val="20"/>
          <w:u w:val="single"/>
          <w:lang w:val="en-GB"/>
        </w:rPr>
      </w:pPr>
    </w:p>
    <w:p w14:paraId="25069224" w14:textId="77777777" w:rsidR="00F1171E" w:rsidRPr="000E430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98797E" w:rsidRPr="000E430D" w14:paraId="08609D59" w14:textId="77777777" w:rsidTr="0098797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DBC7A8E" w14:textId="77777777" w:rsidR="0098797E" w:rsidRPr="000E430D" w:rsidRDefault="0098797E" w:rsidP="0098797E">
            <w:pPr>
              <w:spacing w:line="276" w:lineRule="auto"/>
              <w:rPr>
                <w:rFonts w:ascii="Arial" w:eastAsia="Arial Unicode MS" w:hAnsi="Arial" w:cs="Arial"/>
                <w:b/>
                <w:sz w:val="20"/>
                <w:szCs w:val="20"/>
                <w:u w:val="single"/>
                <w:lang w:val="en-GB"/>
              </w:rPr>
            </w:pPr>
            <w:bookmarkStart w:id="1" w:name="_Hlk156057883"/>
            <w:bookmarkStart w:id="2" w:name="_Hlk156057704"/>
            <w:r w:rsidRPr="000E430D">
              <w:rPr>
                <w:rFonts w:ascii="Arial" w:eastAsia="Arial Unicode MS" w:hAnsi="Arial" w:cs="Arial"/>
                <w:b/>
                <w:sz w:val="20"/>
                <w:szCs w:val="20"/>
                <w:highlight w:val="yellow"/>
                <w:u w:val="single"/>
                <w:lang w:val="en-GB"/>
              </w:rPr>
              <w:t>PART  2:</w:t>
            </w:r>
            <w:r w:rsidRPr="000E430D">
              <w:rPr>
                <w:rFonts w:ascii="Arial" w:eastAsia="Arial Unicode MS" w:hAnsi="Arial" w:cs="Arial"/>
                <w:b/>
                <w:sz w:val="20"/>
                <w:szCs w:val="20"/>
                <w:u w:val="single"/>
                <w:lang w:val="en-GB"/>
              </w:rPr>
              <w:t xml:space="preserve"> </w:t>
            </w:r>
          </w:p>
          <w:p w14:paraId="62B65826" w14:textId="77777777" w:rsidR="0098797E" w:rsidRPr="000E430D" w:rsidRDefault="0098797E" w:rsidP="0098797E">
            <w:pPr>
              <w:spacing w:line="276" w:lineRule="auto"/>
              <w:rPr>
                <w:rFonts w:ascii="Arial" w:eastAsia="Arial Unicode MS" w:hAnsi="Arial" w:cs="Arial"/>
                <w:b/>
                <w:sz w:val="20"/>
                <w:szCs w:val="20"/>
                <w:u w:val="single"/>
                <w:lang w:val="en-GB"/>
              </w:rPr>
            </w:pPr>
          </w:p>
        </w:tc>
      </w:tr>
      <w:tr w:rsidR="0098797E" w:rsidRPr="000E430D" w14:paraId="6CB7BAF8" w14:textId="77777777" w:rsidTr="0098797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811640" w14:textId="77777777" w:rsidR="0098797E" w:rsidRPr="000E430D" w:rsidRDefault="0098797E" w:rsidP="0098797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3F9AEC" w14:textId="77777777" w:rsidR="0098797E" w:rsidRPr="000E430D" w:rsidRDefault="0098797E" w:rsidP="0098797E">
            <w:pPr>
              <w:keepNext/>
              <w:spacing w:line="276" w:lineRule="auto"/>
              <w:outlineLvl w:val="1"/>
              <w:rPr>
                <w:rFonts w:ascii="Arial" w:eastAsia="MS Mincho" w:hAnsi="Arial" w:cs="Arial"/>
                <w:b/>
                <w:bCs/>
                <w:sz w:val="20"/>
                <w:szCs w:val="20"/>
                <w:lang w:val="en-GB"/>
              </w:rPr>
            </w:pPr>
            <w:r w:rsidRPr="000E430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F272B60" w14:textId="77777777" w:rsidR="0098797E" w:rsidRPr="000E430D" w:rsidRDefault="0098797E" w:rsidP="0098797E">
            <w:pPr>
              <w:keepNext/>
              <w:spacing w:line="276" w:lineRule="auto"/>
              <w:outlineLvl w:val="1"/>
              <w:rPr>
                <w:rFonts w:ascii="Arial" w:eastAsia="MS Mincho" w:hAnsi="Arial" w:cs="Arial"/>
                <w:bCs/>
                <w:sz w:val="20"/>
                <w:szCs w:val="20"/>
                <w:lang w:val="en-GB"/>
              </w:rPr>
            </w:pPr>
            <w:r w:rsidRPr="000E430D">
              <w:rPr>
                <w:rFonts w:ascii="Arial" w:eastAsia="MS Mincho" w:hAnsi="Arial" w:cs="Arial"/>
                <w:b/>
                <w:bCs/>
                <w:sz w:val="20"/>
                <w:szCs w:val="20"/>
                <w:lang w:val="en-GB"/>
              </w:rPr>
              <w:t>Author’s comment</w:t>
            </w:r>
            <w:r w:rsidRPr="000E430D">
              <w:rPr>
                <w:rFonts w:ascii="Arial" w:eastAsia="MS Mincho" w:hAnsi="Arial" w:cs="Arial"/>
                <w:bCs/>
                <w:sz w:val="20"/>
                <w:szCs w:val="20"/>
                <w:lang w:val="en-GB"/>
              </w:rPr>
              <w:t xml:space="preserve"> </w:t>
            </w:r>
            <w:r w:rsidRPr="000E430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8797E" w:rsidRPr="000E430D" w14:paraId="02EA869C" w14:textId="77777777" w:rsidTr="0098797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F8CA5AB" w14:textId="77777777" w:rsidR="0098797E" w:rsidRPr="000E430D" w:rsidRDefault="0098797E" w:rsidP="0098797E">
            <w:pPr>
              <w:spacing w:line="276" w:lineRule="auto"/>
              <w:rPr>
                <w:rFonts w:ascii="Arial" w:eastAsia="Arial Unicode MS" w:hAnsi="Arial" w:cs="Arial"/>
                <w:b/>
                <w:sz w:val="20"/>
                <w:szCs w:val="20"/>
                <w:lang w:val="en-GB"/>
              </w:rPr>
            </w:pPr>
            <w:r w:rsidRPr="000E430D">
              <w:rPr>
                <w:rFonts w:ascii="Arial" w:eastAsia="Arial Unicode MS" w:hAnsi="Arial" w:cs="Arial"/>
                <w:b/>
                <w:sz w:val="20"/>
                <w:szCs w:val="20"/>
                <w:lang w:val="en-GB"/>
              </w:rPr>
              <w:t xml:space="preserve">Are there ethical issues in this manuscript? </w:t>
            </w:r>
          </w:p>
          <w:p w14:paraId="31BC686A" w14:textId="77777777" w:rsidR="0098797E" w:rsidRPr="000E430D" w:rsidRDefault="0098797E" w:rsidP="0098797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FE7570" w14:textId="77777777" w:rsidR="0098797E" w:rsidRPr="000E430D" w:rsidRDefault="0098797E" w:rsidP="0098797E">
            <w:pPr>
              <w:spacing w:line="276" w:lineRule="auto"/>
              <w:rPr>
                <w:rFonts w:ascii="Arial" w:eastAsia="Arial Unicode MS" w:hAnsi="Arial" w:cs="Arial"/>
                <w:i/>
                <w:iCs/>
                <w:sz w:val="20"/>
                <w:szCs w:val="20"/>
                <w:u w:val="single"/>
                <w:lang w:val="en-GB"/>
              </w:rPr>
            </w:pPr>
            <w:r w:rsidRPr="000E430D">
              <w:rPr>
                <w:rFonts w:ascii="Arial" w:eastAsia="Arial Unicode MS" w:hAnsi="Arial" w:cs="Arial"/>
                <w:i/>
                <w:iCs/>
                <w:sz w:val="20"/>
                <w:szCs w:val="20"/>
                <w:u w:val="single"/>
                <w:lang w:val="en-GB"/>
              </w:rPr>
              <w:t xml:space="preserve">(If yes, </w:t>
            </w:r>
            <w:proofErr w:type="gramStart"/>
            <w:r w:rsidRPr="000E430D">
              <w:rPr>
                <w:rFonts w:ascii="Arial" w:eastAsia="Arial Unicode MS" w:hAnsi="Arial" w:cs="Arial"/>
                <w:i/>
                <w:iCs/>
                <w:sz w:val="20"/>
                <w:szCs w:val="20"/>
                <w:u w:val="single"/>
                <w:lang w:val="en-GB"/>
              </w:rPr>
              <w:t>Kindly</w:t>
            </w:r>
            <w:proofErr w:type="gramEnd"/>
            <w:r w:rsidRPr="000E430D">
              <w:rPr>
                <w:rFonts w:ascii="Arial" w:eastAsia="Arial Unicode MS" w:hAnsi="Arial" w:cs="Arial"/>
                <w:i/>
                <w:iCs/>
                <w:sz w:val="20"/>
                <w:szCs w:val="20"/>
                <w:u w:val="single"/>
                <w:lang w:val="en-GB"/>
              </w:rPr>
              <w:t xml:space="preserve"> please write down the ethical issues here in details)</w:t>
            </w:r>
          </w:p>
          <w:p w14:paraId="73EC15BD" w14:textId="77777777" w:rsidR="0098797E" w:rsidRPr="000E430D" w:rsidRDefault="0098797E" w:rsidP="0098797E">
            <w:pPr>
              <w:spacing w:line="276" w:lineRule="auto"/>
              <w:rPr>
                <w:rFonts w:ascii="Arial" w:eastAsia="Arial Unicode MS" w:hAnsi="Arial" w:cs="Arial"/>
                <w:sz w:val="20"/>
                <w:szCs w:val="20"/>
                <w:lang w:val="en-GB"/>
              </w:rPr>
            </w:pPr>
          </w:p>
          <w:p w14:paraId="430ADB83" w14:textId="77777777" w:rsidR="0098797E" w:rsidRPr="000E430D" w:rsidRDefault="0098797E" w:rsidP="0098797E">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2940124" w14:textId="77777777" w:rsidR="0098797E" w:rsidRPr="000E430D" w:rsidRDefault="0098797E" w:rsidP="0098797E">
            <w:pPr>
              <w:spacing w:line="276" w:lineRule="auto"/>
              <w:rPr>
                <w:rFonts w:ascii="Arial" w:eastAsia="Arial Unicode MS" w:hAnsi="Arial" w:cs="Arial"/>
                <w:sz w:val="20"/>
                <w:szCs w:val="20"/>
                <w:lang w:val="en-GB"/>
              </w:rPr>
            </w:pPr>
          </w:p>
          <w:p w14:paraId="52FC7FAB" w14:textId="77777777" w:rsidR="0098797E" w:rsidRPr="000E430D" w:rsidRDefault="0098797E" w:rsidP="0098797E">
            <w:pPr>
              <w:spacing w:line="276" w:lineRule="auto"/>
              <w:rPr>
                <w:rFonts w:ascii="Arial" w:eastAsia="Arial Unicode MS" w:hAnsi="Arial" w:cs="Arial"/>
                <w:sz w:val="20"/>
                <w:szCs w:val="20"/>
                <w:lang w:val="en-GB"/>
              </w:rPr>
            </w:pPr>
          </w:p>
          <w:p w14:paraId="3BBAA8CD" w14:textId="77777777" w:rsidR="0098797E" w:rsidRPr="000E430D" w:rsidRDefault="0098797E" w:rsidP="0098797E">
            <w:pPr>
              <w:spacing w:line="276" w:lineRule="auto"/>
              <w:rPr>
                <w:rFonts w:ascii="Arial" w:eastAsia="Arial Unicode MS" w:hAnsi="Arial" w:cs="Arial"/>
                <w:sz w:val="20"/>
                <w:szCs w:val="20"/>
                <w:lang w:val="en-GB"/>
              </w:rPr>
            </w:pPr>
          </w:p>
        </w:tc>
      </w:tr>
      <w:bookmarkEnd w:id="1"/>
    </w:tbl>
    <w:p w14:paraId="7A3AC2BE" w14:textId="56FE929F" w:rsidR="0098797E" w:rsidRPr="000E430D" w:rsidRDefault="0098797E" w:rsidP="0098797E">
      <w:pPr>
        <w:rPr>
          <w:rFonts w:ascii="Arial" w:hAnsi="Arial" w:cs="Arial"/>
          <w:sz w:val="20"/>
          <w:szCs w:val="20"/>
        </w:rPr>
      </w:pPr>
    </w:p>
    <w:p w14:paraId="16E448FC" w14:textId="77777777" w:rsidR="00E407E8" w:rsidRPr="00E407E8" w:rsidRDefault="00E407E8" w:rsidP="00E407E8">
      <w:pPr>
        <w:rPr>
          <w:rFonts w:ascii="Arial" w:hAnsi="Arial" w:cs="Arial"/>
          <w:b/>
          <w:sz w:val="20"/>
          <w:szCs w:val="20"/>
          <w:u w:val="single"/>
        </w:rPr>
      </w:pPr>
      <w:r w:rsidRPr="00E407E8">
        <w:rPr>
          <w:rFonts w:ascii="Arial" w:hAnsi="Arial" w:cs="Arial"/>
          <w:b/>
          <w:sz w:val="20"/>
          <w:szCs w:val="20"/>
          <w:u w:val="single"/>
        </w:rPr>
        <w:t>Reviewer details:</w:t>
      </w:r>
    </w:p>
    <w:p w14:paraId="4ED0B859" w14:textId="77777777" w:rsidR="00E407E8" w:rsidRPr="00E407E8" w:rsidRDefault="00E407E8" w:rsidP="00E407E8">
      <w:pPr>
        <w:rPr>
          <w:rFonts w:ascii="Arial" w:hAnsi="Arial" w:cs="Arial"/>
          <w:b/>
          <w:sz w:val="20"/>
          <w:szCs w:val="20"/>
        </w:rPr>
      </w:pPr>
      <w:r w:rsidRPr="00E407E8">
        <w:rPr>
          <w:rFonts w:ascii="Arial" w:hAnsi="Arial" w:cs="Arial"/>
          <w:b/>
          <w:sz w:val="20"/>
          <w:szCs w:val="20"/>
        </w:rPr>
        <w:t>Priyanka Das, USA</w:t>
      </w:r>
    </w:p>
    <w:bookmarkEnd w:id="2"/>
    <w:p w14:paraId="7F4BB80C" w14:textId="77777777" w:rsidR="000E430D" w:rsidRPr="000E430D" w:rsidRDefault="000E430D" w:rsidP="0098797E">
      <w:pPr>
        <w:rPr>
          <w:rFonts w:ascii="Arial" w:hAnsi="Arial" w:cs="Arial"/>
          <w:sz w:val="20"/>
          <w:szCs w:val="20"/>
        </w:rPr>
      </w:pPr>
    </w:p>
    <w:sectPr w:rsidR="000E430D" w:rsidRPr="000E430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1510" w14:textId="77777777" w:rsidR="009C08BD" w:rsidRPr="0000007A" w:rsidRDefault="009C08BD" w:rsidP="0099583E">
      <w:r>
        <w:separator/>
      </w:r>
    </w:p>
  </w:endnote>
  <w:endnote w:type="continuationSeparator" w:id="0">
    <w:p w14:paraId="1BBC6A01" w14:textId="77777777" w:rsidR="009C08BD" w:rsidRPr="0000007A" w:rsidRDefault="009C08B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F9ABE" w14:textId="77777777" w:rsidR="009C08BD" w:rsidRPr="0000007A" w:rsidRDefault="009C08BD" w:rsidP="0099583E">
      <w:r>
        <w:separator/>
      </w:r>
    </w:p>
  </w:footnote>
  <w:footnote w:type="continuationSeparator" w:id="0">
    <w:p w14:paraId="4C9313EC" w14:textId="77777777" w:rsidR="009C08BD" w:rsidRPr="0000007A" w:rsidRDefault="009C08B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7266"/>
    <w:multiLevelType w:val="multilevel"/>
    <w:tmpl w:val="F00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E5B1A"/>
    <w:multiLevelType w:val="multilevel"/>
    <w:tmpl w:val="55F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60A9D"/>
    <w:multiLevelType w:val="hybridMultilevel"/>
    <w:tmpl w:val="CB8AF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C2E3D"/>
    <w:multiLevelType w:val="multilevel"/>
    <w:tmpl w:val="2CF0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CF117E"/>
    <w:multiLevelType w:val="hybridMultilevel"/>
    <w:tmpl w:val="A99A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A729C"/>
    <w:multiLevelType w:val="multilevel"/>
    <w:tmpl w:val="575A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81672"/>
    <w:multiLevelType w:val="hybridMultilevel"/>
    <w:tmpl w:val="78A86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6"/>
  </w:num>
  <w:num w:numId="6">
    <w:abstractNumId w:val="0"/>
  </w:num>
  <w:num w:numId="7">
    <w:abstractNumId w:val="1"/>
  </w:num>
  <w:num w:numId="8">
    <w:abstractNumId w:val="16"/>
  </w:num>
  <w:num w:numId="9">
    <w:abstractNumId w:val="12"/>
  </w:num>
  <w:num w:numId="10">
    <w:abstractNumId w:val="2"/>
  </w:num>
  <w:num w:numId="11">
    <w:abstractNumId w:val="5"/>
  </w:num>
  <w:num w:numId="12">
    <w:abstractNumId w:val="14"/>
  </w:num>
  <w:num w:numId="13">
    <w:abstractNumId w:val="11"/>
  </w:num>
  <w:num w:numId="14">
    <w:abstractNumId w:val="13"/>
  </w:num>
  <w:num w:numId="15">
    <w:abstractNumId w:val="15"/>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3E44"/>
    <w:rsid w:val="00037D52"/>
    <w:rsid w:val="000450FC"/>
    <w:rsid w:val="00054BC4"/>
    <w:rsid w:val="00056CB0"/>
    <w:rsid w:val="0006257C"/>
    <w:rsid w:val="000627FE"/>
    <w:rsid w:val="0007151E"/>
    <w:rsid w:val="00081012"/>
    <w:rsid w:val="0008286B"/>
    <w:rsid w:val="00084D7C"/>
    <w:rsid w:val="000936AC"/>
    <w:rsid w:val="00095A59"/>
    <w:rsid w:val="000A2134"/>
    <w:rsid w:val="000A2D36"/>
    <w:rsid w:val="000A6F41"/>
    <w:rsid w:val="000B4EE5"/>
    <w:rsid w:val="000B74A1"/>
    <w:rsid w:val="000B757E"/>
    <w:rsid w:val="000C0837"/>
    <w:rsid w:val="000C0B04"/>
    <w:rsid w:val="000C3B7E"/>
    <w:rsid w:val="000D13B0"/>
    <w:rsid w:val="000E430D"/>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5F47"/>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6E5"/>
    <w:rsid w:val="00462996"/>
    <w:rsid w:val="00474129"/>
    <w:rsid w:val="00477844"/>
    <w:rsid w:val="004847FF"/>
    <w:rsid w:val="00495DBB"/>
    <w:rsid w:val="004B03BF"/>
    <w:rsid w:val="004B0965"/>
    <w:rsid w:val="004B316F"/>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19AF"/>
    <w:rsid w:val="005A4F17"/>
    <w:rsid w:val="005B3509"/>
    <w:rsid w:val="005B5C7D"/>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74C"/>
    <w:rsid w:val="00645A56"/>
    <w:rsid w:val="006478EB"/>
    <w:rsid w:val="006532DF"/>
    <w:rsid w:val="0065409E"/>
    <w:rsid w:val="0065579D"/>
    <w:rsid w:val="00663792"/>
    <w:rsid w:val="0067046C"/>
    <w:rsid w:val="006714A0"/>
    <w:rsid w:val="00673799"/>
    <w:rsid w:val="00673EEF"/>
    <w:rsid w:val="006749CF"/>
    <w:rsid w:val="00676845"/>
    <w:rsid w:val="00680547"/>
    <w:rsid w:val="00682252"/>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3498"/>
    <w:rsid w:val="009245E3"/>
    <w:rsid w:val="00942DEE"/>
    <w:rsid w:val="00944F67"/>
    <w:rsid w:val="009553EC"/>
    <w:rsid w:val="00955E45"/>
    <w:rsid w:val="00962B70"/>
    <w:rsid w:val="00967C62"/>
    <w:rsid w:val="00982766"/>
    <w:rsid w:val="009852C4"/>
    <w:rsid w:val="0098797E"/>
    <w:rsid w:val="0099583E"/>
    <w:rsid w:val="009A0242"/>
    <w:rsid w:val="009A59ED"/>
    <w:rsid w:val="009B101F"/>
    <w:rsid w:val="009B239B"/>
    <w:rsid w:val="009C08BD"/>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CC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38B4"/>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26BD"/>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3328"/>
    <w:rsid w:val="00D17979"/>
    <w:rsid w:val="00D2075F"/>
    <w:rsid w:val="00D24CBE"/>
    <w:rsid w:val="00D27A79"/>
    <w:rsid w:val="00D32AC2"/>
    <w:rsid w:val="00D40416"/>
    <w:rsid w:val="00D430AB"/>
    <w:rsid w:val="00D4782A"/>
    <w:rsid w:val="00D709EB"/>
    <w:rsid w:val="00D7344A"/>
    <w:rsid w:val="00D73835"/>
    <w:rsid w:val="00D7603E"/>
    <w:rsid w:val="00D90124"/>
    <w:rsid w:val="00D9392F"/>
    <w:rsid w:val="00D9427C"/>
    <w:rsid w:val="00DA2679"/>
    <w:rsid w:val="00DA3C3D"/>
    <w:rsid w:val="00DA41F5"/>
    <w:rsid w:val="00DA4976"/>
    <w:rsid w:val="00DB7E1B"/>
    <w:rsid w:val="00DC1D81"/>
    <w:rsid w:val="00DC6FED"/>
    <w:rsid w:val="00DD0C4A"/>
    <w:rsid w:val="00DD274C"/>
    <w:rsid w:val="00DE7D30"/>
    <w:rsid w:val="00DF04E3"/>
    <w:rsid w:val="00E03C32"/>
    <w:rsid w:val="00E3111A"/>
    <w:rsid w:val="00E407E8"/>
    <w:rsid w:val="00E451EA"/>
    <w:rsid w:val="00E45E70"/>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135A"/>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8348">
      <w:bodyDiv w:val="1"/>
      <w:marLeft w:val="0"/>
      <w:marRight w:val="0"/>
      <w:marTop w:val="0"/>
      <w:marBottom w:val="0"/>
      <w:divBdr>
        <w:top w:val="none" w:sz="0" w:space="0" w:color="auto"/>
        <w:left w:val="none" w:sz="0" w:space="0" w:color="auto"/>
        <w:bottom w:val="none" w:sz="0" w:space="0" w:color="auto"/>
        <w:right w:val="none" w:sz="0" w:space="0" w:color="auto"/>
      </w:divBdr>
    </w:div>
    <w:div w:id="212665306">
      <w:bodyDiv w:val="1"/>
      <w:marLeft w:val="0"/>
      <w:marRight w:val="0"/>
      <w:marTop w:val="0"/>
      <w:marBottom w:val="0"/>
      <w:divBdr>
        <w:top w:val="none" w:sz="0" w:space="0" w:color="auto"/>
        <w:left w:val="none" w:sz="0" w:space="0" w:color="auto"/>
        <w:bottom w:val="none" w:sz="0" w:space="0" w:color="auto"/>
        <w:right w:val="none" w:sz="0" w:space="0" w:color="auto"/>
      </w:divBdr>
    </w:div>
    <w:div w:id="330643951">
      <w:bodyDiv w:val="1"/>
      <w:marLeft w:val="0"/>
      <w:marRight w:val="0"/>
      <w:marTop w:val="0"/>
      <w:marBottom w:val="0"/>
      <w:divBdr>
        <w:top w:val="none" w:sz="0" w:space="0" w:color="auto"/>
        <w:left w:val="none" w:sz="0" w:space="0" w:color="auto"/>
        <w:bottom w:val="none" w:sz="0" w:space="0" w:color="auto"/>
        <w:right w:val="none" w:sz="0" w:space="0" w:color="auto"/>
      </w:divBdr>
    </w:div>
    <w:div w:id="346904405">
      <w:bodyDiv w:val="1"/>
      <w:marLeft w:val="0"/>
      <w:marRight w:val="0"/>
      <w:marTop w:val="0"/>
      <w:marBottom w:val="0"/>
      <w:divBdr>
        <w:top w:val="none" w:sz="0" w:space="0" w:color="auto"/>
        <w:left w:val="none" w:sz="0" w:space="0" w:color="auto"/>
        <w:bottom w:val="none" w:sz="0" w:space="0" w:color="auto"/>
        <w:right w:val="none" w:sz="0" w:space="0" w:color="auto"/>
      </w:divBdr>
    </w:div>
    <w:div w:id="49803496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64584582">
      <w:bodyDiv w:val="1"/>
      <w:marLeft w:val="0"/>
      <w:marRight w:val="0"/>
      <w:marTop w:val="0"/>
      <w:marBottom w:val="0"/>
      <w:divBdr>
        <w:top w:val="none" w:sz="0" w:space="0" w:color="auto"/>
        <w:left w:val="none" w:sz="0" w:space="0" w:color="auto"/>
        <w:bottom w:val="none" w:sz="0" w:space="0" w:color="auto"/>
        <w:right w:val="none" w:sz="0" w:space="0" w:color="auto"/>
      </w:divBdr>
    </w:div>
    <w:div w:id="109794279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2043662">
      <w:bodyDiv w:val="1"/>
      <w:marLeft w:val="0"/>
      <w:marRight w:val="0"/>
      <w:marTop w:val="0"/>
      <w:marBottom w:val="0"/>
      <w:divBdr>
        <w:top w:val="none" w:sz="0" w:space="0" w:color="auto"/>
        <w:left w:val="none" w:sz="0" w:space="0" w:color="auto"/>
        <w:bottom w:val="none" w:sz="0" w:space="0" w:color="auto"/>
        <w:right w:val="none" w:sz="0" w:space="0" w:color="auto"/>
      </w:divBdr>
    </w:div>
    <w:div w:id="1234320098">
      <w:bodyDiv w:val="1"/>
      <w:marLeft w:val="0"/>
      <w:marRight w:val="0"/>
      <w:marTop w:val="0"/>
      <w:marBottom w:val="0"/>
      <w:divBdr>
        <w:top w:val="none" w:sz="0" w:space="0" w:color="auto"/>
        <w:left w:val="none" w:sz="0" w:space="0" w:color="auto"/>
        <w:bottom w:val="none" w:sz="0" w:space="0" w:color="auto"/>
        <w:right w:val="none" w:sz="0" w:space="0" w:color="auto"/>
      </w:divBdr>
    </w:div>
    <w:div w:id="1379353545">
      <w:bodyDiv w:val="1"/>
      <w:marLeft w:val="0"/>
      <w:marRight w:val="0"/>
      <w:marTop w:val="0"/>
      <w:marBottom w:val="0"/>
      <w:divBdr>
        <w:top w:val="none" w:sz="0" w:space="0" w:color="auto"/>
        <w:left w:val="none" w:sz="0" w:space="0" w:color="auto"/>
        <w:bottom w:val="none" w:sz="0" w:space="0" w:color="auto"/>
        <w:right w:val="none" w:sz="0" w:space="0" w:color="auto"/>
      </w:divBdr>
    </w:div>
    <w:div w:id="1534267801">
      <w:bodyDiv w:val="1"/>
      <w:marLeft w:val="0"/>
      <w:marRight w:val="0"/>
      <w:marTop w:val="0"/>
      <w:marBottom w:val="0"/>
      <w:divBdr>
        <w:top w:val="none" w:sz="0" w:space="0" w:color="auto"/>
        <w:left w:val="none" w:sz="0" w:space="0" w:color="auto"/>
        <w:bottom w:val="none" w:sz="0" w:space="0" w:color="auto"/>
        <w:right w:val="none" w:sz="0" w:space="0" w:color="auto"/>
      </w:divBdr>
    </w:div>
    <w:div w:id="1543978386">
      <w:bodyDiv w:val="1"/>
      <w:marLeft w:val="0"/>
      <w:marRight w:val="0"/>
      <w:marTop w:val="0"/>
      <w:marBottom w:val="0"/>
      <w:divBdr>
        <w:top w:val="none" w:sz="0" w:space="0" w:color="auto"/>
        <w:left w:val="none" w:sz="0" w:space="0" w:color="auto"/>
        <w:bottom w:val="none" w:sz="0" w:space="0" w:color="auto"/>
        <w:right w:val="none" w:sz="0" w:space="0" w:color="auto"/>
      </w:divBdr>
    </w:div>
    <w:div w:id="171634596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5252256">
      <w:bodyDiv w:val="1"/>
      <w:marLeft w:val="0"/>
      <w:marRight w:val="0"/>
      <w:marTop w:val="0"/>
      <w:marBottom w:val="0"/>
      <w:divBdr>
        <w:top w:val="none" w:sz="0" w:space="0" w:color="auto"/>
        <w:left w:val="none" w:sz="0" w:space="0" w:color="auto"/>
        <w:bottom w:val="none" w:sz="0" w:space="0" w:color="auto"/>
        <w:right w:val="none" w:sz="0" w:space="0" w:color="auto"/>
      </w:divBdr>
    </w:div>
    <w:div w:id="1891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