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84B8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B84B8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4B89" w:rsidTr="00F33C84">
        <w:trPr>
          <w:trHeight w:val="413"/>
        </w:trPr>
        <w:tc>
          <w:tcPr>
            <w:tcW w:w="1234" w:type="pct"/>
          </w:tcPr>
          <w:p w:rsidR="0000007A" w:rsidRPr="00B84B8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84B89" w:rsidRDefault="007D3B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055DE" w:rsidRPr="00B84B89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B84B89" w:rsidTr="002E7787">
        <w:trPr>
          <w:trHeight w:val="290"/>
        </w:trPr>
        <w:tc>
          <w:tcPr>
            <w:tcW w:w="1234" w:type="pct"/>
          </w:tcPr>
          <w:p w:rsidR="0000007A" w:rsidRPr="00B84B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84B8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D0F6A" w:rsidRPr="00B84B89">
              <w:rPr>
                <w:rFonts w:ascii="Arial" w:hAnsi="Arial" w:cs="Arial"/>
                <w:b/>
                <w:bCs/>
                <w:sz w:val="20"/>
                <w:szCs w:val="20"/>
              </w:rPr>
              <w:t>4600</w:t>
            </w:r>
          </w:p>
        </w:tc>
      </w:tr>
      <w:tr w:rsidR="0000007A" w:rsidRPr="00B84B89" w:rsidTr="002109D6">
        <w:trPr>
          <w:trHeight w:val="331"/>
        </w:trPr>
        <w:tc>
          <w:tcPr>
            <w:tcW w:w="1234" w:type="pct"/>
          </w:tcPr>
          <w:p w:rsidR="0000007A" w:rsidRPr="00B84B8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84B89" w:rsidRDefault="000055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84B89">
              <w:rPr>
                <w:rFonts w:ascii="Arial" w:hAnsi="Arial" w:cs="Arial"/>
                <w:b/>
                <w:sz w:val="20"/>
                <w:szCs w:val="20"/>
              </w:rPr>
              <w:t>Design Vacuum Suction-grabbing Technology for Garment Manufacturing Automation</w:t>
            </w:r>
          </w:p>
        </w:tc>
      </w:tr>
      <w:tr w:rsidR="00CF0BBB" w:rsidRPr="00B84B89" w:rsidTr="002E7787">
        <w:trPr>
          <w:trHeight w:val="332"/>
        </w:trPr>
        <w:tc>
          <w:tcPr>
            <w:tcW w:w="1234" w:type="pct"/>
          </w:tcPr>
          <w:p w:rsidR="00CF0BBB" w:rsidRPr="00B84B8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B84B89" w:rsidRDefault="000055D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B84B8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B84B8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B84B8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B84B8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4B8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B84B8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B84B8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4B8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B84B89" w:rsidRDefault="007D3B2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4B8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0055D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055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Access Library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055D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Volume 11, e12292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7D3B29" w:rsidP="000055D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0055DE" w:rsidRPr="000A176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https://doi.org/10.4236/oalib.1112292</w:t>
                    </w:r>
                  </w:hyperlink>
                </w:p>
              </w:txbxContent>
            </v:textbox>
          </v:rect>
        </w:pict>
      </w:r>
    </w:p>
    <w:p w:rsidR="00D9392F" w:rsidRPr="00B84B8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84B8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B84B8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84B8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4B8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4B8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4B89" w:rsidTr="007222C8">
        <w:tc>
          <w:tcPr>
            <w:tcW w:w="1265" w:type="pct"/>
            <w:noWrap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4B89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B84B8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B84B8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4B8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B84B89">
              <w:rPr>
                <w:rFonts w:ascii="Arial" w:hAnsi="Arial" w:cs="Arial"/>
                <w:lang w:val="en-GB"/>
              </w:rPr>
              <w:t>Feedback</w:t>
            </w:r>
            <w:r w:rsidRPr="00B84B8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B84B8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B84B89" w:rsidTr="007222C8">
        <w:trPr>
          <w:trHeight w:val="1264"/>
        </w:trPr>
        <w:tc>
          <w:tcPr>
            <w:tcW w:w="1265" w:type="pct"/>
            <w:noWrap/>
          </w:tcPr>
          <w:p w:rsidR="00F1171E" w:rsidRPr="00B84B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B84B8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3711C" w:rsidRPr="00B84B89" w:rsidRDefault="000371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paper </w:t>
            </w:r>
            <w:proofErr w:type="spellStart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expalined</w:t>
            </w:r>
            <w:proofErr w:type="spellEnd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explicitly the factors and resp</w:t>
            </w:r>
            <w:r w:rsidR="00861E1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onses in design</w:t>
            </w: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</w:t>
            </w:r>
            <w:proofErr w:type="spellStart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vacum</w:t>
            </w:r>
            <w:proofErr w:type="spellEnd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suction grabbing </w:t>
            </w:r>
            <w:r w:rsidR="00861E1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technology in garment manufacturing automation</w:t>
            </w: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 </w:t>
            </w:r>
            <w:r w:rsidR="00861E1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automation </w:t>
            </w: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design helps to </w:t>
            </w:r>
            <w:r w:rsidR="008F3974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save time and </w:t>
            </w:r>
            <w:proofErr w:type="spellStart"/>
            <w:r w:rsidR="008F3974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druggery</w:t>
            </w:r>
            <w:proofErr w:type="spellEnd"/>
            <w:r w:rsidR="008F3974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garment manufacturing industries.  </w:t>
            </w:r>
            <w:r w:rsidR="00861E1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indicated </w:t>
            </w:r>
            <w:proofErr w:type="spellStart"/>
            <w:r w:rsidR="00861E1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claerly</w:t>
            </w:r>
            <w:proofErr w:type="spellEnd"/>
            <w:r w:rsidR="00861E1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roles and responsibilities of the designer and fabric producer in garment manufacturing automation</w:t>
            </w:r>
            <w:r w:rsidR="000579B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861E16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03711C" w:rsidRPr="00B84B89" w:rsidRDefault="000371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B84B89" w:rsidRDefault="000371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4B89" w:rsidTr="00372C6E">
        <w:trPr>
          <w:trHeight w:val="719"/>
        </w:trPr>
        <w:tc>
          <w:tcPr>
            <w:tcW w:w="1265" w:type="pct"/>
            <w:noWrap/>
          </w:tcPr>
          <w:p w:rsidR="00F1171E" w:rsidRPr="00B84B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B84B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84B89" w:rsidRDefault="00372C6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</w:t>
            </w:r>
            <w:r w:rsidR="005C52F0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 is like a summary to the whole work</w:t>
            </w:r>
          </w:p>
        </w:tc>
        <w:tc>
          <w:tcPr>
            <w:tcW w:w="1523" w:type="pct"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4B89" w:rsidTr="00372C6E">
        <w:trPr>
          <w:trHeight w:val="791"/>
        </w:trPr>
        <w:tc>
          <w:tcPr>
            <w:tcW w:w="1265" w:type="pct"/>
            <w:noWrap/>
          </w:tcPr>
          <w:p w:rsidR="00F1171E" w:rsidRPr="00B84B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4B8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84B89" w:rsidRDefault="005C52F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very comprehen</w:t>
            </w:r>
            <w:r w:rsidR="00AC4050"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sive and precise</w:t>
            </w:r>
          </w:p>
        </w:tc>
        <w:tc>
          <w:tcPr>
            <w:tcW w:w="1523" w:type="pct"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4B89" w:rsidTr="007222C8">
        <w:trPr>
          <w:trHeight w:val="859"/>
        </w:trPr>
        <w:tc>
          <w:tcPr>
            <w:tcW w:w="1265" w:type="pct"/>
            <w:noWrap/>
          </w:tcPr>
          <w:p w:rsidR="00F1171E" w:rsidRPr="00B84B8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B84B89" w:rsidRDefault="00AC405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mauscript</w:t>
            </w:r>
            <w:proofErr w:type="spellEnd"/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scientifically correct based on the experiments and analysis provided</w:t>
            </w:r>
          </w:p>
        </w:tc>
        <w:tc>
          <w:tcPr>
            <w:tcW w:w="1523" w:type="pct"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4B89" w:rsidTr="007222C8">
        <w:trPr>
          <w:trHeight w:val="703"/>
        </w:trPr>
        <w:tc>
          <w:tcPr>
            <w:tcW w:w="1265" w:type="pct"/>
            <w:noWrap/>
          </w:tcPr>
          <w:p w:rsidR="00F1171E" w:rsidRPr="00B84B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B84B8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B84B89" w:rsidRDefault="00AC405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has sufficient references </w:t>
            </w:r>
          </w:p>
        </w:tc>
        <w:tc>
          <w:tcPr>
            <w:tcW w:w="1523" w:type="pct"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4B89" w:rsidTr="007222C8">
        <w:trPr>
          <w:trHeight w:val="386"/>
        </w:trPr>
        <w:tc>
          <w:tcPr>
            <w:tcW w:w="1265" w:type="pct"/>
            <w:noWrap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B84B8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4B8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84B89" w:rsidRDefault="00AC405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sz w:val="20"/>
                <w:szCs w:val="20"/>
                <w:lang w:val="en-GB"/>
              </w:rPr>
              <w:t xml:space="preserve">The English language used are </w:t>
            </w:r>
            <w:proofErr w:type="gramStart"/>
            <w:r w:rsidRPr="00B84B89">
              <w:rPr>
                <w:rFonts w:ascii="Arial" w:hAnsi="Arial" w:cs="Arial"/>
                <w:sz w:val="20"/>
                <w:szCs w:val="20"/>
                <w:lang w:val="en-GB"/>
              </w:rPr>
              <w:t>of  high</w:t>
            </w:r>
            <w:proofErr w:type="gramEnd"/>
            <w:r w:rsidRPr="00B84B89">
              <w:rPr>
                <w:rFonts w:ascii="Arial" w:hAnsi="Arial" w:cs="Arial"/>
                <w:sz w:val="20"/>
                <w:szCs w:val="20"/>
                <w:lang w:val="en-GB"/>
              </w:rPr>
              <w:t xml:space="preserve"> quality and simple</w:t>
            </w:r>
          </w:p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4B89" w:rsidTr="007222C8">
        <w:trPr>
          <w:trHeight w:val="1178"/>
        </w:trPr>
        <w:tc>
          <w:tcPr>
            <w:tcW w:w="1265" w:type="pct"/>
            <w:noWrap/>
          </w:tcPr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4B8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B84B8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B84B8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B84B8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84B89" w:rsidRDefault="00AC405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4B89">
              <w:rPr>
                <w:rFonts w:ascii="Arial" w:hAnsi="Arial" w:cs="Arial"/>
                <w:sz w:val="20"/>
                <w:szCs w:val="20"/>
                <w:lang w:val="en-GB"/>
              </w:rPr>
              <w:t>Prototype of this system should be developed using the parameters provided on the manuscript</w:t>
            </w:r>
            <w:r w:rsidR="00861E16" w:rsidRPr="00B84B89">
              <w:rPr>
                <w:rFonts w:ascii="Arial" w:hAnsi="Arial" w:cs="Arial"/>
                <w:sz w:val="20"/>
                <w:szCs w:val="20"/>
                <w:lang w:val="en-GB"/>
              </w:rPr>
              <w:t xml:space="preserve">. I suggest further work to be done on optimization of the prototype when developed. </w:t>
            </w:r>
          </w:p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84B8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A5735" w:rsidRPr="00B84B89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735" w:rsidRPr="00B84B89" w:rsidRDefault="004A5735" w:rsidP="004A573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84B8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4B8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A5735" w:rsidRPr="00B84B89" w:rsidRDefault="004A5735" w:rsidP="004A573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5735" w:rsidRPr="00B84B89" w:rsidTr="00932FE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735" w:rsidRPr="00B84B89" w:rsidRDefault="004A5735" w:rsidP="004A57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735" w:rsidRPr="00B84B89" w:rsidRDefault="004A5735" w:rsidP="004A573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A5735" w:rsidRPr="00B84B89" w:rsidRDefault="004A5735" w:rsidP="004A573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4B8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4B8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4B8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5735" w:rsidRPr="00B84B89" w:rsidTr="00932FE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735" w:rsidRPr="00B84B89" w:rsidRDefault="004A5735" w:rsidP="004A573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4B8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A5735" w:rsidRPr="00B84B89" w:rsidRDefault="004A5735" w:rsidP="004A57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5735" w:rsidRPr="00B84B89" w:rsidRDefault="004A5735" w:rsidP="004A573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4B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4B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4B8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A5735" w:rsidRPr="00B84B89" w:rsidRDefault="004A5735" w:rsidP="004A57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A5735" w:rsidRPr="00B84B89" w:rsidRDefault="004A5735" w:rsidP="004A57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A5735" w:rsidRPr="00B84B89" w:rsidRDefault="004A5735" w:rsidP="004A57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A5735" w:rsidRPr="00B84B89" w:rsidRDefault="004A5735" w:rsidP="004A57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A5735" w:rsidRPr="00B84B89" w:rsidRDefault="004A5735" w:rsidP="004A57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A5735" w:rsidRPr="00B84B89" w:rsidRDefault="004A5735" w:rsidP="004A5735">
      <w:pPr>
        <w:rPr>
          <w:rFonts w:ascii="Arial" w:hAnsi="Arial" w:cs="Arial"/>
          <w:sz w:val="20"/>
          <w:szCs w:val="20"/>
        </w:rPr>
      </w:pPr>
    </w:p>
    <w:bookmarkEnd w:id="1"/>
    <w:p w:rsidR="00A75105" w:rsidRPr="00A75105" w:rsidRDefault="00A75105" w:rsidP="00A751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75105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 details:</w:t>
      </w:r>
    </w:p>
    <w:p w:rsidR="00A75105" w:rsidRPr="00A75105" w:rsidRDefault="00A75105" w:rsidP="00A7510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proofErr w:type="spellStart"/>
      <w:r w:rsidRPr="00A75105">
        <w:rPr>
          <w:rFonts w:ascii="Arial" w:hAnsi="Arial" w:cs="Arial"/>
          <w:b/>
          <w:bCs/>
          <w:sz w:val="20"/>
          <w:szCs w:val="20"/>
          <w:u w:val="single"/>
          <w:lang w:val="en-US"/>
        </w:rPr>
        <w:t>Egwuagu</w:t>
      </w:r>
      <w:proofErr w:type="spellEnd"/>
      <w:r w:rsidRPr="00A7510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</w:t>
      </w:r>
      <w:proofErr w:type="spellStart"/>
      <w:r w:rsidRPr="00A75105">
        <w:rPr>
          <w:rFonts w:ascii="Arial" w:hAnsi="Arial" w:cs="Arial"/>
          <w:b/>
          <w:bCs/>
          <w:sz w:val="20"/>
          <w:szCs w:val="20"/>
          <w:u w:val="single"/>
          <w:lang w:val="en-US"/>
        </w:rPr>
        <w:t>Onyekachi</w:t>
      </w:r>
      <w:proofErr w:type="spellEnd"/>
      <w:r w:rsidRPr="00A7510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Marcel, Enugu State University </w:t>
      </w:r>
      <w:proofErr w:type="gramStart"/>
      <w:r w:rsidRPr="00A75105">
        <w:rPr>
          <w:rFonts w:ascii="Arial" w:hAnsi="Arial" w:cs="Arial"/>
          <w:b/>
          <w:bCs/>
          <w:sz w:val="20"/>
          <w:szCs w:val="20"/>
          <w:u w:val="single"/>
          <w:lang w:val="en-US"/>
        </w:rPr>
        <w:t>Of</w:t>
      </w:r>
      <w:proofErr w:type="gramEnd"/>
      <w:r w:rsidRPr="00A7510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Science And Technology, Nigeria</w:t>
      </w:r>
    </w:p>
    <w:p w:rsidR="00F1171E" w:rsidRPr="00B84B8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F1171E" w:rsidRPr="00B84B8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B29" w:rsidRPr="0000007A" w:rsidRDefault="007D3B29" w:rsidP="0099583E">
      <w:r>
        <w:separator/>
      </w:r>
    </w:p>
  </w:endnote>
  <w:endnote w:type="continuationSeparator" w:id="0">
    <w:p w:rsidR="007D3B29" w:rsidRPr="0000007A" w:rsidRDefault="007D3B2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icrosoft YaHei UI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B29" w:rsidRPr="0000007A" w:rsidRDefault="007D3B29" w:rsidP="0099583E">
      <w:r>
        <w:separator/>
      </w:r>
    </w:p>
  </w:footnote>
  <w:footnote w:type="continuationSeparator" w:id="0">
    <w:p w:rsidR="007D3B29" w:rsidRPr="0000007A" w:rsidRDefault="007D3B2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55DE"/>
    <w:rsid w:val="00010403"/>
    <w:rsid w:val="00012C8B"/>
    <w:rsid w:val="000168A9"/>
    <w:rsid w:val="00021981"/>
    <w:rsid w:val="000234E1"/>
    <w:rsid w:val="0002598E"/>
    <w:rsid w:val="0003711C"/>
    <w:rsid w:val="00037D52"/>
    <w:rsid w:val="000450FC"/>
    <w:rsid w:val="00054BC4"/>
    <w:rsid w:val="00056CB0"/>
    <w:rsid w:val="000579B6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051"/>
    <w:rsid w:val="001425F1"/>
    <w:rsid w:val="00142A9C"/>
    <w:rsid w:val="001502AA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6C2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0865"/>
    <w:rsid w:val="0033692F"/>
    <w:rsid w:val="00353718"/>
    <w:rsid w:val="00372C6E"/>
    <w:rsid w:val="00374F93"/>
    <w:rsid w:val="00377B1C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573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BA6"/>
    <w:rsid w:val="005C25A0"/>
    <w:rsid w:val="005C52F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EF7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B2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1E16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397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6C3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10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4050"/>
    <w:rsid w:val="00AC405E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B89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1FF"/>
    <w:rsid w:val="00C435C6"/>
    <w:rsid w:val="00C635B6"/>
    <w:rsid w:val="00C70DFC"/>
    <w:rsid w:val="00C817EE"/>
    <w:rsid w:val="00C82466"/>
    <w:rsid w:val="00C84097"/>
    <w:rsid w:val="00CA4B20"/>
    <w:rsid w:val="00CA7853"/>
    <w:rsid w:val="00CB429B"/>
    <w:rsid w:val="00CC2753"/>
    <w:rsid w:val="00CD093E"/>
    <w:rsid w:val="00CD0F6A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CED"/>
    <w:rsid w:val="00F96F54"/>
    <w:rsid w:val="00F978B8"/>
    <w:rsid w:val="00FA6528"/>
    <w:rsid w:val="00FB0D50"/>
    <w:rsid w:val="00FB3DE3"/>
    <w:rsid w:val="00FB5BBE"/>
    <w:rsid w:val="00FB7935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8C751"/>
  <w15:docId w15:val="{B674E821-739C-4094-AE0C-E75E8750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B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oalib.11122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