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155" w:rsidRPr="00675C01" w:rsidRDefault="00424155">
      <w:pPr>
        <w:rPr>
          <w:rFonts w:ascii="Arial" w:hAnsi="Arial" w:cs="Arial"/>
          <w:sz w:val="20"/>
          <w:szCs w:val="20"/>
        </w:rPr>
      </w:pPr>
    </w:p>
    <w:p w:rsidR="00424155" w:rsidRPr="00675C01" w:rsidRDefault="00424155">
      <w:pPr>
        <w:rPr>
          <w:rFonts w:ascii="Arial" w:hAnsi="Arial" w:cs="Arial"/>
          <w:sz w:val="20"/>
          <w:szCs w:val="20"/>
        </w:rPr>
      </w:pPr>
    </w:p>
    <w:p w:rsidR="00424155" w:rsidRPr="00675C01" w:rsidRDefault="00424155">
      <w:pPr>
        <w:spacing w:before="40" w:after="1"/>
        <w:rPr>
          <w:rFonts w:ascii="Arial" w:hAnsi="Arial" w:cs="Arial"/>
          <w:sz w:val="20"/>
          <w:szCs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15770"/>
      </w:tblGrid>
      <w:tr w:rsidR="00424155" w:rsidRPr="00675C01" w:rsidTr="004220B9">
        <w:trPr>
          <w:trHeight w:val="414"/>
        </w:trPr>
        <w:tc>
          <w:tcPr>
            <w:tcW w:w="5385" w:type="dxa"/>
          </w:tcPr>
          <w:p w:rsidR="00424155" w:rsidRPr="00675C01" w:rsidRDefault="0021464D">
            <w:pPr>
              <w:pStyle w:val="TableParagraph"/>
              <w:ind w:left="95"/>
              <w:rPr>
                <w:rFonts w:ascii="Arial" w:hAnsi="Arial" w:cs="Arial"/>
                <w:sz w:val="20"/>
                <w:szCs w:val="20"/>
              </w:rPr>
            </w:pPr>
            <w:r w:rsidRPr="00675C01">
              <w:rPr>
                <w:rFonts w:ascii="Arial" w:hAnsi="Arial" w:cs="Arial"/>
                <w:sz w:val="20"/>
                <w:szCs w:val="20"/>
              </w:rPr>
              <w:t>Book</w:t>
            </w:r>
            <w:r w:rsidRPr="00675C01">
              <w:rPr>
                <w:rFonts w:ascii="Arial" w:hAnsi="Arial" w:cs="Arial"/>
                <w:spacing w:val="1"/>
                <w:sz w:val="20"/>
                <w:szCs w:val="20"/>
              </w:rPr>
              <w:t xml:space="preserve"> </w:t>
            </w:r>
            <w:r w:rsidRPr="00675C01">
              <w:rPr>
                <w:rFonts w:ascii="Arial" w:hAnsi="Arial" w:cs="Arial"/>
                <w:spacing w:val="-2"/>
                <w:sz w:val="20"/>
                <w:szCs w:val="20"/>
              </w:rPr>
              <w:t>Name:</w:t>
            </w:r>
          </w:p>
        </w:tc>
        <w:tc>
          <w:tcPr>
            <w:tcW w:w="15770" w:type="dxa"/>
          </w:tcPr>
          <w:p w:rsidR="00424155" w:rsidRPr="00675C01" w:rsidRDefault="0054371E">
            <w:pPr>
              <w:pStyle w:val="TableParagraph"/>
              <w:spacing w:before="70"/>
              <w:rPr>
                <w:rFonts w:ascii="Arial" w:hAnsi="Arial" w:cs="Arial"/>
                <w:b/>
                <w:sz w:val="20"/>
                <w:szCs w:val="20"/>
              </w:rPr>
            </w:pPr>
            <w:hyperlink r:id="rId7">
              <w:r w:rsidR="0021464D" w:rsidRPr="00675C01">
                <w:rPr>
                  <w:rFonts w:ascii="Arial" w:hAnsi="Arial" w:cs="Arial"/>
                  <w:b/>
                  <w:color w:val="0000FF"/>
                  <w:sz w:val="20"/>
                  <w:szCs w:val="20"/>
                  <w:u w:val="single" w:color="0000FF"/>
                </w:rPr>
                <w:t>Geography,</w:t>
              </w:r>
              <w:r w:rsidR="0021464D" w:rsidRPr="00675C01">
                <w:rPr>
                  <w:rFonts w:ascii="Arial" w:hAnsi="Arial" w:cs="Arial"/>
                  <w:b/>
                  <w:color w:val="0000FF"/>
                  <w:spacing w:val="-6"/>
                  <w:sz w:val="20"/>
                  <w:szCs w:val="20"/>
                  <w:u w:val="single" w:color="0000FF"/>
                </w:rPr>
                <w:t xml:space="preserve"> </w:t>
              </w:r>
              <w:r w:rsidR="0021464D" w:rsidRPr="00675C01">
                <w:rPr>
                  <w:rFonts w:ascii="Arial" w:hAnsi="Arial" w:cs="Arial"/>
                  <w:b/>
                  <w:color w:val="0000FF"/>
                  <w:sz w:val="20"/>
                  <w:szCs w:val="20"/>
                  <w:u w:val="single" w:color="0000FF"/>
                </w:rPr>
                <w:t>Earth</w:t>
              </w:r>
              <w:r w:rsidR="0021464D" w:rsidRPr="00675C01">
                <w:rPr>
                  <w:rFonts w:ascii="Arial" w:hAnsi="Arial" w:cs="Arial"/>
                  <w:b/>
                  <w:color w:val="0000FF"/>
                  <w:spacing w:val="-4"/>
                  <w:sz w:val="20"/>
                  <w:szCs w:val="20"/>
                  <w:u w:val="single" w:color="0000FF"/>
                </w:rPr>
                <w:t xml:space="preserve"> </w:t>
              </w:r>
              <w:r w:rsidR="0021464D" w:rsidRPr="00675C01">
                <w:rPr>
                  <w:rFonts w:ascii="Arial" w:hAnsi="Arial" w:cs="Arial"/>
                  <w:b/>
                  <w:color w:val="0000FF"/>
                  <w:sz w:val="20"/>
                  <w:szCs w:val="20"/>
                  <w:u w:val="single" w:color="0000FF"/>
                </w:rPr>
                <w:t>Science</w:t>
              </w:r>
              <w:r w:rsidR="0021464D" w:rsidRPr="00675C01">
                <w:rPr>
                  <w:rFonts w:ascii="Arial" w:hAnsi="Arial" w:cs="Arial"/>
                  <w:b/>
                  <w:color w:val="0000FF"/>
                  <w:spacing w:val="-5"/>
                  <w:sz w:val="20"/>
                  <w:szCs w:val="20"/>
                  <w:u w:val="single" w:color="0000FF"/>
                </w:rPr>
                <w:t xml:space="preserve"> </w:t>
              </w:r>
              <w:r w:rsidR="0021464D" w:rsidRPr="00675C01">
                <w:rPr>
                  <w:rFonts w:ascii="Arial" w:hAnsi="Arial" w:cs="Arial"/>
                  <w:b/>
                  <w:color w:val="0000FF"/>
                  <w:sz w:val="20"/>
                  <w:szCs w:val="20"/>
                  <w:u w:val="single" w:color="0000FF"/>
                </w:rPr>
                <w:t>and</w:t>
              </w:r>
              <w:r w:rsidR="0021464D" w:rsidRPr="00675C01">
                <w:rPr>
                  <w:rFonts w:ascii="Arial" w:hAnsi="Arial" w:cs="Arial"/>
                  <w:b/>
                  <w:color w:val="0000FF"/>
                  <w:spacing w:val="-4"/>
                  <w:sz w:val="20"/>
                  <w:szCs w:val="20"/>
                  <w:u w:val="single" w:color="0000FF"/>
                </w:rPr>
                <w:t xml:space="preserve"> </w:t>
              </w:r>
              <w:r w:rsidR="0021464D" w:rsidRPr="00675C01">
                <w:rPr>
                  <w:rFonts w:ascii="Arial" w:hAnsi="Arial" w:cs="Arial"/>
                  <w:b/>
                  <w:color w:val="0000FF"/>
                  <w:sz w:val="20"/>
                  <w:szCs w:val="20"/>
                  <w:u w:val="single" w:color="0000FF"/>
                </w:rPr>
                <w:t>Environment:</w:t>
              </w:r>
              <w:r w:rsidR="0021464D" w:rsidRPr="00675C01">
                <w:rPr>
                  <w:rFonts w:ascii="Arial" w:hAnsi="Arial" w:cs="Arial"/>
                  <w:b/>
                  <w:color w:val="0000FF"/>
                  <w:spacing w:val="-4"/>
                  <w:sz w:val="20"/>
                  <w:szCs w:val="20"/>
                  <w:u w:val="single" w:color="0000FF"/>
                </w:rPr>
                <w:t xml:space="preserve"> </w:t>
              </w:r>
              <w:r w:rsidR="0021464D" w:rsidRPr="00675C01">
                <w:rPr>
                  <w:rFonts w:ascii="Arial" w:hAnsi="Arial" w:cs="Arial"/>
                  <w:b/>
                  <w:color w:val="0000FF"/>
                  <w:sz w:val="20"/>
                  <w:szCs w:val="20"/>
                  <w:u w:val="single" w:color="0000FF"/>
                </w:rPr>
                <w:t>Research</w:t>
              </w:r>
              <w:r w:rsidR="0021464D" w:rsidRPr="00675C01">
                <w:rPr>
                  <w:rFonts w:ascii="Arial" w:hAnsi="Arial" w:cs="Arial"/>
                  <w:b/>
                  <w:color w:val="0000FF"/>
                  <w:spacing w:val="-3"/>
                  <w:sz w:val="20"/>
                  <w:szCs w:val="20"/>
                  <w:u w:val="single" w:color="0000FF"/>
                </w:rPr>
                <w:t xml:space="preserve"> </w:t>
              </w:r>
              <w:r w:rsidR="0021464D" w:rsidRPr="00675C01">
                <w:rPr>
                  <w:rFonts w:ascii="Arial" w:hAnsi="Arial" w:cs="Arial"/>
                  <w:b/>
                  <w:color w:val="0000FF"/>
                  <w:spacing w:val="-2"/>
                  <w:sz w:val="20"/>
                  <w:szCs w:val="20"/>
                  <w:u w:val="single" w:color="0000FF"/>
                </w:rPr>
                <w:t>Highlights</w:t>
              </w:r>
            </w:hyperlink>
          </w:p>
        </w:tc>
      </w:tr>
      <w:tr w:rsidR="00424155" w:rsidRPr="00675C01" w:rsidTr="004220B9">
        <w:trPr>
          <w:trHeight w:val="290"/>
        </w:trPr>
        <w:tc>
          <w:tcPr>
            <w:tcW w:w="5385" w:type="dxa"/>
          </w:tcPr>
          <w:p w:rsidR="00424155" w:rsidRPr="00675C01" w:rsidRDefault="0021464D">
            <w:pPr>
              <w:pStyle w:val="TableParagraph"/>
              <w:spacing w:line="270" w:lineRule="exact"/>
              <w:ind w:left="95"/>
              <w:rPr>
                <w:rFonts w:ascii="Arial" w:hAnsi="Arial" w:cs="Arial"/>
                <w:sz w:val="20"/>
                <w:szCs w:val="20"/>
              </w:rPr>
            </w:pPr>
            <w:r w:rsidRPr="00675C01">
              <w:rPr>
                <w:rFonts w:ascii="Arial" w:hAnsi="Arial" w:cs="Arial"/>
                <w:spacing w:val="-2"/>
                <w:sz w:val="20"/>
                <w:szCs w:val="20"/>
              </w:rPr>
              <w:t>Manuscript</w:t>
            </w:r>
            <w:r w:rsidRPr="00675C01">
              <w:rPr>
                <w:rFonts w:ascii="Arial" w:hAnsi="Arial" w:cs="Arial"/>
                <w:spacing w:val="1"/>
                <w:sz w:val="20"/>
                <w:szCs w:val="20"/>
              </w:rPr>
              <w:t xml:space="preserve"> </w:t>
            </w:r>
            <w:r w:rsidRPr="00675C01">
              <w:rPr>
                <w:rFonts w:ascii="Arial" w:hAnsi="Arial" w:cs="Arial"/>
                <w:spacing w:val="-2"/>
                <w:sz w:val="20"/>
                <w:szCs w:val="20"/>
              </w:rPr>
              <w:t>Number:</w:t>
            </w:r>
          </w:p>
        </w:tc>
        <w:tc>
          <w:tcPr>
            <w:tcW w:w="15770" w:type="dxa"/>
          </w:tcPr>
          <w:p w:rsidR="00424155" w:rsidRPr="00675C01" w:rsidRDefault="0021464D">
            <w:pPr>
              <w:pStyle w:val="TableParagraph"/>
              <w:spacing w:before="7" w:line="263" w:lineRule="exact"/>
              <w:rPr>
                <w:rFonts w:ascii="Arial" w:hAnsi="Arial" w:cs="Arial"/>
                <w:b/>
                <w:sz w:val="20"/>
                <w:szCs w:val="20"/>
              </w:rPr>
            </w:pPr>
            <w:r w:rsidRPr="00675C01">
              <w:rPr>
                <w:rFonts w:ascii="Arial" w:hAnsi="Arial" w:cs="Arial"/>
                <w:b/>
                <w:spacing w:val="-2"/>
                <w:sz w:val="20"/>
                <w:szCs w:val="20"/>
              </w:rPr>
              <w:t>Ms_BPR_4632</w:t>
            </w:r>
          </w:p>
        </w:tc>
      </w:tr>
      <w:tr w:rsidR="00424155" w:rsidRPr="00675C01" w:rsidTr="004220B9">
        <w:trPr>
          <w:trHeight w:val="330"/>
        </w:trPr>
        <w:tc>
          <w:tcPr>
            <w:tcW w:w="5385" w:type="dxa"/>
          </w:tcPr>
          <w:p w:rsidR="00424155" w:rsidRPr="00675C01" w:rsidRDefault="0021464D">
            <w:pPr>
              <w:pStyle w:val="TableParagraph"/>
              <w:ind w:left="95"/>
              <w:rPr>
                <w:rFonts w:ascii="Arial" w:hAnsi="Arial" w:cs="Arial"/>
                <w:sz w:val="20"/>
                <w:szCs w:val="20"/>
              </w:rPr>
            </w:pPr>
            <w:r w:rsidRPr="00675C01">
              <w:rPr>
                <w:rFonts w:ascii="Arial" w:hAnsi="Arial" w:cs="Arial"/>
                <w:sz w:val="20"/>
                <w:szCs w:val="20"/>
              </w:rPr>
              <w:t>Title</w:t>
            </w:r>
            <w:r w:rsidRPr="00675C01">
              <w:rPr>
                <w:rFonts w:ascii="Arial" w:hAnsi="Arial" w:cs="Arial"/>
                <w:spacing w:val="-2"/>
                <w:sz w:val="20"/>
                <w:szCs w:val="20"/>
              </w:rPr>
              <w:t xml:space="preserve"> </w:t>
            </w:r>
            <w:r w:rsidRPr="00675C01">
              <w:rPr>
                <w:rFonts w:ascii="Arial" w:hAnsi="Arial" w:cs="Arial"/>
                <w:sz w:val="20"/>
                <w:szCs w:val="20"/>
              </w:rPr>
              <w:t>of</w:t>
            </w:r>
            <w:r w:rsidRPr="00675C01">
              <w:rPr>
                <w:rFonts w:ascii="Arial" w:hAnsi="Arial" w:cs="Arial"/>
                <w:spacing w:val="-2"/>
                <w:sz w:val="20"/>
                <w:szCs w:val="20"/>
              </w:rPr>
              <w:t xml:space="preserve"> </w:t>
            </w:r>
            <w:r w:rsidRPr="00675C01">
              <w:rPr>
                <w:rFonts w:ascii="Arial" w:hAnsi="Arial" w:cs="Arial"/>
                <w:sz w:val="20"/>
                <w:szCs w:val="20"/>
              </w:rPr>
              <w:t>the</w:t>
            </w:r>
            <w:r w:rsidRPr="00675C01">
              <w:rPr>
                <w:rFonts w:ascii="Arial" w:hAnsi="Arial" w:cs="Arial"/>
                <w:spacing w:val="-1"/>
                <w:sz w:val="20"/>
                <w:szCs w:val="20"/>
              </w:rPr>
              <w:t xml:space="preserve"> </w:t>
            </w:r>
            <w:r w:rsidRPr="00675C01">
              <w:rPr>
                <w:rFonts w:ascii="Arial" w:hAnsi="Arial" w:cs="Arial"/>
                <w:spacing w:val="-2"/>
                <w:sz w:val="20"/>
                <w:szCs w:val="20"/>
              </w:rPr>
              <w:t>Manuscript:</w:t>
            </w:r>
          </w:p>
        </w:tc>
        <w:tc>
          <w:tcPr>
            <w:tcW w:w="15770" w:type="dxa"/>
          </w:tcPr>
          <w:p w:rsidR="00424155" w:rsidRPr="00675C01" w:rsidRDefault="0021464D">
            <w:pPr>
              <w:pStyle w:val="TableParagraph"/>
              <w:spacing w:before="26"/>
              <w:rPr>
                <w:rFonts w:ascii="Arial" w:hAnsi="Arial" w:cs="Arial"/>
                <w:b/>
                <w:sz w:val="20"/>
                <w:szCs w:val="20"/>
              </w:rPr>
            </w:pPr>
            <w:r w:rsidRPr="00675C01">
              <w:rPr>
                <w:rFonts w:ascii="Arial" w:hAnsi="Arial" w:cs="Arial"/>
                <w:b/>
                <w:sz w:val="20"/>
                <w:szCs w:val="20"/>
              </w:rPr>
              <w:t>Forecasting</w:t>
            </w:r>
            <w:r w:rsidRPr="00675C01">
              <w:rPr>
                <w:rFonts w:ascii="Arial" w:hAnsi="Arial" w:cs="Arial"/>
                <w:b/>
                <w:spacing w:val="-8"/>
                <w:sz w:val="20"/>
                <w:szCs w:val="20"/>
              </w:rPr>
              <w:t xml:space="preserve"> </w:t>
            </w:r>
            <w:r w:rsidRPr="00675C01">
              <w:rPr>
                <w:rFonts w:ascii="Arial" w:hAnsi="Arial" w:cs="Arial"/>
                <w:b/>
                <w:sz w:val="20"/>
                <w:szCs w:val="20"/>
              </w:rPr>
              <w:t>Installation</w:t>
            </w:r>
            <w:r w:rsidRPr="00675C01">
              <w:rPr>
                <w:rFonts w:ascii="Arial" w:hAnsi="Arial" w:cs="Arial"/>
                <w:b/>
                <w:spacing w:val="-5"/>
                <w:sz w:val="20"/>
                <w:szCs w:val="20"/>
              </w:rPr>
              <w:t xml:space="preserve"> </w:t>
            </w:r>
            <w:r w:rsidRPr="00675C01">
              <w:rPr>
                <w:rFonts w:ascii="Arial" w:hAnsi="Arial" w:cs="Arial"/>
                <w:b/>
                <w:sz w:val="20"/>
                <w:szCs w:val="20"/>
              </w:rPr>
              <w:t>Capacity</w:t>
            </w:r>
            <w:r w:rsidRPr="00675C01">
              <w:rPr>
                <w:rFonts w:ascii="Arial" w:hAnsi="Arial" w:cs="Arial"/>
                <w:b/>
                <w:spacing w:val="-6"/>
                <w:sz w:val="20"/>
                <w:szCs w:val="20"/>
              </w:rPr>
              <w:t xml:space="preserve"> </w:t>
            </w:r>
            <w:r w:rsidRPr="00675C01">
              <w:rPr>
                <w:rFonts w:ascii="Arial" w:hAnsi="Arial" w:cs="Arial"/>
                <w:b/>
                <w:sz w:val="20"/>
                <w:szCs w:val="20"/>
              </w:rPr>
              <w:t>for</w:t>
            </w:r>
            <w:r w:rsidRPr="00675C01">
              <w:rPr>
                <w:rFonts w:ascii="Arial" w:hAnsi="Arial" w:cs="Arial"/>
                <w:b/>
                <w:spacing w:val="-6"/>
                <w:sz w:val="20"/>
                <w:szCs w:val="20"/>
              </w:rPr>
              <w:t xml:space="preserve"> </w:t>
            </w:r>
            <w:r w:rsidRPr="00675C01">
              <w:rPr>
                <w:rFonts w:ascii="Arial" w:hAnsi="Arial" w:cs="Arial"/>
                <w:b/>
                <w:sz w:val="20"/>
                <w:szCs w:val="20"/>
              </w:rPr>
              <w:t>the</w:t>
            </w:r>
            <w:r w:rsidRPr="00675C01">
              <w:rPr>
                <w:rFonts w:ascii="Arial" w:hAnsi="Arial" w:cs="Arial"/>
                <w:b/>
                <w:spacing w:val="-7"/>
                <w:sz w:val="20"/>
                <w:szCs w:val="20"/>
              </w:rPr>
              <w:t xml:space="preserve"> </w:t>
            </w:r>
            <w:r w:rsidRPr="00675C01">
              <w:rPr>
                <w:rFonts w:ascii="Arial" w:hAnsi="Arial" w:cs="Arial"/>
                <w:b/>
                <w:sz w:val="20"/>
                <w:szCs w:val="20"/>
              </w:rPr>
              <w:t>Top</w:t>
            </w:r>
            <w:r w:rsidRPr="00675C01">
              <w:rPr>
                <w:rFonts w:ascii="Arial" w:hAnsi="Arial" w:cs="Arial"/>
                <w:b/>
                <w:spacing w:val="-5"/>
                <w:sz w:val="20"/>
                <w:szCs w:val="20"/>
              </w:rPr>
              <w:t xml:space="preserve"> </w:t>
            </w:r>
            <w:r w:rsidRPr="00675C01">
              <w:rPr>
                <w:rFonts w:ascii="Arial" w:hAnsi="Arial" w:cs="Arial"/>
                <w:b/>
                <w:sz w:val="20"/>
                <w:szCs w:val="20"/>
              </w:rPr>
              <w:t>10</w:t>
            </w:r>
            <w:r w:rsidRPr="00675C01">
              <w:rPr>
                <w:rFonts w:ascii="Arial" w:hAnsi="Arial" w:cs="Arial"/>
                <w:b/>
                <w:spacing w:val="-5"/>
                <w:sz w:val="20"/>
                <w:szCs w:val="20"/>
              </w:rPr>
              <w:t xml:space="preserve"> </w:t>
            </w:r>
            <w:r w:rsidRPr="00675C01">
              <w:rPr>
                <w:rFonts w:ascii="Arial" w:hAnsi="Arial" w:cs="Arial"/>
                <w:b/>
                <w:sz w:val="20"/>
                <w:szCs w:val="20"/>
              </w:rPr>
              <w:t>Countries</w:t>
            </w:r>
            <w:r w:rsidRPr="00675C01">
              <w:rPr>
                <w:rFonts w:ascii="Arial" w:hAnsi="Arial" w:cs="Arial"/>
                <w:b/>
                <w:spacing w:val="-5"/>
                <w:sz w:val="20"/>
                <w:szCs w:val="20"/>
              </w:rPr>
              <w:t xml:space="preserve"> </w:t>
            </w:r>
            <w:r w:rsidRPr="00675C01">
              <w:rPr>
                <w:rFonts w:ascii="Arial" w:hAnsi="Arial" w:cs="Arial"/>
                <w:b/>
                <w:sz w:val="20"/>
                <w:szCs w:val="20"/>
              </w:rPr>
              <w:t>Utilizing</w:t>
            </w:r>
            <w:r w:rsidRPr="00675C01">
              <w:rPr>
                <w:rFonts w:ascii="Arial" w:hAnsi="Arial" w:cs="Arial"/>
                <w:b/>
                <w:spacing w:val="-5"/>
                <w:sz w:val="20"/>
                <w:szCs w:val="20"/>
              </w:rPr>
              <w:t xml:space="preserve"> </w:t>
            </w:r>
            <w:r w:rsidRPr="00675C01">
              <w:rPr>
                <w:rFonts w:ascii="Arial" w:hAnsi="Arial" w:cs="Arial"/>
                <w:b/>
                <w:sz w:val="20"/>
                <w:szCs w:val="20"/>
              </w:rPr>
              <w:t>Geothermal</w:t>
            </w:r>
            <w:r w:rsidRPr="00675C01">
              <w:rPr>
                <w:rFonts w:ascii="Arial" w:hAnsi="Arial" w:cs="Arial"/>
                <w:b/>
                <w:spacing w:val="-7"/>
                <w:sz w:val="20"/>
                <w:szCs w:val="20"/>
              </w:rPr>
              <w:t xml:space="preserve"> </w:t>
            </w:r>
            <w:r w:rsidRPr="00675C01">
              <w:rPr>
                <w:rFonts w:ascii="Arial" w:hAnsi="Arial" w:cs="Arial"/>
                <w:b/>
                <w:sz w:val="20"/>
                <w:szCs w:val="20"/>
              </w:rPr>
              <w:t>Energy</w:t>
            </w:r>
            <w:r w:rsidRPr="00675C01">
              <w:rPr>
                <w:rFonts w:ascii="Arial" w:hAnsi="Arial" w:cs="Arial"/>
                <w:b/>
                <w:spacing w:val="-5"/>
                <w:sz w:val="20"/>
                <w:szCs w:val="20"/>
              </w:rPr>
              <w:t xml:space="preserve"> </w:t>
            </w:r>
            <w:r w:rsidRPr="00675C01">
              <w:rPr>
                <w:rFonts w:ascii="Arial" w:hAnsi="Arial" w:cs="Arial"/>
                <w:b/>
                <w:sz w:val="20"/>
                <w:szCs w:val="20"/>
              </w:rPr>
              <w:t>by</w:t>
            </w:r>
            <w:r w:rsidRPr="00675C01">
              <w:rPr>
                <w:rFonts w:ascii="Arial" w:hAnsi="Arial" w:cs="Arial"/>
                <w:b/>
                <w:spacing w:val="-5"/>
                <w:sz w:val="20"/>
                <w:szCs w:val="20"/>
              </w:rPr>
              <w:t xml:space="preserve"> </w:t>
            </w:r>
            <w:r w:rsidRPr="00675C01">
              <w:rPr>
                <w:rFonts w:ascii="Arial" w:hAnsi="Arial" w:cs="Arial"/>
                <w:b/>
                <w:spacing w:val="-4"/>
                <w:sz w:val="20"/>
                <w:szCs w:val="20"/>
              </w:rPr>
              <w:t>2030</w:t>
            </w:r>
          </w:p>
        </w:tc>
      </w:tr>
      <w:tr w:rsidR="00424155" w:rsidRPr="00675C01" w:rsidTr="004220B9">
        <w:trPr>
          <w:trHeight w:val="330"/>
        </w:trPr>
        <w:tc>
          <w:tcPr>
            <w:tcW w:w="5385" w:type="dxa"/>
          </w:tcPr>
          <w:p w:rsidR="00424155" w:rsidRPr="00675C01" w:rsidRDefault="0021464D">
            <w:pPr>
              <w:pStyle w:val="TableParagraph"/>
              <w:ind w:left="95"/>
              <w:rPr>
                <w:rFonts w:ascii="Arial" w:hAnsi="Arial" w:cs="Arial"/>
                <w:sz w:val="20"/>
                <w:szCs w:val="20"/>
              </w:rPr>
            </w:pPr>
            <w:r w:rsidRPr="00675C01">
              <w:rPr>
                <w:rFonts w:ascii="Arial" w:hAnsi="Arial" w:cs="Arial"/>
                <w:sz w:val="20"/>
                <w:szCs w:val="20"/>
              </w:rPr>
              <w:t>Type</w:t>
            </w:r>
            <w:r w:rsidRPr="00675C01">
              <w:rPr>
                <w:rFonts w:ascii="Arial" w:hAnsi="Arial" w:cs="Arial"/>
                <w:spacing w:val="-2"/>
                <w:sz w:val="20"/>
                <w:szCs w:val="20"/>
              </w:rPr>
              <w:t xml:space="preserve"> </w:t>
            </w:r>
            <w:r w:rsidRPr="00675C01">
              <w:rPr>
                <w:rFonts w:ascii="Arial" w:hAnsi="Arial" w:cs="Arial"/>
                <w:sz w:val="20"/>
                <w:szCs w:val="20"/>
              </w:rPr>
              <w:t>of</w:t>
            </w:r>
            <w:r w:rsidRPr="00675C01">
              <w:rPr>
                <w:rFonts w:ascii="Arial" w:hAnsi="Arial" w:cs="Arial"/>
                <w:spacing w:val="-2"/>
                <w:sz w:val="20"/>
                <w:szCs w:val="20"/>
              </w:rPr>
              <w:t xml:space="preserve"> </w:t>
            </w:r>
            <w:r w:rsidRPr="00675C01">
              <w:rPr>
                <w:rFonts w:ascii="Arial" w:hAnsi="Arial" w:cs="Arial"/>
                <w:sz w:val="20"/>
                <w:szCs w:val="20"/>
              </w:rPr>
              <w:t>the</w:t>
            </w:r>
            <w:r w:rsidRPr="00675C01">
              <w:rPr>
                <w:rFonts w:ascii="Arial" w:hAnsi="Arial" w:cs="Arial"/>
                <w:spacing w:val="-1"/>
                <w:sz w:val="20"/>
                <w:szCs w:val="20"/>
              </w:rPr>
              <w:t xml:space="preserve"> </w:t>
            </w:r>
            <w:r w:rsidRPr="00675C01">
              <w:rPr>
                <w:rFonts w:ascii="Arial" w:hAnsi="Arial" w:cs="Arial"/>
                <w:spacing w:val="-2"/>
                <w:sz w:val="20"/>
                <w:szCs w:val="20"/>
              </w:rPr>
              <w:t>Article</w:t>
            </w:r>
          </w:p>
        </w:tc>
        <w:tc>
          <w:tcPr>
            <w:tcW w:w="15770" w:type="dxa"/>
          </w:tcPr>
          <w:p w:rsidR="00424155" w:rsidRPr="00675C01" w:rsidRDefault="0021464D">
            <w:pPr>
              <w:pStyle w:val="TableParagraph"/>
              <w:spacing w:before="26"/>
              <w:rPr>
                <w:rFonts w:ascii="Arial" w:hAnsi="Arial" w:cs="Arial"/>
                <w:b/>
                <w:sz w:val="20"/>
                <w:szCs w:val="20"/>
              </w:rPr>
            </w:pPr>
            <w:r w:rsidRPr="00675C01">
              <w:rPr>
                <w:rFonts w:ascii="Arial" w:hAnsi="Arial" w:cs="Arial"/>
                <w:b/>
                <w:sz w:val="20"/>
                <w:szCs w:val="20"/>
              </w:rPr>
              <w:t>Book</w:t>
            </w:r>
            <w:r w:rsidRPr="00675C01">
              <w:rPr>
                <w:rFonts w:ascii="Arial" w:hAnsi="Arial" w:cs="Arial"/>
                <w:b/>
                <w:spacing w:val="-6"/>
                <w:sz w:val="20"/>
                <w:szCs w:val="20"/>
              </w:rPr>
              <w:t xml:space="preserve"> </w:t>
            </w:r>
            <w:r w:rsidRPr="00675C01">
              <w:rPr>
                <w:rFonts w:ascii="Arial" w:hAnsi="Arial" w:cs="Arial"/>
                <w:b/>
                <w:spacing w:val="-2"/>
                <w:sz w:val="20"/>
                <w:szCs w:val="20"/>
              </w:rPr>
              <w:t>Chapter</w:t>
            </w:r>
          </w:p>
        </w:tc>
      </w:tr>
    </w:tbl>
    <w:p w:rsidR="00424155" w:rsidRPr="00675C01" w:rsidRDefault="00424155">
      <w:pPr>
        <w:rPr>
          <w:rFonts w:ascii="Arial" w:hAnsi="Arial" w:cs="Arial"/>
          <w:sz w:val="20"/>
          <w:szCs w:val="20"/>
        </w:rPr>
      </w:pPr>
    </w:p>
    <w:p w:rsidR="00424155" w:rsidRPr="00675C01" w:rsidRDefault="00424155">
      <w:pPr>
        <w:spacing w:before="185"/>
        <w:rPr>
          <w:rFonts w:ascii="Arial" w:hAnsi="Arial" w:cs="Arial"/>
          <w:sz w:val="20"/>
          <w:szCs w:val="20"/>
        </w:rPr>
      </w:pPr>
    </w:p>
    <w:p w:rsidR="00424155" w:rsidRPr="00675C01" w:rsidRDefault="00424155">
      <w:pPr>
        <w:spacing w:before="230"/>
        <w:rPr>
          <w:rFonts w:ascii="Arial" w:hAnsi="Arial" w:cs="Arial"/>
          <w:sz w:val="20"/>
          <w:szCs w:val="20"/>
        </w:rPr>
      </w:pPr>
    </w:p>
    <w:p w:rsidR="00424155" w:rsidRPr="00675C01" w:rsidRDefault="0021464D">
      <w:pPr>
        <w:ind w:left="307"/>
        <w:rPr>
          <w:rFonts w:ascii="Arial" w:hAnsi="Arial" w:cs="Arial"/>
          <w:b/>
          <w:sz w:val="20"/>
          <w:szCs w:val="20"/>
        </w:rPr>
      </w:pPr>
      <w:r w:rsidRPr="00675C01">
        <w:rPr>
          <w:rFonts w:ascii="Arial" w:hAnsi="Arial" w:cs="Arial"/>
          <w:b/>
          <w:color w:val="212121"/>
          <w:sz w:val="20"/>
          <w:szCs w:val="20"/>
          <w:u w:val="single" w:color="212121"/>
        </w:rPr>
        <w:t>Special</w:t>
      </w:r>
      <w:r w:rsidRPr="00675C01">
        <w:rPr>
          <w:rFonts w:ascii="Arial" w:hAnsi="Arial" w:cs="Arial"/>
          <w:b/>
          <w:color w:val="212121"/>
          <w:spacing w:val="-13"/>
          <w:sz w:val="20"/>
          <w:szCs w:val="20"/>
          <w:u w:val="single" w:color="212121"/>
        </w:rPr>
        <w:t xml:space="preserve"> </w:t>
      </w:r>
      <w:r w:rsidRPr="00675C01">
        <w:rPr>
          <w:rFonts w:ascii="Arial" w:hAnsi="Arial" w:cs="Arial"/>
          <w:b/>
          <w:color w:val="212121"/>
          <w:spacing w:val="-4"/>
          <w:sz w:val="20"/>
          <w:szCs w:val="20"/>
          <w:u w:val="single" w:color="212121"/>
        </w:rPr>
        <w:t>note:</w:t>
      </w:r>
    </w:p>
    <w:p w:rsidR="00424155" w:rsidRPr="00675C01" w:rsidRDefault="00424155">
      <w:pPr>
        <w:pStyle w:val="BodyText"/>
        <w:spacing w:before="1"/>
        <w:rPr>
          <w:rFonts w:ascii="Arial" w:hAnsi="Arial" w:cs="Arial"/>
        </w:rPr>
      </w:pPr>
    </w:p>
    <w:p w:rsidR="00424155" w:rsidRPr="00675C01" w:rsidRDefault="0021464D">
      <w:pPr>
        <w:pStyle w:val="Heading1"/>
        <w:ind w:left="307"/>
        <w:rPr>
          <w:sz w:val="20"/>
          <w:szCs w:val="20"/>
        </w:rPr>
      </w:pPr>
      <w:r w:rsidRPr="00675C01">
        <w:rPr>
          <w:color w:val="212121"/>
          <w:sz w:val="20"/>
          <w:szCs w:val="20"/>
        </w:rPr>
        <w:t>A</w:t>
      </w:r>
      <w:r w:rsidRPr="00675C01">
        <w:rPr>
          <w:color w:val="212121"/>
          <w:spacing w:val="-10"/>
          <w:sz w:val="20"/>
          <w:szCs w:val="20"/>
        </w:rPr>
        <w:t xml:space="preserve"> </w:t>
      </w:r>
      <w:r w:rsidRPr="00675C01">
        <w:rPr>
          <w:color w:val="212121"/>
          <w:sz w:val="20"/>
          <w:szCs w:val="20"/>
        </w:rPr>
        <w:t>research</w:t>
      </w:r>
      <w:r w:rsidRPr="00675C01">
        <w:rPr>
          <w:color w:val="212121"/>
          <w:spacing w:val="-6"/>
          <w:sz w:val="20"/>
          <w:szCs w:val="20"/>
        </w:rPr>
        <w:t xml:space="preserve"> </w:t>
      </w:r>
      <w:r w:rsidRPr="00675C01">
        <w:rPr>
          <w:color w:val="212121"/>
          <w:sz w:val="20"/>
          <w:szCs w:val="20"/>
        </w:rPr>
        <w:t>paper</w:t>
      </w:r>
      <w:r w:rsidRPr="00675C01">
        <w:rPr>
          <w:color w:val="212121"/>
          <w:spacing w:val="-9"/>
          <w:sz w:val="20"/>
          <w:szCs w:val="20"/>
        </w:rPr>
        <w:t xml:space="preserve"> </w:t>
      </w:r>
      <w:r w:rsidRPr="00675C01">
        <w:rPr>
          <w:color w:val="212121"/>
          <w:sz w:val="20"/>
          <w:szCs w:val="20"/>
        </w:rPr>
        <w:t>already</w:t>
      </w:r>
      <w:r w:rsidRPr="00675C01">
        <w:rPr>
          <w:color w:val="212121"/>
          <w:spacing w:val="-6"/>
          <w:sz w:val="20"/>
          <w:szCs w:val="20"/>
        </w:rPr>
        <w:t xml:space="preserve"> </w:t>
      </w:r>
      <w:r w:rsidRPr="00675C01">
        <w:rPr>
          <w:color w:val="212121"/>
          <w:sz w:val="20"/>
          <w:szCs w:val="20"/>
        </w:rPr>
        <w:t>published</w:t>
      </w:r>
      <w:r w:rsidRPr="00675C01">
        <w:rPr>
          <w:color w:val="212121"/>
          <w:spacing w:val="-11"/>
          <w:sz w:val="20"/>
          <w:szCs w:val="20"/>
        </w:rPr>
        <w:t xml:space="preserve"> </w:t>
      </w:r>
      <w:r w:rsidRPr="00675C01">
        <w:rPr>
          <w:color w:val="212121"/>
          <w:sz w:val="20"/>
          <w:szCs w:val="20"/>
        </w:rPr>
        <w:t>in</w:t>
      </w:r>
      <w:r w:rsidRPr="00675C01">
        <w:rPr>
          <w:color w:val="212121"/>
          <w:spacing w:val="-9"/>
          <w:sz w:val="20"/>
          <w:szCs w:val="20"/>
        </w:rPr>
        <w:t xml:space="preserve"> </w:t>
      </w:r>
      <w:r w:rsidRPr="00675C01">
        <w:rPr>
          <w:color w:val="212121"/>
          <w:sz w:val="20"/>
          <w:szCs w:val="20"/>
        </w:rPr>
        <w:t>a</w:t>
      </w:r>
      <w:r w:rsidRPr="00675C01">
        <w:rPr>
          <w:color w:val="212121"/>
          <w:spacing w:val="-9"/>
          <w:sz w:val="20"/>
          <w:szCs w:val="20"/>
        </w:rPr>
        <w:t xml:space="preserve"> </w:t>
      </w:r>
      <w:r w:rsidRPr="00675C01">
        <w:rPr>
          <w:color w:val="212121"/>
          <w:sz w:val="20"/>
          <w:szCs w:val="20"/>
        </w:rPr>
        <w:t>journal</w:t>
      </w:r>
      <w:r w:rsidRPr="00675C01">
        <w:rPr>
          <w:color w:val="212121"/>
          <w:spacing w:val="-9"/>
          <w:sz w:val="20"/>
          <w:szCs w:val="20"/>
        </w:rPr>
        <w:t xml:space="preserve"> </w:t>
      </w:r>
      <w:r w:rsidRPr="00675C01">
        <w:rPr>
          <w:color w:val="212121"/>
          <w:sz w:val="20"/>
          <w:szCs w:val="20"/>
        </w:rPr>
        <w:t>can</w:t>
      </w:r>
      <w:r w:rsidRPr="00675C01">
        <w:rPr>
          <w:color w:val="212121"/>
          <w:spacing w:val="-9"/>
          <w:sz w:val="20"/>
          <w:szCs w:val="20"/>
        </w:rPr>
        <w:t xml:space="preserve"> </w:t>
      </w:r>
      <w:r w:rsidRPr="00675C01">
        <w:rPr>
          <w:color w:val="212121"/>
          <w:sz w:val="20"/>
          <w:szCs w:val="20"/>
        </w:rPr>
        <w:t>be</w:t>
      </w:r>
      <w:r w:rsidRPr="00675C01">
        <w:rPr>
          <w:color w:val="212121"/>
          <w:spacing w:val="-9"/>
          <w:sz w:val="20"/>
          <w:szCs w:val="20"/>
        </w:rPr>
        <w:t xml:space="preserve"> </w:t>
      </w:r>
      <w:r w:rsidRPr="00675C01">
        <w:rPr>
          <w:color w:val="212121"/>
          <w:sz w:val="20"/>
          <w:szCs w:val="20"/>
        </w:rPr>
        <w:t>published</w:t>
      </w:r>
      <w:r w:rsidRPr="00675C01">
        <w:rPr>
          <w:color w:val="212121"/>
          <w:spacing w:val="-9"/>
          <w:sz w:val="20"/>
          <w:szCs w:val="20"/>
        </w:rPr>
        <w:t xml:space="preserve"> </w:t>
      </w:r>
      <w:r w:rsidRPr="00675C01">
        <w:rPr>
          <w:color w:val="212121"/>
          <w:sz w:val="20"/>
          <w:szCs w:val="20"/>
        </w:rPr>
        <w:t>as</w:t>
      </w:r>
      <w:r w:rsidRPr="00675C01">
        <w:rPr>
          <w:color w:val="212121"/>
          <w:spacing w:val="-9"/>
          <w:sz w:val="20"/>
          <w:szCs w:val="20"/>
        </w:rPr>
        <w:t xml:space="preserve"> </w:t>
      </w:r>
      <w:r w:rsidRPr="00675C01">
        <w:rPr>
          <w:color w:val="212121"/>
          <w:sz w:val="20"/>
          <w:szCs w:val="20"/>
        </w:rPr>
        <w:t>a</w:t>
      </w:r>
      <w:r w:rsidRPr="00675C01">
        <w:rPr>
          <w:color w:val="212121"/>
          <w:spacing w:val="-7"/>
          <w:sz w:val="20"/>
          <w:szCs w:val="20"/>
        </w:rPr>
        <w:t xml:space="preserve"> </w:t>
      </w:r>
      <w:r w:rsidRPr="00675C01">
        <w:rPr>
          <w:color w:val="212121"/>
          <w:sz w:val="20"/>
          <w:szCs w:val="20"/>
        </w:rPr>
        <w:t>Book</w:t>
      </w:r>
      <w:r w:rsidRPr="00675C01">
        <w:rPr>
          <w:color w:val="212121"/>
          <w:spacing w:val="-9"/>
          <w:sz w:val="20"/>
          <w:szCs w:val="20"/>
        </w:rPr>
        <w:t xml:space="preserve"> </w:t>
      </w:r>
      <w:r w:rsidRPr="00675C01">
        <w:rPr>
          <w:color w:val="212121"/>
          <w:sz w:val="20"/>
          <w:szCs w:val="20"/>
        </w:rPr>
        <w:t>Chapter</w:t>
      </w:r>
      <w:r w:rsidRPr="00675C01">
        <w:rPr>
          <w:color w:val="212121"/>
          <w:spacing w:val="-9"/>
          <w:sz w:val="20"/>
          <w:szCs w:val="20"/>
        </w:rPr>
        <w:t xml:space="preserve"> </w:t>
      </w:r>
      <w:r w:rsidRPr="00675C01">
        <w:rPr>
          <w:color w:val="212121"/>
          <w:sz w:val="20"/>
          <w:szCs w:val="20"/>
        </w:rPr>
        <w:t>in</w:t>
      </w:r>
      <w:r w:rsidRPr="00675C01">
        <w:rPr>
          <w:color w:val="212121"/>
          <w:spacing w:val="-9"/>
          <w:sz w:val="20"/>
          <w:szCs w:val="20"/>
        </w:rPr>
        <w:t xml:space="preserve"> </w:t>
      </w:r>
      <w:r w:rsidRPr="00675C01">
        <w:rPr>
          <w:color w:val="212121"/>
          <w:sz w:val="20"/>
          <w:szCs w:val="20"/>
        </w:rPr>
        <w:t>an</w:t>
      </w:r>
      <w:r w:rsidRPr="00675C01">
        <w:rPr>
          <w:color w:val="212121"/>
          <w:spacing w:val="-9"/>
          <w:sz w:val="20"/>
          <w:szCs w:val="20"/>
        </w:rPr>
        <w:t xml:space="preserve"> </w:t>
      </w:r>
      <w:r w:rsidRPr="00675C01">
        <w:rPr>
          <w:color w:val="212121"/>
          <w:sz w:val="20"/>
          <w:szCs w:val="20"/>
        </w:rPr>
        <w:t>expanded</w:t>
      </w:r>
      <w:r w:rsidRPr="00675C01">
        <w:rPr>
          <w:color w:val="212121"/>
          <w:spacing w:val="-9"/>
          <w:sz w:val="20"/>
          <w:szCs w:val="20"/>
        </w:rPr>
        <w:t xml:space="preserve"> </w:t>
      </w:r>
      <w:r w:rsidRPr="00675C01">
        <w:rPr>
          <w:color w:val="212121"/>
          <w:sz w:val="20"/>
          <w:szCs w:val="20"/>
        </w:rPr>
        <w:t>form</w:t>
      </w:r>
      <w:r w:rsidRPr="00675C01">
        <w:rPr>
          <w:color w:val="212121"/>
          <w:spacing w:val="-8"/>
          <w:sz w:val="20"/>
          <w:szCs w:val="20"/>
        </w:rPr>
        <w:t xml:space="preserve"> </w:t>
      </w:r>
      <w:r w:rsidRPr="00675C01">
        <w:rPr>
          <w:color w:val="212121"/>
          <w:sz w:val="20"/>
          <w:szCs w:val="20"/>
        </w:rPr>
        <w:t>with</w:t>
      </w:r>
      <w:r w:rsidRPr="00675C01">
        <w:rPr>
          <w:color w:val="212121"/>
          <w:spacing w:val="-9"/>
          <w:sz w:val="20"/>
          <w:szCs w:val="20"/>
        </w:rPr>
        <w:t xml:space="preserve"> </w:t>
      </w:r>
      <w:r w:rsidRPr="00675C01">
        <w:rPr>
          <w:color w:val="212121"/>
          <w:sz w:val="20"/>
          <w:szCs w:val="20"/>
        </w:rPr>
        <w:t>proper</w:t>
      </w:r>
      <w:r w:rsidRPr="00675C01">
        <w:rPr>
          <w:color w:val="212121"/>
          <w:spacing w:val="-9"/>
          <w:sz w:val="20"/>
          <w:szCs w:val="20"/>
        </w:rPr>
        <w:t xml:space="preserve"> </w:t>
      </w:r>
      <w:r w:rsidRPr="00675C01">
        <w:rPr>
          <w:color w:val="212121"/>
          <w:sz w:val="20"/>
          <w:szCs w:val="20"/>
        </w:rPr>
        <w:t>copyright</w:t>
      </w:r>
      <w:r w:rsidRPr="00675C01">
        <w:rPr>
          <w:color w:val="212121"/>
          <w:spacing w:val="2"/>
          <w:sz w:val="20"/>
          <w:szCs w:val="20"/>
        </w:rPr>
        <w:t xml:space="preserve"> </w:t>
      </w:r>
      <w:r w:rsidRPr="00675C01">
        <w:rPr>
          <w:color w:val="212121"/>
          <w:spacing w:val="-2"/>
          <w:sz w:val="20"/>
          <w:szCs w:val="20"/>
        </w:rPr>
        <w:t>approval.</w:t>
      </w:r>
    </w:p>
    <w:p w:rsidR="00424155" w:rsidRPr="00675C01" w:rsidRDefault="00424155">
      <w:pPr>
        <w:pStyle w:val="BodyText"/>
        <w:spacing w:before="45" w:after="1"/>
        <w:rPr>
          <w:rFonts w:ascii="Arial" w:hAnsi="Arial" w:cs="Arial"/>
        </w:rPr>
      </w:pPr>
    </w:p>
    <w:p w:rsidR="00424155" w:rsidRPr="00675C01" w:rsidRDefault="0021464D">
      <w:pPr>
        <w:pStyle w:val="BodyText"/>
        <w:ind w:left="107" w:right="-58"/>
        <w:rPr>
          <w:rFonts w:ascii="Arial" w:hAnsi="Arial" w:cs="Arial"/>
          <w:b w:val="0"/>
        </w:rPr>
      </w:pPr>
      <w:r w:rsidRPr="00675C01">
        <w:rPr>
          <w:rFonts w:ascii="Arial" w:hAnsi="Arial" w:cs="Arial"/>
          <w:b w:val="0"/>
          <w:noProof/>
        </w:rPr>
        <mc:AlternateContent>
          <mc:Choice Requires="wps">
            <w:drawing>
              <wp:inline distT="0" distB="0" distL="0" distR="0">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rsidR="00424155" w:rsidRDefault="0021464D">
                            <w:pPr>
                              <w:spacing w:before="73"/>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rsidR="00424155" w:rsidRDefault="0021464D">
                            <w:pPr>
                              <w:spacing w:before="6" w:line="730" w:lineRule="atLeast"/>
                              <w:ind w:left="143" w:right="3956"/>
                              <w:rPr>
                                <w:rFonts w:ascii="Arial" w:hAnsi="Arial"/>
                                <w:b/>
                                <w:sz w:val="32"/>
                              </w:rPr>
                            </w:pPr>
                            <w:r>
                              <w:rPr>
                                <w:rFonts w:ascii="Arial" w:hAnsi="Arial"/>
                                <w:b/>
                                <w:color w:val="212121"/>
                                <w:sz w:val="32"/>
                              </w:rPr>
                              <w:t>This</w:t>
                            </w:r>
                            <w:r>
                              <w:rPr>
                                <w:rFonts w:ascii="Arial" w:hAnsi="Arial"/>
                                <w:b/>
                                <w:color w:val="212121"/>
                                <w:spacing w:val="-4"/>
                                <w:sz w:val="32"/>
                              </w:rPr>
                              <w:t xml:space="preserve"> </w:t>
                            </w:r>
                            <w:r>
                              <w:rPr>
                                <w:rFonts w:ascii="Arial" w:hAnsi="Arial"/>
                                <w:b/>
                                <w:color w:val="212121"/>
                                <w:sz w:val="32"/>
                              </w:rPr>
                              <w:t>chapter</w:t>
                            </w:r>
                            <w:r>
                              <w:rPr>
                                <w:rFonts w:ascii="Arial" w:hAnsi="Arial"/>
                                <w:b/>
                                <w:color w:val="212121"/>
                                <w:spacing w:val="-4"/>
                                <w:sz w:val="32"/>
                              </w:rPr>
                              <w:t xml:space="preserve"> </w:t>
                            </w:r>
                            <w:r>
                              <w:rPr>
                                <w:rFonts w:ascii="Arial" w:hAnsi="Arial"/>
                                <w:b/>
                                <w:color w:val="212121"/>
                                <w:sz w:val="32"/>
                              </w:rPr>
                              <w:t>is</w:t>
                            </w:r>
                            <w:r>
                              <w:rPr>
                                <w:rFonts w:ascii="Arial" w:hAnsi="Arial"/>
                                <w:b/>
                                <w:color w:val="212121"/>
                                <w:spacing w:val="-1"/>
                                <w:sz w:val="32"/>
                              </w:rPr>
                              <w:t xml:space="preserve"> </w:t>
                            </w:r>
                            <w:r>
                              <w:rPr>
                                <w:rFonts w:ascii="Arial" w:hAnsi="Arial"/>
                                <w:b/>
                                <w:color w:val="212121"/>
                                <w:sz w:val="32"/>
                              </w:rPr>
                              <w:t>an</w:t>
                            </w:r>
                            <w:r>
                              <w:rPr>
                                <w:rFonts w:ascii="Arial" w:hAnsi="Arial"/>
                                <w:b/>
                                <w:color w:val="212121"/>
                                <w:spacing w:val="-4"/>
                                <w:sz w:val="32"/>
                              </w:rPr>
                              <w:t xml:space="preserve"> </w:t>
                            </w:r>
                            <w:r>
                              <w:rPr>
                                <w:rFonts w:ascii="Arial" w:hAnsi="Arial"/>
                                <w:b/>
                                <w:color w:val="212121"/>
                                <w:sz w:val="32"/>
                              </w:rPr>
                              <w:t>extended</w:t>
                            </w:r>
                            <w:r>
                              <w:rPr>
                                <w:rFonts w:ascii="Arial" w:hAnsi="Arial"/>
                                <w:b/>
                                <w:color w:val="212121"/>
                                <w:spacing w:val="-4"/>
                                <w:sz w:val="32"/>
                              </w:rPr>
                              <w:t xml:space="preserve"> </w:t>
                            </w:r>
                            <w:r>
                              <w:rPr>
                                <w:rFonts w:ascii="Arial" w:hAnsi="Arial"/>
                                <w:b/>
                                <w:color w:val="212121"/>
                                <w:sz w:val="32"/>
                              </w:rPr>
                              <w:t>version</w:t>
                            </w:r>
                            <w:r>
                              <w:rPr>
                                <w:rFonts w:ascii="Arial" w:hAnsi="Arial"/>
                                <w:b/>
                                <w:color w:val="212121"/>
                                <w:spacing w:val="-2"/>
                                <w:sz w:val="32"/>
                              </w:rPr>
                              <w:t xml:space="preserve"> </w:t>
                            </w:r>
                            <w:r>
                              <w:rPr>
                                <w:rFonts w:ascii="Arial" w:hAnsi="Arial"/>
                                <w:b/>
                                <w:color w:val="212121"/>
                                <w:sz w:val="32"/>
                              </w:rPr>
                              <w:t>of</w:t>
                            </w:r>
                            <w:r>
                              <w:rPr>
                                <w:rFonts w:ascii="Arial" w:hAnsi="Arial"/>
                                <w:b/>
                                <w:color w:val="212121"/>
                                <w:spacing w:val="-5"/>
                                <w:sz w:val="32"/>
                              </w:rPr>
                              <w:t xml:space="preserve"> </w:t>
                            </w:r>
                            <w:r>
                              <w:rPr>
                                <w:rFonts w:ascii="Arial" w:hAnsi="Arial"/>
                                <w:b/>
                                <w:color w:val="212121"/>
                                <w:sz w:val="32"/>
                              </w:rPr>
                              <w:t>the</w:t>
                            </w:r>
                            <w:r>
                              <w:rPr>
                                <w:rFonts w:ascii="Arial" w:hAnsi="Arial"/>
                                <w:b/>
                                <w:color w:val="212121"/>
                                <w:spacing w:val="-4"/>
                                <w:sz w:val="32"/>
                              </w:rPr>
                              <w:t xml:space="preserve"> </w:t>
                            </w:r>
                            <w:r>
                              <w:rPr>
                                <w:rFonts w:ascii="Arial" w:hAnsi="Arial"/>
                                <w:b/>
                                <w:color w:val="212121"/>
                                <w:sz w:val="32"/>
                              </w:rPr>
                              <w:t>article</w:t>
                            </w:r>
                            <w:r>
                              <w:rPr>
                                <w:rFonts w:ascii="Arial" w:hAnsi="Arial"/>
                                <w:b/>
                                <w:color w:val="212121"/>
                                <w:spacing w:val="-4"/>
                                <w:sz w:val="32"/>
                              </w:rPr>
                              <w:t xml:space="preserve"> </w:t>
                            </w:r>
                            <w:r>
                              <w:rPr>
                                <w:rFonts w:ascii="Arial" w:hAnsi="Arial"/>
                                <w:b/>
                                <w:color w:val="212121"/>
                                <w:sz w:val="32"/>
                              </w:rPr>
                              <w:t>published</w:t>
                            </w:r>
                            <w:r>
                              <w:rPr>
                                <w:rFonts w:ascii="Arial" w:hAnsi="Arial"/>
                                <w:b/>
                                <w:color w:val="212121"/>
                                <w:spacing w:val="-4"/>
                                <w:sz w:val="32"/>
                              </w:rPr>
                              <w:t xml:space="preserve"> </w:t>
                            </w:r>
                            <w:r>
                              <w:rPr>
                                <w:rFonts w:ascii="Arial" w:hAnsi="Arial"/>
                                <w:b/>
                                <w:color w:val="212121"/>
                                <w:sz w:val="32"/>
                              </w:rPr>
                              <w:t>by</w:t>
                            </w:r>
                            <w:r>
                              <w:rPr>
                                <w:rFonts w:ascii="Arial" w:hAnsi="Arial"/>
                                <w:b/>
                                <w:color w:val="212121"/>
                                <w:spacing w:val="-1"/>
                                <w:sz w:val="32"/>
                              </w:rPr>
                              <w:t xml:space="preserve"> </w:t>
                            </w:r>
                            <w:r>
                              <w:rPr>
                                <w:rFonts w:ascii="Arial" w:hAnsi="Arial"/>
                                <w:b/>
                                <w:color w:val="212121"/>
                                <w:sz w:val="32"/>
                              </w:rPr>
                              <w:t>the</w:t>
                            </w:r>
                            <w:r>
                              <w:rPr>
                                <w:rFonts w:ascii="Arial" w:hAnsi="Arial"/>
                                <w:b/>
                                <w:color w:val="212121"/>
                                <w:spacing w:val="-4"/>
                                <w:sz w:val="32"/>
                              </w:rPr>
                              <w:t xml:space="preserve"> </w:t>
                            </w:r>
                            <w:r>
                              <w:rPr>
                                <w:rFonts w:ascii="Arial" w:hAnsi="Arial"/>
                                <w:b/>
                                <w:color w:val="212121"/>
                                <w:sz w:val="32"/>
                              </w:rPr>
                              <w:t>same</w:t>
                            </w:r>
                            <w:r>
                              <w:rPr>
                                <w:rFonts w:ascii="Arial" w:hAnsi="Arial"/>
                                <w:b/>
                                <w:color w:val="212121"/>
                                <w:spacing w:val="-4"/>
                                <w:sz w:val="32"/>
                              </w:rPr>
                              <w:t xml:space="preserve"> </w:t>
                            </w:r>
                            <w:r>
                              <w:rPr>
                                <w:rFonts w:ascii="Arial" w:hAnsi="Arial"/>
                                <w:b/>
                                <w:color w:val="212121"/>
                                <w:sz w:val="32"/>
                              </w:rPr>
                              <w:t>author(s)</w:t>
                            </w:r>
                            <w:r>
                              <w:rPr>
                                <w:rFonts w:ascii="Arial" w:hAnsi="Arial"/>
                                <w:b/>
                                <w:color w:val="212121"/>
                                <w:spacing w:val="-4"/>
                                <w:sz w:val="32"/>
                              </w:rPr>
                              <w:t xml:space="preserve"> </w:t>
                            </w:r>
                            <w:r>
                              <w:rPr>
                                <w:rFonts w:ascii="Arial" w:hAnsi="Arial"/>
                                <w:b/>
                                <w:color w:val="212121"/>
                                <w:sz w:val="32"/>
                              </w:rPr>
                              <w:t>in</w:t>
                            </w:r>
                            <w:r>
                              <w:rPr>
                                <w:rFonts w:ascii="Arial" w:hAnsi="Arial"/>
                                <w:b/>
                                <w:color w:val="212121"/>
                                <w:spacing w:val="-3"/>
                                <w:sz w:val="32"/>
                              </w:rPr>
                              <w:t xml:space="preserve"> </w:t>
                            </w:r>
                            <w:r>
                              <w:rPr>
                                <w:rFonts w:ascii="Arial" w:hAnsi="Arial"/>
                                <w:b/>
                                <w:color w:val="212121"/>
                                <w:sz w:val="32"/>
                              </w:rPr>
                              <w:t>the</w:t>
                            </w:r>
                            <w:r>
                              <w:rPr>
                                <w:rFonts w:ascii="Arial" w:hAnsi="Arial"/>
                                <w:b/>
                                <w:color w:val="212121"/>
                                <w:spacing w:val="-1"/>
                                <w:sz w:val="32"/>
                              </w:rPr>
                              <w:t xml:space="preserve"> </w:t>
                            </w:r>
                            <w:r>
                              <w:rPr>
                                <w:rFonts w:ascii="Arial" w:hAnsi="Arial"/>
                                <w:b/>
                                <w:color w:val="212121"/>
                                <w:sz w:val="32"/>
                              </w:rPr>
                              <w:t>following</w:t>
                            </w:r>
                            <w:r>
                              <w:rPr>
                                <w:rFonts w:ascii="Arial" w:hAnsi="Arial"/>
                                <w:b/>
                                <w:color w:val="212121"/>
                                <w:spacing w:val="-4"/>
                                <w:sz w:val="32"/>
                              </w:rPr>
                              <w:t xml:space="preserve"> </w:t>
                            </w:r>
                            <w:r>
                              <w:rPr>
                                <w:rFonts w:ascii="Arial" w:hAnsi="Arial"/>
                                <w:b/>
                                <w:color w:val="212121"/>
                                <w:sz w:val="32"/>
                              </w:rPr>
                              <w:t>journal. Thermo, 2(4): 334–351, 2022.</w:t>
                            </w:r>
                          </w:p>
                          <w:p w:rsidR="00424155" w:rsidRDefault="0021464D">
                            <w:pPr>
                              <w:spacing w:before="6"/>
                              <w:ind w:left="143"/>
                              <w:rPr>
                                <w:rFonts w:ascii="Arial"/>
                                <w:b/>
                                <w:sz w:val="32"/>
                              </w:rPr>
                            </w:pPr>
                            <w:r>
                              <w:rPr>
                                <w:rFonts w:ascii="Arial"/>
                                <w:b/>
                                <w:color w:val="212121"/>
                                <w:sz w:val="32"/>
                              </w:rPr>
                              <w:t>Available:</w:t>
                            </w:r>
                            <w:r>
                              <w:rPr>
                                <w:rFonts w:ascii="Arial"/>
                                <w:b/>
                                <w:color w:val="212121"/>
                                <w:spacing w:val="-16"/>
                                <w:sz w:val="32"/>
                              </w:rPr>
                              <w:t xml:space="preserve"> </w:t>
                            </w:r>
                            <w:hyperlink r:id="rId8">
                              <w:r>
                                <w:rPr>
                                  <w:rFonts w:ascii="Arial"/>
                                  <w:b/>
                                  <w:color w:val="0000FF"/>
                                  <w:spacing w:val="-2"/>
                                  <w:sz w:val="32"/>
                                  <w:u w:val="single" w:color="0000FF"/>
                                </w:rPr>
                                <w:t>https://doi.org/10.3390/thermo2040023</w:t>
                              </w:r>
                            </w:hyperlink>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" filled="f">
                <v:path arrowok="t"/>
                <v:textbox inset="0,0,0,0">
                  <w:txbxContent>
                    <w:p w:rsidR="00424155" w:rsidRDefault="0021464D">
                      <w:pPr>
                        <w:spacing w:before="73"/>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rsidR="00424155" w:rsidRDefault="0021464D">
                      <w:pPr>
                        <w:spacing w:before="6" w:line="730" w:lineRule="atLeast"/>
                        <w:ind w:left="143" w:right="3956"/>
                        <w:rPr>
                          <w:rFonts w:ascii="Arial" w:hAnsi="Arial"/>
                          <w:b/>
                          <w:sz w:val="32"/>
                        </w:rPr>
                      </w:pPr>
                      <w:r>
                        <w:rPr>
                          <w:rFonts w:ascii="Arial" w:hAnsi="Arial"/>
                          <w:b/>
                          <w:color w:val="212121"/>
                          <w:sz w:val="32"/>
                        </w:rPr>
                        <w:t>This</w:t>
                      </w:r>
                      <w:r>
                        <w:rPr>
                          <w:rFonts w:ascii="Arial" w:hAnsi="Arial"/>
                          <w:b/>
                          <w:color w:val="212121"/>
                          <w:spacing w:val="-4"/>
                          <w:sz w:val="32"/>
                        </w:rPr>
                        <w:t xml:space="preserve"> </w:t>
                      </w:r>
                      <w:r>
                        <w:rPr>
                          <w:rFonts w:ascii="Arial" w:hAnsi="Arial"/>
                          <w:b/>
                          <w:color w:val="212121"/>
                          <w:sz w:val="32"/>
                        </w:rPr>
                        <w:t>chapter</w:t>
                      </w:r>
                      <w:r>
                        <w:rPr>
                          <w:rFonts w:ascii="Arial" w:hAnsi="Arial"/>
                          <w:b/>
                          <w:color w:val="212121"/>
                          <w:spacing w:val="-4"/>
                          <w:sz w:val="32"/>
                        </w:rPr>
                        <w:t xml:space="preserve"> </w:t>
                      </w:r>
                      <w:r>
                        <w:rPr>
                          <w:rFonts w:ascii="Arial" w:hAnsi="Arial"/>
                          <w:b/>
                          <w:color w:val="212121"/>
                          <w:sz w:val="32"/>
                        </w:rPr>
                        <w:t>is</w:t>
                      </w:r>
                      <w:r>
                        <w:rPr>
                          <w:rFonts w:ascii="Arial" w:hAnsi="Arial"/>
                          <w:b/>
                          <w:color w:val="212121"/>
                          <w:spacing w:val="-1"/>
                          <w:sz w:val="32"/>
                        </w:rPr>
                        <w:t xml:space="preserve"> </w:t>
                      </w:r>
                      <w:r>
                        <w:rPr>
                          <w:rFonts w:ascii="Arial" w:hAnsi="Arial"/>
                          <w:b/>
                          <w:color w:val="212121"/>
                          <w:sz w:val="32"/>
                        </w:rPr>
                        <w:t>an</w:t>
                      </w:r>
                      <w:r>
                        <w:rPr>
                          <w:rFonts w:ascii="Arial" w:hAnsi="Arial"/>
                          <w:b/>
                          <w:color w:val="212121"/>
                          <w:spacing w:val="-4"/>
                          <w:sz w:val="32"/>
                        </w:rPr>
                        <w:t xml:space="preserve"> </w:t>
                      </w:r>
                      <w:r>
                        <w:rPr>
                          <w:rFonts w:ascii="Arial" w:hAnsi="Arial"/>
                          <w:b/>
                          <w:color w:val="212121"/>
                          <w:sz w:val="32"/>
                        </w:rPr>
                        <w:t>extended</w:t>
                      </w:r>
                      <w:r>
                        <w:rPr>
                          <w:rFonts w:ascii="Arial" w:hAnsi="Arial"/>
                          <w:b/>
                          <w:color w:val="212121"/>
                          <w:spacing w:val="-4"/>
                          <w:sz w:val="32"/>
                        </w:rPr>
                        <w:t xml:space="preserve"> </w:t>
                      </w:r>
                      <w:r>
                        <w:rPr>
                          <w:rFonts w:ascii="Arial" w:hAnsi="Arial"/>
                          <w:b/>
                          <w:color w:val="212121"/>
                          <w:sz w:val="32"/>
                        </w:rPr>
                        <w:t>version</w:t>
                      </w:r>
                      <w:r>
                        <w:rPr>
                          <w:rFonts w:ascii="Arial" w:hAnsi="Arial"/>
                          <w:b/>
                          <w:color w:val="212121"/>
                          <w:spacing w:val="-2"/>
                          <w:sz w:val="32"/>
                        </w:rPr>
                        <w:t xml:space="preserve"> </w:t>
                      </w:r>
                      <w:r>
                        <w:rPr>
                          <w:rFonts w:ascii="Arial" w:hAnsi="Arial"/>
                          <w:b/>
                          <w:color w:val="212121"/>
                          <w:sz w:val="32"/>
                        </w:rPr>
                        <w:t>of</w:t>
                      </w:r>
                      <w:r>
                        <w:rPr>
                          <w:rFonts w:ascii="Arial" w:hAnsi="Arial"/>
                          <w:b/>
                          <w:color w:val="212121"/>
                          <w:spacing w:val="-5"/>
                          <w:sz w:val="32"/>
                        </w:rPr>
                        <w:t xml:space="preserve"> </w:t>
                      </w:r>
                      <w:r>
                        <w:rPr>
                          <w:rFonts w:ascii="Arial" w:hAnsi="Arial"/>
                          <w:b/>
                          <w:color w:val="212121"/>
                          <w:sz w:val="32"/>
                        </w:rPr>
                        <w:t>the</w:t>
                      </w:r>
                      <w:r>
                        <w:rPr>
                          <w:rFonts w:ascii="Arial" w:hAnsi="Arial"/>
                          <w:b/>
                          <w:color w:val="212121"/>
                          <w:spacing w:val="-4"/>
                          <w:sz w:val="32"/>
                        </w:rPr>
                        <w:t xml:space="preserve"> </w:t>
                      </w:r>
                      <w:r>
                        <w:rPr>
                          <w:rFonts w:ascii="Arial" w:hAnsi="Arial"/>
                          <w:b/>
                          <w:color w:val="212121"/>
                          <w:sz w:val="32"/>
                        </w:rPr>
                        <w:t>article</w:t>
                      </w:r>
                      <w:r>
                        <w:rPr>
                          <w:rFonts w:ascii="Arial" w:hAnsi="Arial"/>
                          <w:b/>
                          <w:color w:val="212121"/>
                          <w:spacing w:val="-4"/>
                          <w:sz w:val="32"/>
                        </w:rPr>
                        <w:t xml:space="preserve"> </w:t>
                      </w:r>
                      <w:r>
                        <w:rPr>
                          <w:rFonts w:ascii="Arial" w:hAnsi="Arial"/>
                          <w:b/>
                          <w:color w:val="212121"/>
                          <w:sz w:val="32"/>
                        </w:rPr>
                        <w:t>published</w:t>
                      </w:r>
                      <w:r>
                        <w:rPr>
                          <w:rFonts w:ascii="Arial" w:hAnsi="Arial"/>
                          <w:b/>
                          <w:color w:val="212121"/>
                          <w:spacing w:val="-4"/>
                          <w:sz w:val="32"/>
                        </w:rPr>
                        <w:t xml:space="preserve"> </w:t>
                      </w:r>
                      <w:r>
                        <w:rPr>
                          <w:rFonts w:ascii="Arial" w:hAnsi="Arial"/>
                          <w:b/>
                          <w:color w:val="212121"/>
                          <w:sz w:val="32"/>
                        </w:rPr>
                        <w:t>by</w:t>
                      </w:r>
                      <w:r>
                        <w:rPr>
                          <w:rFonts w:ascii="Arial" w:hAnsi="Arial"/>
                          <w:b/>
                          <w:color w:val="212121"/>
                          <w:spacing w:val="-1"/>
                          <w:sz w:val="32"/>
                        </w:rPr>
                        <w:t xml:space="preserve"> </w:t>
                      </w:r>
                      <w:r>
                        <w:rPr>
                          <w:rFonts w:ascii="Arial" w:hAnsi="Arial"/>
                          <w:b/>
                          <w:color w:val="212121"/>
                          <w:sz w:val="32"/>
                        </w:rPr>
                        <w:t>the</w:t>
                      </w:r>
                      <w:r>
                        <w:rPr>
                          <w:rFonts w:ascii="Arial" w:hAnsi="Arial"/>
                          <w:b/>
                          <w:color w:val="212121"/>
                          <w:spacing w:val="-4"/>
                          <w:sz w:val="32"/>
                        </w:rPr>
                        <w:t xml:space="preserve"> </w:t>
                      </w:r>
                      <w:r>
                        <w:rPr>
                          <w:rFonts w:ascii="Arial" w:hAnsi="Arial"/>
                          <w:b/>
                          <w:color w:val="212121"/>
                          <w:sz w:val="32"/>
                        </w:rPr>
                        <w:t>same</w:t>
                      </w:r>
                      <w:r>
                        <w:rPr>
                          <w:rFonts w:ascii="Arial" w:hAnsi="Arial"/>
                          <w:b/>
                          <w:color w:val="212121"/>
                          <w:spacing w:val="-4"/>
                          <w:sz w:val="32"/>
                        </w:rPr>
                        <w:t xml:space="preserve"> </w:t>
                      </w:r>
                      <w:r>
                        <w:rPr>
                          <w:rFonts w:ascii="Arial" w:hAnsi="Arial"/>
                          <w:b/>
                          <w:color w:val="212121"/>
                          <w:sz w:val="32"/>
                        </w:rPr>
                        <w:t>author(s)</w:t>
                      </w:r>
                      <w:r>
                        <w:rPr>
                          <w:rFonts w:ascii="Arial" w:hAnsi="Arial"/>
                          <w:b/>
                          <w:color w:val="212121"/>
                          <w:spacing w:val="-4"/>
                          <w:sz w:val="32"/>
                        </w:rPr>
                        <w:t xml:space="preserve"> </w:t>
                      </w:r>
                      <w:r>
                        <w:rPr>
                          <w:rFonts w:ascii="Arial" w:hAnsi="Arial"/>
                          <w:b/>
                          <w:color w:val="212121"/>
                          <w:sz w:val="32"/>
                        </w:rPr>
                        <w:t>in</w:t>
                      </w:r>
                      <w:r>
                        <w:rPr>
                          <w:rFonts w:ascii="Arial" w:hAnsi="Arial"/>
                          <w:b/>
                          <w:color w:val="212121"/>
                          <w:spacing w:val="-3"/>
                          <w:sz w:val="32"/>
                        </w:rPr>
                        <w:t xml:space="preserve"> </w:t>
                      </w:r>
                      <w:r>
                        <w:rPr>
                          <w:rFonts w:ascii="Arial" w:hAnsi="Arial"/>
                          <w:b/>
                          <w:color w:val="212121"/>
                          <w:sz w:val="32"/>
                        </w:rPr>
                        <w:t>the</w:t>
                      </w:r>
                      <w:r>
                        <w:rPr>
                          <w:rFonts w:ascii="Arial" w:hAnsi="Arial"/>
                          <w:b/>
                          <w:color w:val="212121"/>
                          <w:spacing w:val="-1"/>
                          <w:sz w:val="32"/>
                        </w:rPr>
                        <w:t xml:space="preserve"> </w:t>
                      </w:r>
                      <w:r>
                        <w:rPr>
                          <w:rFonts w:ascii="Arial" w:hAnsi="Arial"/>
                          <w:b/>
                          <w:color w:val="212121"/>
                          <w:sz w:val="32"/>
                        </w:rPr>
                        <w:t>following</w:t>
                      </w:r>
                      <w:r>
                        <w:rPr>
                          <w:rFonts w:ascii="Arial" w:hAnsi="Arial"/>
                          <w:b/>
                          <w:color w:val="212121"/>
                          <w:spacing w:val="-4"/>
                          <w:sz w:val="32"/>
                        </w:rPr>
                        <w:t xml:space="preserve"> </w:t>
                      </w:r>
                      <w:r>
                        <w:rPr>
                          <w:rFonts w:ascii="Arial" w:hAnsi="Arial"/>
                          <w:b/>
                          <w:color w:val="212121"/>
                          <w:sz w:val="32"/>
                        </w:rPr>
                        <w:t>journal. Thermo, 2(4): 334–351, 2022.</w:t>
                      </w:r>
                    </w:p>
                    <w:p w:rsidR="00424155" w:rsidRDefault="0021464D">
                      <w:pPr>
                        <w:spacing w:before="6"/>
                        <w:ind w:left="143"/>
                        <w:rPr>
                          <w:rFonts w:ascii="Arial"/>
                          <w:b/>
                          <w:sz w:val="32"/>
                        </w:rPr>
                      </w:pPr>
                      <w:r>
                        <w:rPr>
                          <w:rFonts w:ascii="Arial"/>
                          <w:b/>
                          <w:color w:val="212121"/>
                          <w:sz w:val="32"/>
                        </w:rPr>
                        <w:t>Available:</w:t>
                      </w:r>
                      <w:r>
                        <w:rPr>
                          <w:rFonts w:ascii="Arial"/>
                          <w:b/>
                          <w:color w:val="212121"/>
                          <w:spacing w:val="-16"/>
                          <w:sz w:val="32"/>
                        </w:rPr>
                        <w:t xml:space="preserve"> </w:t>
                      </w:r>
                      <w:hyperlink r:id="rId9">
                        <w:r>
                          <w:rPr>
                            <w:rFonts w:ascii="Arial"/>
                            <w:b/>
                            <w:color w:val="0000FF"/>
                            <w:spacing w:val="-2"/>
                            <w:sz w:val="32"/>
                            <w:u w:val="single" w:color="0000FF"/>
                          </w:rPr>
                          <w:t>https://doi.org/10.3390/thermo2040023</w:t>
                        </w:r>
                      </w:hyperlink>
                    </w:p>
                  </w:txbxContent>
                </v:textbox>
                <w10:anchorlock/>
              </v:shape>
            </w:pict>
          </mc:Fallback>
        </mc:AlternateContent>
      </w:r>
    </w:p>
    <w:p w:rsidR="00424155" w:rsidRPr="00675C01" w:rsidRDefault="00424155">
      <w:pPr>
        <w:pStyle w:val="BodyText"/>
        <w:rPr>
          <w:rFonts w:ascii="Arial" w:hAnsi="Arial" w:cs="Arial"/>
          <w:b w:val="0"/>
        </w:rPr>
        <w:sectPr w:rsidR="00424155" w:rsidRPr="00675C01">
          <w:headerReference w:type="default" r:id="rId10"/>
          <w:footerReference w:type="default" r:id="rId11"/>
          <w:type w:val="continuous"/>
          <w:pgSz w:w="23820" w:h="16840" w:orient="landscape"/>
          <w:pgMar w:top="2060" w:right="1133" w:bottom="880" w:left="1133" w:header="1838" w:footer="695" w:gutter="0"/>
          <w:pgNumType w:start="1"/>
          <w:cols w:space="720"/>
        </w:sectPr>
      </w:pPr>
    </w:p>
    <w:p w:rsidR="00424155" w:rsidRPr="00675C01" w:rsidRDefault="00424155">
      <w:pPr>
        <w:pStyle w:val="BodyText"/>
        <w:rPr>
          <w:rFonts w:ascii="Arial" w:hAnsi="Arial" w:cs="Arial"/>
        </w:rPr>
      </w:pPr>
    </w:p>
    <w:p w:rsidR="00424155" w:rsidRPr="00675C01" w:rsidRDefault="00424155">
      <w:pPr>
        <w:pStyle w:val="BodyText"/>
        <w:spacing w:before="54"/>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424155" w:rsidRPr="00675C01">
        <w:trPr>
          <w:trHeight w:val="450"/>
        </w:trPr>
        <w:tc>
          <w:tcPr>
            <w:tcW w:w="21153" w:type="dxa"/>
            <w:gridSpan w:val="3"/>
            <w:tcBorders>
              <w:top w:val="nil"/>
              <w:left w:val="nil"/>
              <w:right w:val="nil"/>
            </w:tcBorders>
          </w:tcPr>
          <w:p w:rsidR="00424155" w:rsidRPr="00675C01" w:rsidRDefault="0021464D">
            <w:pPr>
              <w:pStyle w:val="TableParagraph"/>
              <w:spacing w:line="221" w:lineRule="exact"/>
              <w:ind w:left="112"/>
              <w:rPr>
                <w:rFonts w:ascii="Arial" w:hAnsi="Arial" w:cs="Arial"/>
                <w:b/>
                <w:sz w:val="20"/>
                <w:szCs w:val="20"/>
              </w:rPr>
            </w:pPr>
            <w:r w:rsidRPr="00675C01">
              <w:rPr>
                <w:rFonts w:ascii="Arial" w:hAnsi="Arial" w:cs="Arial"/>
                <w:b/>
                <w:color w:val="000000"/>
                <w:sz w:val="20"/>
                <w:szCs w:val="20"/>
                <w:highlight w:val="yellow"/>
              </w:rPr>
              <w:t>PART</w:t>
            </w:r>
            <w:r w:rsidRPr="00675C01">
              <w:rPr>
                <w:rFonts w:ascii="Arial" w:hAnsi="Arial" w:cs="Arial"/>
                <w:b/>
                <w:color w:val="000000"/>
                <w:spacing w:val="45"/>
                <w:sz w:val="20"/>
                <w:szCs w:val="20"/>
                <w:highlight w:val="yellow"/>
              </w:rPr>
              <w:t xml:space="preserve"> </w:t>
            </w:r>
            <w:r w:rsidRPr="00675C01">
              <w:rPr>
                <w:rFonts w:ascii="Arial" w:hAnsi="Arial" w:cs="Arial"/>
                <w:b/>
                <w:color w:val="000000"/>
                <w:sz w:val="20"/>
                <w:szCs w:val="20"/>
                <w:highlight w:val="yellow"/>
              </w:rPr>
              <w:t>1:</w:t>
            </w:r>
            <w:r w:rsidRPr="00675C01">
              <w:rPr>
                <w:rFonts w:ascii="Arial" w:hAnsi="Arial" w:cs="Arial"/>
                <w:b/>
                <w:color w:val="000000"/>
                <w:sz w:val="20"/>
                <w:szCs w:val="20"/>
              </w:rPr>
              <w:t xml:space="preserve"> </w:t>
            </w:r>
            <w:r w:rsidRPr="00675C01">
              <w:rPr>
                <w:rFonts w:ascii="Arial" w:hAnsi="Arial" w:cs="Arial"/>
                <w:b/>
                <w:color w:val="000000"/>
                <w:spacing w:val="-2"/>
                <w:sz w:val="20"/>
                <w:szCs w:val="20"/>
              </w:rPr>
              <w:t>Comments</w:t>
            </w:r>
          </w:p>
        </w:tc>
      </w:tr>
      <w:tr w:rsidR="00424155" w:rsidRPr="00675C01">
        <w:trPr>
          <w:trHeight w:val="966"/>
        </w:trPr>
        <w:tc>
          <w:tcPr>
            <w:tcW w:w="5352" w:type="dxa"/>
          </w:tcPr>
          <w:p w:rsidR="00424155" w:rsidRPr="00675C01" w:rsidRDefault="00424155">
            <w:pPr>
              <w:pStyle w:val="TableParagraph"/>
              <w:ind w:left="0"/>
              <w:rPr>
                <w:rFonts w:ascii="Arial" w:hAnsi="Arial" w:cs="Arial"/>
                <w:sz w:val="20"/>
                <w:szCs w:val="20"/>
              </w:rPr>
            </w:pPr>
          </w:p>
        </w:tc>
        <w:tc>
          <w:tcPr>
            <w:tcW w:w="9356" w:type="dxa"/>
          </w:tcPr>
          <w:p w:rsidR="00424155" w:rsidRPr="00675C01" w:rsidRDefault="0021464D">
            <w:pPr>
              <w:pStyle w:val="TableParagraph"/>
              <w:spacing w:line="230" w:lineRule="exact"/>
              <w:ind w:left="108"/>
              <w:rPr>
                <w:rFonts w:ascii="Arial" w:hAnsi="Arial" w:cs="Arial"/>
                <w:b/>
                <w:sz w:val="20"/>
                <w:szCs w:val="20"/>
              </w:rPr>
            </w:pPr>
            <w:r w:rsidRPr="00675C01">
              <w:rPr>
                <w:rFonts w:ascii="Arial" w:hAnsi="Arial" w:cs="Arial"/>
                <w:b/>
                <w:sz w:val="20"/>
                <w:szCs w:val="20"/>
              </w:rPr>
              <w:t>Reviewer’s</w:t>
            </w:r>
            <w:r w:rsidRPr="00675C01">
              <w:rPr>
                <w:rFonts w:ascii="Arial" w:hAnsi="Arial" w:cs="Arial"/>
                <w:b/>
                <w:spacing w:val="-9"/>
                <w:sz w:val="20"/>
                <w:szCs w:val="20"/>
              </w:rPr>
              <w:t xml:space="preserve"> </w:t>
            </w:r>
            <w:r w:rsidRPr="00675C01">
              <w:rPr>
                <w:rFonts w:ascii="Arial" w:hAnsi="Arial" w:cs="Arial"/>
                <w:b/>
                <w:spacing w:val="-2"/>
                <w:sz w:val="20"/>
                <w:szCs w:val="20"/>
              </w:rPr>
              <w:t>comment</w:t>
            </w:r>
          </w:p>
          <w:p w:rsidR="00424155" w:rsidRPr="00675C01" w:rsidRDefault="0021464D">
            <w:pPr>
              <w:pStyle w:val="TableParagraph"/>
              <w:ind w:left="108"/>
              <w:rPr>
                <w:rFonts w:ascii="Arial" w:hAnsi="Arial" w:cs="Arial"/>
                <w:b/>
                <w:sz w:val="20"/>
                <w:szCs w:val="20"/>
              </w:rPr>
            </w:pPr>
            <w:r w:rsidRPr="00675C01">
              <w:rPr>
                <w:rFonts w:ascii="Arial" w:hAnsi="Arial" w:cs="Arial"/>
                <w:b/>
                <w:color w:val="000000"/>
                <w:sz w:val="20"/>
                <w:szCs w:val="20"/>
                <w:highlight w:val="yellow"/>
              </w:rPr>
              <w:t>Artificial</w:t>
            </w:r>
            <w:r w:rsidRPr="00675C01">
              <w:rPr>
                <w:rFonts w:ascii="Arial" w:hAnsi="Arial" w:cs="Arial"/>
                <w:b/>
                <w:color w:val="000000"/>
                <w:spacing w:val="-4"/>
                <w:sz w:val="20"/>
                <w:szCs w:val="20"/>
                <w:highlight w:val="yellow"/>
              </w:rPr>
              <w:t xml:space="preserve"> </w:t>
            </w:r>
            <w:r w:rsidRPr="00675C01">
              <w:rPr>
                <w:rFonts w:ascii="Arial" w:hAnsi="Arial" w:cs="Arial"/>
                <w:b/>
                <w:color w:val="000000"/>
                <w:sz w:val="20"/>
                <w:szCs w:val="20"/>
                <w:highlight w:val="yellow"/>
              </w:rPr>
              <w:t>Intelligence</w:t>
            </w:r>
            <w:r w:rsidRPr="00675C01">
              <w:rPr>
                <w:rFonts w:ascii="Arial" w:hAnsi="Arial" w:cs="Arial"/>
                <w:b/>
                <w:color w:val="000000"/>
                <w:spacing w:val="-6"/>
                <w:sz w:val="20"/>
                <w:szCs w:val="20"/>
                <w:highlight w:val="yellow"/>
              </w:rPr>
              <w:t xml:space="preserve"> </w:t>
            </w:r>
            <w:r w:rsidRPr="00675C01">
              <w:rPr>
                <w:rFonts w:ascii="Arial" w:hAnsi="Arial" w:cs="Arial"/>
                <w:b/>
                <w:color w:val="000000"/>
                <w:sz w:val="20"/>
                <w:szCs w:val="20"/>
                <w:highlight w:val="yellow"/>
              </w:rPr>
              <w:t>(AI)</w:t>
            </w:r>
            <w:r w:rsidRPr="00675C01">
              <w:rPr>
                <w:rFonts w:ascii="Arial" w:hAnsi="Arial" w:cs="Arial"/>
                <w:b/>
                <w:color w:val="000000"/>
                <w:spacing w:val="-3"/>
                <w:sz w:val="20"/>
                <w:szCs w:val="20"/>
                <w:highlight w:val="yellow"/>
              </w:rPr>
              <w:t xml:space="preserve"> </w:t>
            </w:r>
            <w:r w:rsidRPr="00675C01">
              <w:rPr>
                <w:rFonts w:ascii="Arial" w:hAnsi="Arial" w:cs="Arial"/>
                <w:b/>
                <w:color w:val="000000"/>
                <w:sz w:val="20"/>
                <w:szCs w:val="20"/>
                <w:highlight w:val="yellow"/>
              </w:rPr>
              <w:t>generated</w:t>
            </w:r>
            <w:r w:rsidRPr="00675C01">
              <w:rPr>
                <w:rFonts w:ascii="Arial" w:hAnsi="Arial" w:cs="Arial"/>
                <w:b/>
                <w:color w:val="000000"/>
                <w:spacing w:val="-5"/>
                <w:sz w:val="20"/>
                <w:szCs w:val="20"/>
                <w:highlight w:val="yellow"/>
              </w:rPr>
              <w:t xml:space="preserve"> </w:t>
            </w:r>
            <w:r w:rsidRPr="00675C01">
              <w:rPr>
                <w:rFonts w:ascii="Arial" w:hAnsi="Arial" w:cs="Arial"/>
                <w:b/>
                <w:color w:val="000000"/>
                <w:sz w:val="20"/>
                <w:szCs w:val="20"/>
                <w:highlight w:val="yellow"/>
              </w:rPr>
              <w:t>or</w:t>
            </w:r>
            <w:r w:rsidRPr="00675C01">
              <w:rPr>
                <w:rFonts w:ascii="Arial" w:hAnsi="Arial" w:cs="Arial"/>
                <w:b/>
                <w:color w:val="000000"/>
                <w:spacing w:val="-6"/>
                <w:sz w:val="20"/>
                <w:szCs w:val="20"/>
                <w:highlight w:val="yellow"/>
              </w:rPr>
              <w:t xml:space="preserve"> </w:t>
            </w:r>
            <w:r w:rsidRPr="00675C01">
              <w:rPr>
                <w:rFonts w:ascii="Arial" w:hAnsi="Arial" w:cs="Arial"/>
                <w:b/>
                <w:color w:val="000000"/>
                <w:sz w:val="20"/>
                <w:szCs w:val="20"/>
                <w:highlight w:val="yellow"/>
              </w:rPr>
              <w:t>assisted</w:t>
            </w:r>
            <w:r w:rsidRPr="00675C01">
              <w:rPr>
                <w:rFonts w:ascii="Arial" w:hAnsi="Arial" w:cs="Arial"/>
                <w:b/>
                <w:color w:val="000000"/>
                <w:spacing w:val="-5"/>
                <w:sz w:val="20"/>
                <w:szCs w:val="20"/>
                <w:highlight w:val="yellow"/>
              </w:rPr>
              <w:t xml:space="preserve"> </w:t>
            </w:r>
            <w:r w:rsidRPr="00675C01">
              <w:rPr>
                <w:rFonts w:ascii="Arial" w:hAnsi="Arial" w:cs="Arial"/>
                <w:b/>
                <w:color w:val="000000"/>
                <w:sz w:val="20"/>
                <w:szCs w:val="20"/>
                <w:highlight w:val="yellow"/>
              </w:rPr>
              <w:t>review</w:t>
            </w:r>
            <w:r w:rsidRPr="00675C01">
              <w:rPr>
                <w:rFonts w:ascii="Arial" w:hAnsi="Arial" w:cs="Arial"/>
                <w:b/>
                <w:color w:val="000000"/>
                <w:spacing w:val="-6"/>
                <w:sz w:val="20"/>
                <w:szCs w:val="20"/>
                <w:highlight w:val="yellow"/>
              </w:rPr>
              <w:t xml:space="preserve"> </w:t>
            </w:r>
            <w:r w:rsidRPr="00675C01">
              <w:rPr>
                <w:rFonts w:ascii="Arial" w:hAnsi="Arial" w:cs="Arial"/>
                <w:b/>
                <w:color w:val="000000"/>
                <w:sz w:val="20"/>
                <w:szCs w:val="20"/>
                <w:highlight w:val="yellow"/>
              </w:rPr>
              <w:t>comments</w:t>
            </w:r>
            <w:r w:rsidRPr="00675C01">
              <w:rPr>
                <w:rFonts w:ascii="Arial" w:hAnsi="Arial" w:cs="Arial"/>
                <w:b/>
                <w:color w:val="000000"/>
                <w:spacing w:val="-4"/>
                <w:sz w:val="20"/>
                <w:szCs w:val="20"/>
                <w:highlight w:val="yellow"/>
              </w:rPr>
              <w:t xml:space="preserve"> </w:t>
            </w:r>
            <w:r w:rsidRPr="00675C01">
              <w:rPr>
                <w:rFonts w:ascii="Arial" w:hAnsi="Arial" w:cs="Arial"/>
                <w:b/>
                <w:color w:val="000000"/>
                <w:sz w:val="20"/>
                <w:szCs w:val="20"/>
                <w:highlight w:val="yellow"/>
              </w:rPr>
              <w:t>are</w:t>
            </w:r>
            <w:r w:rsidRPr="00675C01">
              <w:rPr>
                <w:rFonts w:ascii="Arial" w:hAnsi="Arial" w:cs="Arial"/>
                <w:b/>
                <w:color w:val="000000"/>
                <w:spacing w:val="-6"/>
                <w:sz w:val="20"/>
                <w:szCs w:val="20"/>
                <w:highlight w:val="yellow"/>
              </w:rPr>
              <w:t xml:space="preserve"> </w:t>
            </w:r>
            <w:r w:rsidRPr="00675C01">
              <w:rPr>
                <w:rFonts w:ascii="Arial" w:hAnsi="Arial" w:cs="Arial"/>
                <w:b/>
                <w:color w:val="000000"/>
                <w:sz w:val="20"/>
                <w:szCs w:val="20"/>
                <w:highlight w:val="yellow"/>
              </w:rPr>
              <w:t>strictly</w:t>
            </w:r>
            <w:r w:rsidRPr="00675C01">
              <w:rPr>
                <w:rFonts w:ascii="Arial" w:hAnsi="Arial" w:cs="Arial"/>
                <w:b/>
                <w:color w:val="000000"/>
                <w:spacing w:val="-4"/>
                <w:sz w:val="20"/>
                <w:szCs w:val="20"/>
                <w:highlight w:val="yellow"/>
              </w:rPr>
              <w:t xml:space="preserve"> </w:t>
            </w:r>
            <w:r w:rsidRPr="00675C01">
              <w:rPr>
                <w:rFonts w:ascii="Arial" w:hAnsi="Arial" w:cs="Arial"/>
                <w:b/>
                <w:color w:val="000000"/>
                <w:sz w:val="20"/>
                <w:szCs w:val="20"/>
                <w:highlight w:val="yellow"/>
              </w:rPr>
              <w:t>prohibited</w:t>
            </w:r>
            <w:r w:rsidRPr="00675C01">
              <w:rPr>
                <w:rFonts w:ascii="Arial" w:hAnsi="Arial" w:cs="Arial"/>
                <w:b/>
                <w:color w:val="000000"/>
                <w:spacing w:val="-6"/>
                <w:sz w:val="20"/>
                <w:szCs w:val="20"/>
                <w:highlight w:val="yellow"/>
              </w:rPr>
              <w:t xml:space="preserve"> </w:t>
            </w:r>
            <w:r w:rsidRPr="00675C01">
              <w:rPr>
                <w:rFonts w:ascii="Arial" w:hAnsi="Arial" w:cs="Arial"/>
                <w:b/>
                <w:color w:val="000000"/>
                <w:sz w:val="20"/>
                <w:szCs w:val="20"/>
                <w:highlight w:val="yellow"/>
              </w:rPr>
              <w:t>during</w:t>
            </w:r>
            <w:r w:rsidRPr="00675C01">
              <w:rPr>
                <w:rFonts w:ascii="Arial" w:hAnsi="Arial" w:cs="Arial"/>
                <w:b/>
                <w:color w:val="000000"/>
                <w:sz w:val="20"/>
                <w:szCs w:val="20"/>
              </w:rPr>
              <w:t xml:space="preserve"> </w:t>
            </w:r>
            <w:r w:rsidRPr="00675C01">
              <w:rPr>
                <w:rFonts w:ascii="Arial" w:hAnsi="Arial" w:cs="Arial"/>
                <w:b/>
                <w:color w:val="000000"/>
                <w:sz w:val="20"/>
                <w:szCs w:val="20"/>
                <w:highlight w:val="yellow"/>
              </w:rPr>
              <w:t>peer review.</w:t>
            </w:r>
          </w:p>
        </w:tc>
        <w:tc>
          <w:tcPr>
            <w:tcW w:w="6445" w:type="dxa"/>
          </w:tcPr>
          <w:p w:rsidR="00424155" w:rsidRPr="00675C01" w:rsidRDefault="0021464D">
            <w:pPr>
              <w:pStyle w:val="TableParagraph"/>
              <w:ind w:left="108" w:right="175"/>
              <w:rPr>
                <w:rFonts w:ascii="Arial" w:hAnsi="Arial" w:cs="Arial"/>
                <w:i/>
                <w:sz w:val="20"/>
                <w:szCs w:val="20"/>
              </w:rPr>
            </w:pPr>
            <w:r w:rsidRPr="00675C01">
              <w:rPr>
                <w:rFonts w:ascii="Arial" w:hAnsi="Arial" w:cs="Arial"/>
                <w:b/>
                <w:sz w:val="20"/>
                <w:szCs w:val="20"/>
              </w:rPr>
              <w:t xml:space="preserve">Author’s Feedback </w:t>
            </w:r>
            <w:r w:rsidRPr="00675C01">
              <w:rPr>
                <w:rFonts w:ascii="Arial" w:hAnsi="Arial" w:cs="Arial"/>
                <w:i/>
                <w:sz w:val="20"/>
                <w:szCs w:val="20"/>
              </w:rPr>
              <w:t>(Please correct the manuscript and highlight that part in</w:t>
            </w:r>
            <w:r w:rsidRPr="00675C01">
              <w:rPr>
                <w:rFonts w:ascii="Arial" w:hAnsi="Arial" w:cs="Arial"/>
                <w:i/>
                <w:spacing w:val="-3"/>
                <w:sz w:val="20"/>
                <w:szCs w:val="20"/>
              </w:rPr>
              <w:t xml:space="preserve"> </w:t>
            </w:r>
            <w:r w:rsidRPr="00675C01">
              <w:rPr>
                <w:rFonts w:ascii="Arial" w:hAnsi="Arial" w:cs="Arial"/>
                <w:i/>
                <w:sz w:val="20"/>
                <w:szCs w:val="20"/>
              </w:rPr>
              <w:t>the</w:t>
            </w:r>
            <w:r w:rsidRPr="00675C01">
              <w:rPr>
                <w:rFonts w:ascii="Arial" w:hAnsi="Arial" w:cs="Arial"/>
                <w:i/>
                <w:spacing w:val="-4"/>
                <w:sz w:val="20"/>
                <w:szCs w:val="20"/>
              </w:rPr>
              <w:t xml:space="preserve"> </w:t>
            </w:r>
            <w:r w:rsidRPr="00675C01">
              <w:rPr>
                <w:rFonts w:ascii="Arial" w:hAnsi="Arial" w:cs="Arial"/>
                <w:i/>
                <w:sz w:val="20"/>
                <w:szCs w:val="20"/>
              </w:rPr>
              <w:t>manuscript.</w:t>
            </w:r>
            <w:r w:rsidRPr="00675C01">
              <w:rPr>
                <w:rFonts w:ascii="Arial" w:hAnsi="Arial" w:cs="Arial"/>
                <w:i/>
                <w:spacing w:val="-4"/>
                <w:sz w:val="20"/>
                <w:szCs w:val="20"/>
              </w:rPr>
              <w:t xml:space="preserve"> </w:t>
            </w:r>
            <w:r w:rsidRPr="00675C01">
              <w:rPr>
                <w:rFonts w:ascii="Arial" w:hAnsi="Arial" w:cs="Arial"/>
                <w:i/>
                <w:sz w:val="20"/>
                <w:szCs w:val="20"/>
              </w:rPr>
              <w:t>It</w:t>
            </w:r>
            <w:r w:rsidRPr="00675C01">
              <w:rPr>
                <w:rFonts w:ascii="Arial" w:hAnsi="Arial" w:cs="Arial"/>
                <w:i/>
                <w:spacing w:val="-5"/>
                <w:sz w:val="20"/>
                <w:szCs w:val="20"/>
              </w:rPr>
              <w:t xml:space="preserve"> </w:t>
            </w:r>
            <w:r w:rsidRPr="00675C01">
              <w:rPr>
                <w:rFonts w:ascii="Arial" w:hAnsi="Arial" w:cs="Arial"/>
                <w:i/>
                <w:sz w:val="20"/>
                <w:szCs w:val="20"/>
              </w:rPr>
              <w:t>is</w:t>
            </w:r>
            <w:r w:rsidRPr="00675C01">
              <w:rPr>
                <w:rFonts w:ascii="Arial" w:hAnsi="Arial" w:cs="Arial"/>
                <w:i/>
                <w:spacing w:val="-5"/>
                <w:sz w:val="20"/>
                <w:szCs w:val="20"/>
              </w:rPr>
              <w:t xml:space="preserve"> </w:t>
            </w:r>
            <w:r w:rsidRPr="00675C01">
              <w:rPr>
                <w:rFonts w:ascii="Arial" w:hAnsi="Arial" w:cs="Arial"/>
                <w:i/>
                <w:sz w:val="20"/>
                <w:szCs w:val="20"/>
              </w:rPr>
              <w:t>mandatory</w:t>
            </w:r>
            <w:r w:rsidRPr="00675C01">
              <w:rPr>
                <w:rFonts w:ascii="Arial" w:hAnsi="Arial" w:cs="Arial"/>
                <w:i/>
                <w:spacing w:val="-4"/>
                <w:sz w:val="20"/>
                <w:szCs w:val="20"/>
              </w:rPr>
              <w:t xml:space="preserve"> </w:t>
            </w:r>
            <w:r w:rsidRPr="00675C01">
              <w:rPr>
                <w:rFonts w:ascii="Arial" w:hAnsi="Arial" w:cs="Arial"/>
                <w:i/>
                <w:sz w:val="20"/>
                <w:szCs w:val="20"/>
              </w:rPr>
              <w:t>that</w:t>
            </w:r>
            <w:r w:rsidRPr="00675C01">
              <w:rPr>
                <w:rFonts w:ascii="Arial" w:hAnsi="Arial" w:cs="Arial"/>
                <w:i/>
                <w:spacing w:val="-5"/>
                <w:sz w:val="20"/>
                <w:szCs w:val="20"/>
              </w:rPr>
              <w:t xml:space="preserve"> </w:t>
            </w:r>
            <w:r w:rsidRPr="00675C01">
              <w:rPr>
                <w:rFonts w:ascii="Arial" w:hAnsi="Arial" w:cs="Arial"/>
                <w:i/>
                <w:sz w:val="20"/>
                <w:szCs w:val="20"/>
              </w:rPr>
              <w:t>authors</w:t>
            </w:r>
            <w:r w:rsidRPr="00675C01">
              <w:rPr>
                <w:rFonts w:ascii="Arial" w:hAnsi="Arial" w:cs="Arial"/>
                <w:i/>
                <w:spacing w:val="-5"/>
                <w:sz w:val="20"/>
                <w:szCs w:val="20"/>
              </w:rPr>
              <w:t xml:space="preserve"> </w:t>
            </w:r>
            <w:r w:rsidRPr="00675C01">
              <w:rPr>
                <w:rFonts w:ascii="Arial" w:hAnsi="Arial" w:cs="Arial"/>
                <w:i/>
                <w:sz w:val="20"/>
                <w:szCs w:val="20"/>
              </w:rPr>
              <w:t>should</w:t>
            </w:r>
            <w:r w:rsidRPr="00675C01">
              <w:rPr>
                <w:rFonts w:ascii="Arial" w:hAnsi="Arial" w:cs="Arial"/>
                <w:i/>
                <w:spacing w:val="-3"/>
                <w:sz w:val="20"/>
                <w:szCs w:val="20"/>
              </w:rPr>
              <w:t xml:space="preserve"> </w:t>
            </w:r>
            <w:r w:rsidRPr="00675C01">
              <w:rPr>
                <w:rFonts w:ascii="Arial" w:hAnsi="Arial" w:cs="Arial"/>
                <w:i/>
                <w:sz w:val="20"/>
                <w:szCs w:val="20"/>
              </w:rPr>
              <w:t>write</w:t>
            </w:r>
            <w:r w:rsidRPr="00675C01">
              <w:rPr>
                <w:rFonts w:ascii="Arial" w:hAnsi="Arial" w:cs="Arial"/>
                <w:i/>
                <w:spacing w:val="-4"/>
                <w:sz w:val="20"/>
                <w:szCs w:val="20"/>
              </w:rPr>
              <w:t xml:space="preserve"> </w:t>
            </w:r>
            <w:r w:rsidRPr="00675C01">
              <w:rPr>
                <w:rFonts w:ascii="Arial" w:hAnsi="Arial" w:cs="Arial"/>
                <w:i/>
                <w:sz w:val="20"/>
                <w:szCs w:val="20"/>
              </w:rPr>
              <w:t>his/her</w:t>
            </w:r>
            <w:r w:rsidRPr="00675C01">
              <w:rPr>
                <w:rFonts w:ascii="Arial" w:hAnsi="Arial" w:cs="Arial"/>
                <w:i/>
                <w:spacing w:val="-5"/>
                <w:sz w:val="20"/>
                <w:szCs w:val="20"/>
              </w:rPr>
              <w:t xml:space="preserve"> </w:t>
            </w:r>
            <w:r w:rsidRPr="00675C01">
              <w:rPr>
                <w:rFonts w:ascii="Arial" w:hAnsi="Arial" w:cs="Arial"/>
                <w:i/>
                <w:sz w:val="20"/>
                <w:szCs w:val="20"/>
              </w:rPr>
              <w:t xml:space="preserve">feedback </w:t>
            </w:r>
            <w:r w:rsidRPr="00675C01">
              <w:rPr>
                <w:rFonts w:ascii="Arial" w:hAnsi="Arial" w:cs="Arial"/>
                <w:i/>
                <w:spacing w:val="-2"/>
                <w:sz w:val="20"/>
                <w:szCs w:val="20"/>
              </w:rPr>
              <w:t>here)</w:t>
            </w:r>
          </w:p>
        </w:tc>
      </w:tr>
      <w:tr w:rsidR="00424155" w:rsidRPr="00675C01" w:rsidTr="0025521E">
        <w:trPr>
          <w:trHeight w:val="4806"/>
        </w:trPr>
        <w:tc>
          <w:tcPr>
            <w:tcW w:w="5352" w:type="dxa"/>
          </w:tcPr>
          <w:p w:rsidR="00424155" w:rsidRPr="00675C01" w:rsidRDefault="0021464D">
            <w:pPr>
              <w:pStyle w:val="TableParagraph"/>
              <w:ind w:left="467" w:right="200"/>
              <w:rPr>
                <w:rFonts w:ascii="Arial" w:hAnsi="Arial" w:cs="Arial"/>
                <w:b/>
                <w:sz w:val="20"/>
                <w:szCs w:val="20"/>
              </w:rPr>
            </w:pPr>
            <w:r w:rsidRPr="00675C01">
              <w:rPr>
                <w:rFonts w:ascii="Arial" w:hAnsi="Arial" w:cs="Arial"/>
                <w:b/>
                <w:sz w:val="20"/>
                <w:szCs w:val="20"/>
              </w:rPr>
              <w:t>Please</w:t>
            </w:r>
            <w:r w:rsidRPr="00675C01">
              <w:rPr>
                <w:rFonts w:ascii="Arial" w:hAnsi="Arial" w:cs="Arial"/>
                <w:b/>
                <w:spacing w:val="-6"/>
                <w:sz w:val="20"/>
                <w:szCs w:val="20"/>
              </w:rPr>
              <w:t xml:space="preserve"> </w:t>
            </w:r>
            <w:r w:rsidRPr="00675C01">
              <w:rPr>
                <w:rFonts w:ascii="Arial" w:hAnsi="Arial" w:cs="Arial"/>
                <w:b/>
                <w:sz w:val="20"/>
                <w:szCs w:val="20"/>
              </w:rPr>
              <w:t>write</w:t>
            </w:r>
            <w:r w:rsidRPr="00675C01">
              <w:rPr>
                <w:rFonts w:ascii="Arial" w:hAnsi="Arial" w:cs="Arial"/>
                <w:b/>
                <w:spacing w:val="-4"/>
                <w:sz w:val="20"/>
                <w:szCs w:val="20"/>
              </w:rPr>
              <w:t xml:space="preserve"> </w:t>
            </w:r>
            <w:r w:rsidRPr="00675C01">
              <w:rPr>
                <w:rFonts w:ascii="Arial" w:hAnsi="Arial" w:cs="Arial"/>
                <w:b/>
                <w:sz w:val="20"/>
                <w:szCs w:val="20"/>
              </w:rPr>
              <w:t>a</w:t>
            </w:r>
            <w:r w:rsidRPr="00675C01">
              <w:rPr>
                <w:rFonts w:ascii="Arial" w:hAnsi="Arial" w:cs="Arial"/>
                <w:b/>
                <w:spacing w:val="-5"/>
                <w:sz w:val="20"/>
                <w:szCs w:val="20"/>
              </w:rPr>
              <w:t xml:space="preserve"> </w:t>
            </w:r>
            <w:r w:rsidRPr="00675C01">
              <w:rPr>
                <w:rFonts w:ascii="Arial" w:hAnsi="Arial" w:cs="Arial"/>
                <w:b/>
                <w:sz w:val="20"/>
                <w:szCs w:val="20"/>
              </w:rPr>
              <w:t>few</w:t>
            </w:r>
            <w:r w:rsidRPr="00675C01">
              <w:rPr>
                <w:rFonts w:ascii="Arial" w:hAnsi="Arial" w:cs="Arial"/>
                <w:b/>
                <w:spacing w:val="-6"/>
                <w:sz w:val="20"/>
                <w:szCs w:val="20"/>
              </w:rPr>
              <w:t xml:space="preserve"> </w:t>
            </w:r>
            <w:r w:rsidRPr="00675C01">
              <w:rPr>
                <w:rFonts w:ascii="Arial" w:hAnsi="Arial" w:cs="Arial"/>
                <w:b/>
                <w:sz w:val="20"/>
                <w:szCs w:val="20"/>
              </w:rPr>
              <w:t>sentences</w:t>
            </w:r>
            <w:r w:rsidRPr="00675C01">
              <w:rPr>
                <w:rFonts w:ascii="Arial" w:hAnsi="Arial" w:cs="Arial"/>
                <w:b/>
                <w:spacing w:val="-7"/>
                <w:sz w:val="20"/>
                <w:szCs w:val="20"/>
              </w:rPr>
              <w:t xml:space="preserve"> </w:t>
            </w:r>
            <w:r w:rsidRPr="00675C01">
              <w:rPr>
                <w:rFonts w:ascii="Arial" w:hAnsi="Arial" w:cs="Arial"/>
                <w:b/>
                <w:sz w:val="20"/>
                <w:szCs w:val="20"/>
              </w:rPr>
              <w:t>regarding</w:t>
            </w:r>
            <w:r w:rsidRPr="00675C01">
              <w:rPr>
                <w:rFonts w:ascii="Arial" w:hAnsi="Arial" w:cs="Arial"/>
                <w:b/>
                <w:spacing w:val="-6"/>
                <w:sz w:val="20"/>
                <w:szCs w:val="20"/>
              </w:rPr>
              <w:t xml:space="preserve"> </w:t>
            </w:r>
            <w:r w:rsidRPr="00675C01">
              <w:rPr>
                <w:rFonts w:ascii="Arial" w:hAnsi="Arial" w:cs="Arial"/>
                <w:b/>
                <w:sz w:val="20"/>
                <w:szCs w:val="20"/>
              </w:rPr>
              <w:t>the</w:t>
            </w:r>
            <w:r w:rsidRPr="00675C01">
              <w:rPr>
                <w:rFonts w:ascii="Arial" w:hAnsi="Arial" w:cs="Arial"/>
                <w:b/>
                <w:spacing w:val="-6"/>
                <w:sz w:val="20"/>
                <w:szCs w:val="20"/>
              </w:rPr>
              <w:t xml:space="preserve"> </w:t>
            </w:r>
            <w:r w:rsidRPr="00675C01">
              <w:rPr>
                <w:rFonts w:ascii="Arial" w:hAnsi="Arial" w:cs="Arial"/>
                <w:b/>
                <w:sz w:val="20"/>
                <w:szCs w:val="20"/>
              </w:rPr>
              <w:t xml:space="preserve">importance of this manuscript for the scientific community. A minimum of 3-4 sentences may be required for this </w:t>
            </w:r>
            <w:r w:rsidRPr="00675C01">
              <w:rPr>
                <w:rFonts w:ascii="Arial" w:hAnsi="Arial" w:cs="Arial"/>
                <w:b/>
                <w:spacing w:val="-2"/>
                <w:sz w:val="20"/>
                <w:szCs w:val="20"/>
              </w:rPr>
              <w:t>part.</w:t>
            </w:r>
          </w:p>
        </w:tc>
        <w:tc>
          <w:tcPr>
            <w:tcW w:w="9356" w:type="dxa"/>
          </w:tcPr>
          <w:p w:rsidR="00424155" w:rsidRPr="00675C01" w:rsidRDefault="0021464D" w:rsidP="0025521E">
            <w:pPr>
              <w:pStyle w:val="TableParagraph"/>
              <w:spacing w:line="360" w:lineRule="auto"/>
              <w:ind w:left="108" w:right="97"/>
              <w:jc w:val="both"/>
              <w:rPr>
                <w:rFonts w:ascii="Arial" w:hAnsi="Arial" w:cs="Arial"/>
                <w:sz w:val="20"/>
                <w:szCs w:val="20"/>
              </w:rPr>
            </w:pPr>
            <w:r w:rsidRPr="00675C01">
              <w:rPr>
                <w:rFonts w:ascii="Arial" w:hAnsi="Arial" w:cs="Arial"/>
                <w:sz w:val="20"/>
                <w:szCs w:val="20"/>
              </w:rPr>
              <w:t>The manuscript brought to light the essential information about future geothermal power plant installations within the top 10 geothermal energy producer countries to assist researchers and policymakers in their energy planning activities.</w:t>
            </w:r>
          </w:p>
          <w:p w:rsidR="00424155" w:rsidRPr="00675C01" w:rsidRDefault="0021464D" w:rsidP="0025521E">
            <w:pPr>
              <w:pStyle w:val="TableParagraph"/>
              <w:spacing w:line="360" w:lineRule="auto"/>
              <w:ind w:left="108" w:right="96"/>
              <w:jc w:val="both"/>
              <w:rPr>
                <w:rFonts w:ascii="Arial" w:hAnsi="Arial" w:cs="Arial"/>
                <w:sz w:val="20"/>
                <w:szCs w:val="20"/>
              </w:rPr>
            </w:pPr>
            <w:r w:rsidRPr="00675C01">
              <w:rPr>
                <w:rFonts w:ascii="Arial" w:hAnsi="Arial" w:cs="Arial"/>
                <w:sz w:val="20"/>
                <w:szCs w:val="20"/>
              </w:rPr>
              <w:t xml:space="preserve">The study will also assist experts in science and engineering fields to observe sustainability trends in energy development and expand geothermal energy deployment knowledge which supports worldwide efforts to decrease carbon emissions and shift toward renewable power </w:t>
            </w:r>
            <w:r w:rsidRPr="00675C01">
              <w:rPr>
                <w:rFonts w:ascii="Arial" w:hAnsi="Arial" w:cs="Arial"/>
                <w:spacing w:val="-2"/>
                <w:sz w:val="20"/>
                <w:szCs w:val="20"/>
              </w:rPr>
              <w:t>sources.</w:t>
            </w:r>
          </w:p>
          <w:p w:rsidR="00424155" w:rsidRPr="00675C01" w:rsidRDefault="0021464D" w:rsidP="0025521E">
            <w:pPr>
              <w:pStyle w:val="TableParagraph"/>
              <w:spacing w:line="360" w:lineRule="auto"/>
              <w:ind w:left="108" w:right="93"/>
              <w:jc w:val="both"/>
              <w:rPr>
                <w:rFonts w:ascii="Arial" w:hAnsi="Arial" w:cs="Arial"/>
                <w:sz w:val="20"/>
                <w:szCs w:val="20"/>
              </w:rPr>
            </w:pPr>
            <w:r w:rsidRPr="00675C01">
              <w:rPr>
                <w:rFonts w:ascii="Arial" w:hAnsi="Arial" w:cs="Arial"/>
                <w:sz w:val="20"/>
                <w:szCs w:val="20"/>
              </w:rPr>
              <w:t xml:space="preserve">Academics and industry experts can </w:t>
            </w:r>
            <w:proofErr w:type="gramStart"/>
            <w:r w:rsidRPr="00675C01">
              <w:rPr>
                <w:rFonts w:ascii="Arial" w:hAnsi="Arial" w:cs="Arial"/>
                <w:sz w:val="20"/>
                <w:szCs w:val="20"/>
              </w:rPr>
              <w:t>utilized</w:t>
            </w:r>
            <w:proofErr w:type="gramEnd"/>
            <w:r w:rsidRPr="00675C01">
              <w:rPr>
                <w:rFonts w:ascii="Arial" w:hAnsi="Arial" w:cs="Arial"/>
                <w:sz w:val="20"/>
                <w:szCs w:val="20"/>
              </w:rPr>
              <w:t xml:space="preserve"> the findings of</w:t>
            </w:r>
            <w:r w:rsidRPr="00675C01">
              <w:rPr>
                <w:rFonts w:ascii="Arial" w:hAnsi="Arial" w:cs="Arial"/>
                <w:spacing w:val="80"/>
                <w:sz w:val="20"/>
                <w:szCs w:val="20"/>
              </w:rPr>
              <w:t xml:space="preserve"> </w:t>
            </w:r>
            <w:r w:rsidRPr="00675C01">
              <w:rPr>
                <w:rFonts w:ascii="Arial" w:hAnsi="Arial" w:cs="Arial"/>
                <w:sz w:val="20"/>
                <w:szCs w:val="20"/>
              </w:rPr>
              <w:t>this research to guide their work in connections with future energy demands and geothermal energy project implementation.</w:t>
            </w:r>
          </w:p>
          <w:p w:rsidR="00424155" w:rsidRPr="00675C01" w:rsidRDefault="0021464D">
            <w:pPr>
              <w:pStyle w:val="TableParagraph"/>
              <w:spacing w:before="1" w:line="410" w:lineRule="atLeast"/>
              <w:ind w:left="108" w:right="103"/>
              <w:jc w:val="both"/>
              <w:rPr>
                <w:rFonts w:ascii="Arial" w:hAnsi="Arial" w:cs="Arial"/>
                <w:sz w:val="20"/>
                <w:szCs w:val="20"/>
              </w:rPr>
            </w:pPr>
            <w:r w:rsidRPr="00675C01">
              <w:rPr>
                <w:rFonts w:ascii="Arial" w:hAnsi="Arial" w:cs="Arial"/>
                <w:sz w:val="20"/>
                <w:szCs w:val="20"/>
              </w:rPr>
              <w:t>The findings of this research will serve as good tools for further research</w:t>
            </w:r>
            <w:r w:rsidRPr="00675C01">
              <w:rPr>
                <w:rFonts w:ascii="Arial" w:hAnsi="Arial" w:cs="Arial"/>
                <w:spacing w:val="40"/>
                <w:sz w:val="20"/>
                <w:szCs w:val="20"/>
              </w:rPr>
              <w:t xml:space="preserve"> </w:t>
            </w:r>
            <w:r w:rsidRPr="00675C01">
              <w:rPr>
                <w:rFonts w:ascii="Arial" w:hAnsi="Arial" w:cs="Arial"/>
                <w:sz w:val="20"/>
                <w:szCs w:val="20"/>
              </w:rPr>
              <w:t>in the of science, engineering and environmental sustainability.</w:t>
            </w:r>
          </w:p>
        </w:tc>
        <w:tc>
          <w:tcPr>
            <w:tcW w:w="6445" w:type="dxa"/>
          </w:tcPr>
          <w:p w:rsidR="00424155" w:rsidRPr="00675C01" w:rsidRDefault="00424155">
            <w:pPr>
              <w:pStyle w:val="TableParagraph"/>
              <w:ind w:left="0"/>
              <w:rPr>
                <w:rFonts w:ascii="Arial" w:hAnsi="Arial" w:cs="Arial"/>
                <w:sz w:val="20"/>
                <w:szCs w:val="20"/>
              </w:rPr>
            </w:pPr>
          </w:p>
        </w:tc>
      </w:tr>
      <w:tr w:rsidR="00424155" w:rsidRPr="00675C01">
        <w:trPr>
          <w:trHeight w:val="1715"/>
        </w:trPr>
        <w:tc>
          <w:tcPr>
            <w:tcW w:w="5352" w:type="dxa"/>
          </w:tcPr>
          <w:p w:rsidR="00424155" w:rsidRPr="00675C01" w:rsidRDefault="0021464D">
            <w:pPr>
              <w:pStyle w:val="TableParagraph"/>
              <w:ind w:left="467"/>
              <w:rPr>
                <w:rFonts w:ascii="Arial" w:hAnsi="Arial" w:cs="Arial"/>
                <w:b/>
                <w:sz w:val="20"/>
                <w:szCs w:val="20"/>
              </w:rPr>
            </w:pPr>
            <w:r w:rsidRPr="00675C01">
              <w:rPr>
                <w:rFonts w:ascii="Arial" w:hAnsi="Arial" w:cs="Arial"/>
                <w:b/>
                <w:sz w:val="20"/>
                <w:szCs w:val="20"/>
              </w:rPr>
              <w:t>Is</w:t>
            </w:r>
            <w:r w:rsidRPr="00675C01">
              <w:rPr>
                <w:rFonts w:ascii="Arial" w:hAnsi="Arial" w:cs="Arial"/>
                <w:b/>
                <w:spacing w:val="-4"/>
                <w:sz w:val="20"/>
                <w:szCs w:val="20"/>
              </w:rPr>
              <w:t xml:space="preserve"> </w:t>
            </w:r>
            <w:r w:rsidRPr="00675C01">
              <w:rPr>
                <w:rFonts w:ascii="Arial" w:hAnsi="Arial" w:cs="Arial"/>
                <w:b/>
                <w:sz w:val="20"/>
                <w:szCs w:val="20"/>
              </w:rPr>
              <w:t>the</w:t>
            </w:r>
            <w:r w:rsidRPr="00675C01">
              <w:rPr>
                <w:rFonts w:ascii="Arial" w:hAnsi="Arial" w:cs="Arial"/>
                <w:b/>
                <w:spacing w:val="-3"/>
                <w:sz w:val="20"/>
                <w:szCs w:val="20"/>
              </w:rPr>
              <w:t xml:space="preserve"> </w:t>
            </w:r>
            <w:r w:rsidRPr="00675C01">
              <w:rPr>
                <w:rFonts w:ascii="Arial" w:hAnsi="Arial" w:cs="Arial"/>
                <w:b/>
                <w:sz w:val="20"/>
                <w:szCs w:val="20"/>
              </w:rPr>
              <w:t>title</w:t>
            </w:r>
            <w:r w:rsidRPr="00675C01">
              <w:rPr>
                <w:rFonts w:ascii="Arial" w:hAnsi="Arial" w:cs="Arial"/>
                <w:b/>
                <w:spacing w:val="-2"/>
                <w:sz w:val="20"/>
                <w:szCs w:val="20"/>
              </w:rPr>
              <w:t xml:space="preserve"> </w:t>
            </w:r>
            <w:r w:rsidRPr="00675C01">
              <w:rPr>
                <w:rFonts w:ascii="Arial" w:hAnsi="Arial" w:cs="Arial"/>
                <w:b/>
                <w:sz w:val="20"/>
                <w:szCs w:val="20"/>
              </w:rPr>
              <w:t>of</w:t>
            </w:r>
            <w:r w:rsidRPr="00675C01">
              <w:rPr>
                <w:rFonts w:ascii="Arial" w:hAnsi="Arial" w:cs="Arial"/>
                <w:b/>
                <w:spacing w:val="-3"/>
                <w:sz w:val="20"/>
                <w:szCs w:val="20"/>
              </w:rPr>
              <w:t xml:space="preserve"> </w:t>
            </w:r>
            <w:r w:rsidRPr="00675C01">
              <w:rPr>
                <w:rFonts w:ascii="Arial" w:hAnsi="Arial" w:cs="Arial"/>
                <w:b/>
                <w:sz w:val="20"/>
                <w:szCs w:val="20"/>
              </w:rPr>
              <w:t>the</w:t>
            </w:r>
            <w:r w:rsidRPr="00675C01">
              <w:rPr>
                <w:rFonts w:ascii="Arial" w:hAnsi="Arial" w:cs="Arial"/>
                <w:b/>
                <w:spacing w:val="-2"/>
                <w:sz w:val="20"/>
                <w:szCs w:val="20"/>
              </w:rPr>
              <w:t xml:space="preserve"> </w:t>
            </w:r>
            <w:r w:rsidRPr="00675C01">
              <w:rPr>
                <w:rFonts w:ascii="Arial" w:hAnsi="Arial" w:cs="Arial"/>
                <w:b/>
                <w:sz w:val="20"/>
                <w:szCs w:val="20"/>
              </w:rPr>
              <w:t>article</w:t>
            </w:r>
            <w:r w:rsidRPr="00675C01">
              <w:rPr>
                <w:rFonts w:ascii="Arial" w:hAnsi="Arial" w:cs="Arial"/>
                <w:b/>
                <w:spacing w:val="-3"/>
                <w:sz w:val="20"/>
                <w:szCs w:val="20"/>
              </w:rPr>
              <w:t xml:space="preserve"> </w:t>
            </w:r>
            <w:r w:rsidRPr="00675C01">
              <w:rPr>
                <w:rFonts w:ascii="Arial" w:hAnsi="Arial" w:cs="Arial"/>
                <w:b/>
                <w:spacing w:val="-2"/>
                <w:sz w:val="20"/>
                <w:szCs w:val="20"/>
              </w:rPr>
              <w:t>suitable?</w:t>
            </w:r>
          </w:p>
          <w:p w:rsidR="00424155" w:rsidRPr="00675C01" w:rsidRDefault="0021464D">
            <w:pPr>
              <w:pStyle w:val="TableParagraph"/>
              <w:ind w:left="467"/>
              <w:rPr>
                <w:rFonts w:ascii="Arial" w:hAnsi="Arial" w:cs="Arial"/>
                <w:b/>
                <w:sz w:val="20"/>
                <w:szCs w:val="20"/>
              </w:rPr>
            </w:pPr>
            <w:r w:rsidRPr="00675C01">
              <w:rPr>
                <w:rFonts w:ascii="Arial" w:hAnsi="Arial" w:cs="Arial"/>
                <w:b/>
                <w:sz w:val="20"/>
                <w:szCs w:val="20"/>
              </w:rPr>
              <w:t>(If</w:t>
            </w:r>
            <w:r w:rsidRPr="00675C01">
              <w:rPr>
                <w:rFonts w:ascii="Arial" w:hAnsi="Arial" w:cs="Arial"/>
                <w:b/>
                <w:spacing w:val="-5"/>
                <w:sz w:val="20"/>
                <w:szCs w:val="20"/>
              </w:rPr>
              <w:t xml:space="preserve"> </w:t>
            </w:r>
            <w:r w:rsidRPr="00675C01">
              <w:rPr>
                <w:rFonts w:ascii="Arial" w:hAnsi="Arial" w:cs="Arial"/>
                <w:b/>
                <w:sz w:val="20"/>
                <w:szCs w:val="20"/>
              </w:rPr>
              <w:t>not</w:t>
            </w:r>
            <w:r w:rsidRPr="00675C01">
              <w:rPr>
                <w:rFonts w:ascii="Arial" w:hAnsi="Arial" w:cs="Arial"/>
                <w:b/>
                <w:spacing w:val="-5"/>
                <w:sz w:val="20"/>
                <w:szCs w:val="20"/>
              </w:rPr>
              <w:t xml:space="preserve"> </w:t>
            </w:r>
            <w:r w:rsidRPr="00675C01">
              <w:rPr>
                <w:rFonts w:ascii="Arial" w:hAnsi="Arial" w:cs="Arial"/>
                <w:b/>
                <w:sz w:val="20"/>
                <w:szCs w:val="20"/>
              </w:rPr>
              <w:t>please</w:t>
            </w:r>
            <w:r w:rsidRPr="00675C01">
              <w:rPr>
                <w:rFonts w:ascii="Arial" w:hAnsi="Arial" w:cs="Arial"/>
                <w:b/>
                <w:spacing w:val="-5"/>
                <w:sz w:val="20"/>
                <w:szCs w:val="20"/>
              </w:rPr>
              <w:t xml:space="preserve"> </w:t>
            </w:r>
            <w:r w:rsidRPr="00675C01">
              <w:rPr>
                <w:rFonts w:ascii="Arial" w:hAnsi="Arial" w:cs="Arial"/>
                <w:b/>
                <w:sz w:val="20"/>
                <w:szCs w:val="20"/>
              </w:rPr>
              <w:t>suggest</w:t>
            </w:r>
            <w:r w:rsidRPr="00675C01">
              <w:rPr>
                <w:rFonts w:ascii="Arial" w:hAnsi="Arial" w:cs="Arial"/>
                <w:b/>
                <w:spacing w:val="-5"/>
                <w:sz w:val="20"/>
                <w:szCs w:val="20"/>
              </w:rPr>
              <w:t xml:space="preserve"> </w:t>
            </w:r>
            <w:r w:rsidRPr="00675C01">
              <w:rPr>
                <w:rFonts w:ascii="Arial" w:hAnsi="Arial" w:cs="Arial"/>
                <w:b/>
                <w:sz w:val="20"/>
                <w:szCs w:val="20"/>
              </w:rPr>
              <w:t>an</w:t>
            </w:r>
            <w:r w:rsidRPr="00675C01">
              <w:rPr>
                <w:rFonts w:ascii="Arial" w:hAnsi="Arial" w:cs="Arial"/>
                <w:b/>
                <w:spacing w:val="-5"/>
                <w:sz w:val="20"/>
                <w:szCs w:val="20"/>
              </w:rPr>
              <w:t xml:space="preserve"> </w:t>
            </w:r>
            <w:r w:rsidRPr="00675C01">
              <w:rPr>
                <w:rFonts w:ascii="Arial" w:hAnsi="Arial" w:cs="Arial"/>
                <w:b/>
                <w:sz w:val="20"/>
                <w:szCs w:val="20"/>
              </w:rPr>
              <w:t>alternative</w:t>
            </w:r>
            <w:r w:rsidRPr="00675C01">
              <w:rPr>
                <w:rFonts w:ascii="Arial" w:hAnsi="Arial" w:cs="Arial"/>
                <w:b/>
                <w:spacing w:val="-5"/>
                <w:sz w:val="20"/>
                <w:szCs w:val="20"/>
              </w:rPr>
              <w:t xml:space="preserve"> </w:t>
            </w:r>
            <w:r w:rsidRPr="00675C01">
              <w:rPr>
                <w:rFonts w:ascii="Arial" w:hAnsi="Arial" w:cs="Arial"/>
                <w:b/>
                <w:spacing w:val="-2"/>
                <w:sz w:val="20"/>
                <w:szCs w:val="20"/>
              </w:rPr>
              <w:t>title)</w:t>
            </w:r>
          </w:p>
        </w:tc>
        <w:tc>
          <w:tcPr>
            <w:tcW w:w="9356" w:type="dxa"/>
          </w:tcPr>
          <w:p w:rsidR="00424155" w:rsidRPr="00675C01" w:rsidRDefault="0021464D">
            <w:pPr>
              <w:pStyle w:val="TableParagraph"/>
              <w:numPr>
                <w:ilvl w:val="0"/>
                <w:numId w:val="1"/>
              </w:numPr>
              <w:tabs>
                <w:tab w:val="left" w:pos="828"/>
              </w:tabs>
              <w:spacing w:line="278" w:lineRule="auto"/>
              <w:ind w:right="803"/>
              <w:rPr>
                <w:rFonts w:ascii="Arial" w:hAnsi="Arial" w:cs="Arial"/>
                <w:sz w:val="20"/>
                <w:szCs w:val="20"/>
              </w:rPr>
            </w:pPr>
            <w:r w:rsidRPr="00675C01">
              <w:rPr>
                <w:rFonts w:ascii="Arial" w:hAnsi="Arial" w:cs="Arial"/>
                <w:sz w:val="20"/>
                <w:szCs w:val="20"/>
              </w:rPr>
              <w:t>A</w:t>
            </w:r>
            <w:r w:rsidRPr="00675C01">
              <w:rPr>
                <w:rFonts w:ascii="Arial" w:hAnsi="Arial" w:cs="Arial"/>
                <w:spacing w:val="-3"/>
                <w:sz w:val="20"/>
                <w:szCs w:val="20"/>
              </w:rPr>
              <w:t xml:space="preserve"> </w:t>
            </w:r>
            <w:r w:rsidRPr="00675C01">
              <w:rPr>
                <w:rFonts w:ascii="Arial" w:hAnsi="Arial" w:cs="Arial"/>
                <w:sz w:val="20"/>
                <w:szCs w:val="20"/>
              </w:rPr>
              <w:t>projection</w:t>
            </w:r>
            <w:r w:rsidRPr="00675C01">
              <w:rPr>
                <w:rFonts w:ascii="Arial" w:hAnsi="Arial" w:cs="Arial"/>
                <w:spacing w:val="-3"/>
                <w:sz w:val="20"/>
                <w:szCs w:val="20"/>
              </w:rPr>
              <w:t xml:space="preserve"> </w:t>
            </w:r>
            <w:r w:rsidRPr="00675C01">
              <w:rPr>
                <w:rFonts w:ascii="Arial" w:hAnsi="Arial" w:cs="Arial"/>
                <w:sz w:val="20"/>
                <w:szCs w:val="20"/>
              </w:rPr>
              <w:t>of</w:t>
            </w:r>
            <w:r w:rsidRPr="00675C01">
              <w:rPr>
                <w:rFonts w:ascii="Arial" w:hAnsi="Arial" w:cs="Arial"/>
                <w:spacing w:val="-4"/>
                <w:sz w:val="20"/>
                <w:szCs w:val="20"/>
              </w:rPr>
              <w:t xml:space="preserve"> </w:t>
            </w:r>
            <w:r w:rsidRPr="00675C01">
              <w:rPr>
                <w:rFonts w:ascii="Arial" w:hAnsi="Arial" w:cs="Arial"/>
                <w:sz w:val="20"/>
                <w:szCs w:val="20"/>
              </w:rPr>
              <w:t>geothermal</w:t>
            </w:r>
            <w:r w:rsidRPr="00675C01">
              <w:rPr>
                <w:rFonts w:ascii="Arial" w:hAnsi="Arial" w:cs="Arial"/>
                <w:spacing w:val="-3"/>
                <w:sz w:val="20"/>
                <w:szCs w:val="20"/>
              </w:rPr>
              <w:t xml:space="preserve"> </w:t>
            </w:r>
            <w:r w:rsidRPr="00675C01">
              <w:rPr>
                <w:rFonts w:ascii="Arial" w:hAnsi="Arial" w:cs="Arial"/>
                <w:sz w:val="20"/>
                <w:szCs w:val="20"/>
              </w:rPr>
              <w:t>energy</w:t>
            </w:r>
            <w:r w:rsidRPr="00675C01">
              <w:rPr>
                <w:rFonts w:ascii="Arial" w:hAnsi="Arial" w:cs="Arial"/>
                <w:spacing w:val="-3"/>
                <w:sz w:val="20"/>
                <w:szCs w:val="20"/>
              </w:rPr>
              <w:t xml:space="preserve"> </w:t>
            </w:r>
            <w:r w:rsidRPr="00675C01">
              <w:rPr>
                <w:rFonts w:ascii="Arial" w:hAnsi="Arial" w:cs="Arial"/>
                <w:sz w:val="20"/>
                <w:szCs w:val="20"/>
              </w:rPr>
              <w:t>installation</w:t>
            </w:r>
            <w:r w:rsidRPr="00675C01">
              <w:rPr>
                <w:rFonts w:ascii="Arial" w:hAnsi="Arial" w:cs="Arial"/>
                <w:spacing w:val="-4"/>
                <w:sz w:val="20"/>
                <w:szCs w:val="20"/>
              </w:rPr>
              <w:t xml:space="preserve"> </w:t>
            </w:r>
            <w:r w:rsidRPr="00675C01">
              <w:rPr>
                <w:rFonts w:ascii="Arial" w:hAnsi="Arial" w:cs="Arial"/>
                <w:sz w:val="20"/>
                <w:szCs w:val="20"/>
              </w:rPr>
              <w:t>capacity</w:t>
            </w:r>
            <w:r w:rsidRPr="00675C01">
              <w:rPr>
                <w:rFonts w:ascii="Arial" w:hAnsi="Arial" w:cs="Arial"/>
                <w:spacing w:val="-3"/>
                <w:sz w:val="20"/>
                <w:szCs w:val="20"/>
              </w:rPr>
              <w:t xml:space="preserve"> </w:t>
            </w:r>
            <w:r w:rsidRPr="00675C01">
              <w:rPr>
                <w:rFonts w:ascii="Arial" w:hAnsi="Arial" w:cs="Arial"/>
                <w:sz w:val="20"/>
                <w:szCs w:val="20"/>
              </w:rPr>
              <w:t>conducted</w:t>
            </w:r>
            <w:r w:rsidRPr="00675C01">
              <w:rPr>
                <w:rFonts w:ascii="Arial" w:hAnsi="Arial" w:cs="Arial"/>
                <w:spacing w:val="-3"/>
                <w:sz w:val="20"/>
                <w:szCs w:val="20"/>
              </w:rPr>
              <w:t xml:space="preserve"> </w:t>
            </w:r>
            <w:r w:rsidRPr="00675C01">
              <w:rPr>
                <w:rFonts w:ascii="Arial" w:hAnsi="Arial" w:cs="Arial"/>
                <w:sz w:val="20"/>
                <w:szCs w:val="20"/>
              </w:rPr>
              <w:t>for</w:t>
            </w:r>
            <w:r w:rsidRPr="00675C01">
              <w:rPr>
                <w:rFonts w:ascii="Arial" w:hAnsi="Arial" w:cs="Arial"/>
                <w:spacing w:val="-5"/>
                <w:sz w:val="20"/>
                <w:szCs w:val="20"/>
              </w:rPr>
              <w:t xml:space="preserve"> </w:t>
            </w:r>
            <w:r w:rsidRPr="00675C01">
              <w:rPr>
                <w:rFonts w:ascii="Arial" w:hAnsi="Arial" w:cs="Arial"/>
                <w:sz w:val="20"/>
                <w:szCs w:val="20"/>
              </w:rPr>
              <w:t>the</w:t>
            </w:r>
            <w:r w:rsidRPr="00675C01">
              <w:rPr>
                <w:rFonts w:ascii="Arial" w:hAnsi="Arial" w:cs="Arial"/>
                <w:spacing w:val="-4"/>
                <w:sz w:val="20"/>
                <w:szCs w:val="20"/>
              </w:rPr>
              <w:t xml:space="preserve"> </w:t>
            </w:r>
            <w:r w:rsidRPr="00675C01">
              <w:rPr>
                <w:rFonts w:ascii="Arial" w:hAnsi="Arial" w:cs="Arial"/>
                <w:sz w:val="20"/>
                <w:szCs w:val="20"/>
              </w:rPr>
              <w:t>top</w:t>
            </w:r>
            <w:r w:rsidRPr="00675C01">
              <w:rPr>
                <w:rFonts w:ascii="Arial" w:hAnsi="Arial" w:cs="Arial"/>
                <w:spacing w:val="-3"/>
                <w:sz w:val="20"/>
                <w:szCs w:val="20"/>
              </w:rPr>
              <w:t xml:space="preserve"> </w:t>
            </w:r>
            <w:r w:rsidRPr="00675C01">
              <w:rPr>
                <w:rFonts w:ascii="Arial" w:hAnsi="Arial" w:cs="Arial"/>
                <w:sz w:val="20"/>
                <w:szCs w:val="20"/>
              </w:rPr>
              <w:t>10 countries using geothermal power in the year 2030</w:t>
            </w:r>
          </w:p>
          <w:p w:rsidR="00424155" w:rsidRPr="00675C01" w:rsidRDefault="0021464D">
            <w:pPr>
              <w:pStyle w:val="TableParagraph"/>
              <w:numPr>
                <w:ilvl w:val="0"/>
                <w:numId w:val="1"/>
              </w:numPr>
              <w:tabs>
                <w:tab w:val="left" w:pos="828"/>
              </w:tabs>
              <w:spacing w:line="280" w:lineRule="auto"/>
              <w:ind w:right="810"/>
              <w:rPr>
                <w:rFonts w:ascii="Arial" w:hAnsi="Arial" w:cs="Arial"/>
                <w:sz w:val="20"/>
                <w:szCs w:val="20"/>
              </w:rPr>
            </w:pPr>
            <w:r w:rsidRPr="00675C01">
              <w:rPr>
                <w:rFonts w:ascii="Arial" w:hAnsi="Arial" w:cs="Arial"/>
                <w:sz w:val="20"/>
                <w:szCs w:val="20"/>
              </w:rPr>
              <w:t>A</w:t>
            </w:r>
            <w:r w:rsidRPr="00675C01">
              <w:rPr>
                <w:rFonts w:ascii="Arial" w:hAnsi="Arial" w:cs="Arial"/>
                <w:spacing w:val="-4"/>
                <w:sz w:val="20"/>
                <w:szCs w:val="20"/>
              </w:rPr>
              <w:t xml:space="preserve"> </w:t>
            </w:r>
            <w:r w:rsidRPr="00675C01">
              <w:rPr>
                <w:rFonts w:ascii="Arial" w:hAnsi="Arial" w:cs="Arial"/>
                <w:sz w:val="20"/>
                <w:szCs w:val="20"/>
              </w:rPr>
              <w:t>model-based</w:t>
            </w:r>
            <w:r w:rsidRPr="00675C01">
              <w:rPr>
                <w:rFonts w:ascii="Arial" w:hAnsi="Arial" w:cs="Arial"/>
                <w:spacing w:val="-4"/>
                <w:sz w:val="20"/>
                <w:szCs w:val="20"/>
              </w:rPr>
              <w:t xml:space="preserve"> </w:t>
            </w:r>
            <w:r w:rsidRPr="00675C01">
              <w:rPr>
                <w:rFonts w:ascii="Arial" w:hAnsi="Arial" w:cs="Arial"/>
                <w:sz w:val="20"/>
                <w:szCs w:val="20"/>
              </w:rPr>
              <w:t>outlook</w:t>
            </w:r>
            <w:r w:rsidRPr="00675C01">
              <w:rPr>
                <w:rFonts w:ascii="Arial" w:hAnsi="Arial" w:cs="Arial"/>
                <w:spacing w:val="-4"/>
                <w:sz w:val="20"/>
                <w:szCs w:val="20"/>
              </w:rPr>
              <w:t xml:space="preserve"> </w:t>
            </w:r>
            <w:r w:rsidRPr="00675C01">
              <w:rPr>
                <w:rFonts w:ascii="Arial" w:hAnsi="Arial" w:cs="Arial"/>
                <w:sz w:val="20"/>
                <w:szCs w:val="20"/>
              </w:rPr>
              <w:t>on</w:t>
            </w:r>
            <w:r w:rsidRPr="00675C01">
              <w:rPr>
                <w:rFonts w:ascii="Arial" w:hAnsi="Arial" w:cs="Arial"/>
                <w:spacing w:val="-4"/>
                <w:sz w:val="20"/>
                <w:szCs w:val="20"/>
              </w:rPr>
              <w:t xml:space="preserve"> </w:t>
            </w:r>
            <w:r w:rsidRPr="00675C01">
              <w:rPr>
                <w:rFonts w:ascii="Arial" w:hAnsi="Arial" w:cs="Arial"/>
                <w:sz w:val="20"/>
                <w:szCs w:val="20"/>
              </w:rPr>
              <w:t>geothermal</w:t>
            </w:r>
            <w:r w:rsidRPr="00675C01">
              <w:rPr>
                <w:rFonts w:ascii="Arial" w:hAnsi="Arial" w:cs="Arial"/>
                <w:spacing w:val="-4"/>
                <w:sz w:val="20"/>
                <w:szCs w:val="20"/>
              </w:rPr>
              <w:t xml:space="preserve"> </w:t>
            </w:r>
            <w:r w:rsidRPr="00675C01">
              <w:rPr>
                <w:rFonts w:ascii="Arial" w:hAnsi="Arial" w:cs="Arial"/>
                <w:sz w:val="20"/>
                <w:szCs w:val="20"/>
              </w:rPr>
              <w:t>energy</w:t>
            </w:r>
            <w:r w:rsidRPr="00675C01">
              <w:rPr>
                <w:rFonts w:ascii="Arial" w:hAnsi="Arial" w:cs="Arial"/>
                <w:spacing w:val="-4"/>
                <w:sz w:val="20"/>
                <w:szCs w:val="20"/>
              </w:rPr>
              <w:t xml:space="preserve"> </w:t>
            </w:r>
            <w:r w:rsidRPr="00675C01">
              <w:rPr>
                <w:rFonts w:ascii="Arial" w:hAnsi="Arial" w:cs="Arial"/>
                <w:sz w:val="20"/>
                <w:szCs w:val="20"/>
              </w:rPr>
              <w:t>installation</w:t>
            </w:r>
            <w:r w:rsidRPr="00675C01">
              <w:rPr>
                <w:rFonts w:ascii="Arial" w:hAnsi="Arial" w:cs="Arial"/>
                <w:spacing w:val="-4"/>
                <w:sz w:val="20"/>
                <w:szCs w:val="20"/>
              </w:rPr>
              <w:t xml:space="preserve"> </w:t>
            </w:r>
            <w:r w:rsidRPr="00675C01">
              <w:rPr>
                <w:rFonts w:ascii="Arial" w:hAnsi="Arial" w:cs="Arial"/>
                <w:sz w:val="20"/>
                <w:szCs w:val="20"/>
              </w:rPr>
              <w:t>capacity</w:t>
            </w:r>
            <w:r w:rsidRPr="00675C01">
              <w:rPr>
                <w:rFonts w:ascii="Arial" w:hAnsi="Arial" w:cs="Arial"/>
                <w:spacing w:val="-4"/>
                <w:sz w:val="20"/>
                <w:szCs w:val="20"/>
              </w:rPr>
              <w:t xml:space="preserve"> </w:t>
            </w:r>
            <w:r w:rsidRPr="00675C01">
              <w:rPr>
                <w:rFonts w:ascii="Arial" w:hAnsi="Arial" w:cs="Arial"/>
                <w:sz w:val="20"/>
                <w:szCs w:val="20"/>
              </w:rPr>
              <w:t>across</w:t>
            </w:r>
            <w:r w:rsidRPr="00675C01">
              <w:rPr>
                <w:rFonts w:ascii="Arial" w:hAnsi="Arial" w:cs="Arial"/>
                <w:spacing w:val="-4"/>
                <w:sz w:val="20"/>
                <w:szCs w:val="20"/>
              </w:rPr>
              <w:t xml:space="preserve"> </w:t>
            </w:r>
            <w:r w:rsidRPr="00675C01">
              <w:rPr>
                <w:rFonts w:ascii="Arial" w:hAnsi="Arial" w:cs="Arial"/>
                <w:sz w:val="20"/>
                <w:szCs w:val="20"/>
              </w:rPr>
              <w:t>the</w:t>
            </w:r>
            <w:r w:rsidRPr="00675C01">
              <w:rPr>
                <w:rFonts w:ascii="Arial" w:hAnsi="Arial" w:cs="Arial"/>
                <w:spacing w:val="-3"/>
                <w:sz w:val="20"/>
                <w:szCs w:val="20"/>
              </w:rPr>
              <w:t xml:space="preserve"> </w:t>
            </w:r>
            <w:r w:rsidRPr="00675C01">
              <w:rPr>
                <w:rFonts w:ascii="Arial" w:hAnsi="Arial" w:cs="Arial"/>
                <w:sz w:val="20"/>
                <w:szCs w:val="20"/>
              </w:rPr>
              <w:t>10 leading countries in Geothermal Energy Utilization by 2030</w:t>
            </w:r>
          </w:p>
        </w:tc>
        <w:tc>
          <w:tcPr>
            <w:tcW w:w="6445" w:type="dxa"/>
          </w:tcPr>
          <w:p w:rsidR="00424155" w:rsidRPr="00675C01" w:rsidRDefault="00424155">
            <w:pPr>
              <w:pStyle w:val="TableParagraph"/>
              <w:ind w:left="0"/>
              <w:rPr>
                <w:rFonts w:ascii="Arial" w:hAnsi="Arial" w:cs="Arial"/>
                <w:sz w:val="20"/>
                <w:szCs w:val="20"/>
              </w:rPr>
            </w:pPr>
          </w:p>
        </w:tc>
      </w:tr>
    </w:tbl>
    <w:p w:rsidR="00424155" w:rsidRPr="00675C01" w:rsidRDefault="00424155">
      <w:pPr>
        <w:pStyle w:val="TableParagraph"/>
        <w:rPr>
          <w:rFonts w:ascii="Arial" w:hAnsi="Arial" w:cs="Arial"/>
          <w:sz w:val="20"/>
          <w:szCs w:val="20"/>
        </w:rPr>
        <w:sectPr w:rsidR="00424155" w:rsidRPr="00675C01">
          <w:pgSz w:w="23820" w:h="16840" w:orient="landscape"/>
          <w:pgMar w:top="2060" w:right="1133" w:bottom="880" w:left="1133" w:header="1838" w:footer="695" w:gutter="0"/>
          <w:cols w:space="720"/>
        </w:sectPr>
      </w:pPr>
    </w:p>
    <w:p w:rsidR="00424155" w:rsidRPr="00675C01" w:rsidRDefault="00424155">
      <w:pPr>
        <w:pStyle w:val="BodyText"/>
        <w:spacing w:before="51" w:after="1"/>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1"/>
        <w:gridCol w:w="9356"/>
        <w:gridCol w:w="6445"/>
      </w:tblGrid>
      <w:tr w:rsidR="00424155" w:rsidRPr="00675C01" w:rsidTr="00C267A8">
        <w:trPr>
          <w:trHeight w:val="2862"/>
        </w:trPr>
        <w:tc>
          <w:tcPr>
            <w:tcW w:w="5551" w:type="dxa"/>
          </w:tcPr>
          <w:p w:rsidR="00424155" w:rsidRPr="00675C01" w:rsidRDefault="0021464D">
            <w:pPr>
              <w:pStyle w:val="TableParagraph"/>
              <w:ind w:left="467" w:right="200"/>
              <w:rPr>
                <w:rFonts w:ascii="Arial" w:hAnsi="Arial" w:cs="Arial"/>
                <w:b/>
                <w:sz w:val="20"/>
                <w:szCs w:val="20"/>
              </w:rPr>
            </w:pPr>
            <w:r w:rsidRPr="00675C01">
              <w:rPr>
                <w:rFonts w:ascii="Arial" w:hAnsi="Arial" w:cs="Arial"/>
                <w:b/>
                <w:sz w:val="20"/>
                <w:szCs w:val="20"/>
              </w:rPr>
              <w:t>Is the abstract of the article comprehensive? Do you suggest</w:t>
            </w:r>
            <w:r w:rsidRPr="00675C01">
              <w:rPr>
                <w:rFonts w:ascii="Arial" w:hAnsi="Arial" w:cs="Arial"/>
                <w:b/>
                <w:spacing w:val="-4"/>
                <w:sz w:val="20"/>
                <w:szCs w:val="20"/>
              </w:rPr>
              <w:t xml:space="preserve"> </w:t>
            </w:r>
            <w:r w:rsidRPr="00675C01">
              <w:rPr>
                <w:rFonts w:ascii="Arial" w:hAnsi="Arial" w:cs="Arial"/>
                <w:b/>
                <w:sz w:val="20"/>
                <w:szCs w:val="20"/>
              </w:rPr>
              <w:t>the</w:t>
            </w:r>
            <w:r w:rsidRPr="00675C01">
              <w:rPr>
                <w:rFonts w:ascii="Arial" w:hAnsi="Arial" w:cs="Arial"/>
                <w:b/>
                <w:spacing w:val="-5"/>
                <w:sz w:val="20"/>
                <w:szCs w:val="20"/>
              </w:rPr>
              <w:t xml:space="preserve"> </w:t>
            </w:r>
            <w:r w:rsidRPr="00675C01">
              <w:rPr>
                <w:rFonts w:ascii="Arial" w:hAnsi="Arial" w:cs="Arial"/>
                <w:b/>
                <w:sz w:val="20"/>
                <w:szCs w:val="20"/>
              </w:rPr>
              <w:t>addition</w:t>
            </w:r>
            <w:r w:rsidRPr="00675C01">
              <w:rPr>
                <w:rFonts w:ascii="Arial" w:hAnsi="Arial" w:cs="Arial"/>
                <w:b/>
                <w:spacing w:val="-6"/>
                <w:sz w:val="20"/>
                <w:szCs w:val="20"/>
              </w:rPr>
              <w:t xml:space="preserve"> </w:t>
            </w:r>
            <w:r w:rsidRPr="00675C01">
              <w:rPr>
                <w:rFonts w:ascii="Arial" w:hAnsi="Arial" w:cs="Arial"/>
                <w:b/>
                <w:sz w:val="20"/>
                <w:szCs w:val="20"/>
              </w:rPr>
              <w:t>(or</w:t>
            </w:r>
            <w:r w:rsidRPr="00675C01">
              <w:rPr>
                <w:rFonts w:ascii="Arial" w:hAnsi="Arial" w:cs="Arial"/>
                <w:b/>
                <w:spacing w:val="-5"/>
                <w:sz w:val="20"/>
                <w:szCs w:val="20"/>
              </w:rPr>
              <w:t xml:space="preserve"> </w:t>
            </w:r>
            <w:r w:rsidRPr="00675C01">
              <w:rPr>
                <w:rFonts w:ascii="Arial" w:hAnsi="Arial" w:cs="Arial"/>
                <w:b/>
                <w:sz w:val="20"/>
                <w:szCs w:val="20"/>
              </w:rPr>
              <w:t>deletion)</w:t>
            </w:r>
            <w:r w:rsidRPr="00675C01">
              <w:rPr>
                <w:rFonts w:ascii="Arial" w:hAnsi="Arial" w:cs="Arial"/>
                <w:b/>
                <w:spacing w:val="-5"/>
                <w:sz w:val="20"/>
                <w:szCs w:val="20"/>
              </w:rPr>
              <w:t xml:space="preserve"> </w:t>
            </w:r>
            <w:r w:rsidRPr="00675C01">
              <w:rPr>
                <w:rFonts w:ascii="Arial" w:hAnsi="Arial" w:cs="Arial"/>
                <w:b/>
                <w:sz w:val="20"/>
                <w:szCs w:val="20"/>
              </w:rPr>
              <w:t>of</w:t>
            </w:r>
            <w:r w:rsidRPr="00675C01">
              <w:rPr>
                <w:rFonts w:ascii="Arial" w:hAnsi="Arial" w:cs="Arial"/>
                <w:b/>
                <w:spacing w:val="-5"/>
                <w:sz w:val="20"/>
                <w:szCs w:val="20"/>
              </w:rPr>
              <w:t xml:space="preserve"> </w:t>
            </w:r>
            <w:r w:rsidRPr="00675C01">
              <w:rPr>
                <w:rFonts w:ascii="Arial" w:hAnsi="Arial" w:cs="Arial"/>
                <w:b/>
                <w:sz w:val="20"/>
                <w:szCs w:val="20"/>
              </w:rPr>
              <w:t>some</w:t>
            </w:r>
            <w:r w:rsidRPr="00675C01">
              <w:rPr>
                <w:rFonts w:ascii="Arial" w:hAnsi="Arial" w:cs="Arial"/>
                <w:b/>
                <w:spacing w:val="-5"/>
                <w:sz w:val="20"/>
                <w:szCs w:val="20"/>
              </w:rPr>
              <w:t xml:space="preserve"> </w:t>
            </w:r>
            <w:r w:rsidRPr="00675C01">
              <w:rPr>
                <w:rFonts w:ascii="Arial" w:hAnsi="Arial" w:cs="Arial"/>
                <w:b/>
                <w:sz w:val="20"/>
                <w:szCs w:val="20"/>
              </w:rPr>
              <w:t>points</w:t>
            </w:r>
            <w:r w:rsidRPr="00675C01">
              <w:rPr>
                <w:rFonts w:ascii="Arial" w:hAnsi="Arial" w:cs="Arial"/>
                <w:b/>
                <w:spacing w:val="-6"/>
                <w:sz w:val="20"/>
                <w:szCs w:val="20"/>
              </w:rPr>
              <w:t xml:space="preserve"> </w:t>
            </w:r>
            <w:r w:rsidRPr="00675C01">
              <w:rPr>
                <w:rFonts w:ascii="Arial" w:hAnsi="Arial" w:cs="Arial"/>
                <w:b/>
                <w:sz w:val="20"/>
                <w:szCs w:val="20"/>
              </w:rPr>
              <w:t>in</w:t>
            </w:r>
            <w:r w:rsidRPr="00675C01">
              <w:rPr>
                <w:rFonts w:ascii="Arial" w:hAnsi="Arial" w:cs="Arial"/>
                <w:b/>
                <w:spacing w:val="-6"/>
                <w:sz w:val="20"/>
                <w:szCs w:val="20"/>
              </w:rPr>
              <w:t xml:space="preserve"> </w:t>
            </w:r>
            <w:r w:rsidRPr="00675C01">
              <w:rPr>
                <w:rFonts w:ascii="Arial" w:hAnsi="Arial" w:cs="Arial"/>
                <w:b/>
                <w:sz w:val="20"/>
                <w:szCs w:val="20"/>
              </w:rPr>
              <w:t>this section? Please write your suggestions here.</w:t>
            </w:r>
          </w:p>
        </w:tc>
        <w:tc>
          <w:tcPr>
            <w:tcW w:w="9356" w:type="dxa"/>
          </w:tcPr>
          <w:p w:rsidR="00424155" w:rsidRPr="00675C01" w:rsidRDefault="0021464D">
            <w:pPr>
              <w:pStyle w:val="TableParagraph"/>
              <w:spacing w:line="360" w:lineRule="auto"/>
              <w:ind w:left="108" w:right="93"/>
              <w:jc w:val="both"/>
              <w:rPr>
                <w:rFonts w:ascii="Arial" w:hAnsi="Arial" w:cs="Arial"/>
                <w:sz w:val="20"/>
                <w:szCs w:val="20"/>
              </w:rPr>
            </w:pPr>
            <w:r w:rsidRPr="00675C01">
              <w:rPr>
                <w:rFonts w:ascii="Arial" w:hAnsi="Arial" w:cs="Arial"/>
                <w:sz w:val="20"/>
                <w:szCs w:val="20"/>
              </w:rPr>
              <w:t>The</w:t>
            </w:r>
            <w:r w:rsidRPr="00675C01">
              <w:rPr>
                <w:rFonts w:ascii="Arial" w:hAnsi="Arial" w:cs="Arial"/>
                <w:spacing w:val="-1"/>
                <w:sz w:val="20"/>
                <w:szCs w:val="20"/>
              </w:rPr>
              <w:t xml:space="preserve"> </w:t>
            </w:r>
            <w:r w:rsidRPr="00675C01">
              <w:rPr>
                <w:rFonts w:ascii="Arial" w:hAnsi="Arial" w:cs="Arial"/>
                <w:sz w:val="20"/>
                <w:szCs w:val="20"/>
              </w:rPr>
              <w:t>abstract is comprehensive for</w:t>
            </w:r>
            <w:r w:rsidRPr="00675C01">
              <w:rPr>
                <w:rFonts w:ascii="Arial" w:hAnsi="Arial" w:cs="Arial"/>
                <w:spacing w:val="-1"/>
                <w:sz w:val="20"/>
                <w:szCs w:val="20"/>
              </w:rPr>
              <w:t xml:space="preserve"> </w:t>
            </w:r>
            <w:r w:rsidRPr="00675C01">
              <w:rPr>
                <w:rFonts w:ascii="Arial" w:hAnsi="Arial" w:cs="Arial"/>
                <w:sz w:val="20"/>
                <w:szCs w:val="20"/>
              </w:rPr>
              <w:t>it consist of</w:t>
            </w:r>
            <w:r w:rsidRPr="00675C01">
              <w:rPr>
                <w:rFonts w:ascii="Arial" w:hAnsi="Arial" w:cs="Arial"/>
                <w:spacing w:val="-1"/>
                <w:sz w:val="20"/>
                <w:szCs w:val="20"/>
              </w:rPr>
              <w:t xml:space="preserve"> </w:t>
            </w:r>
            <w:r w:rsidRPr="00675C01">
              <w:rPr>
                <w:rFonts w:ascii="Arial" w:hAnsi="Arial" w:cs="Arial"/>
                <w:sz w:val="20"/>
                <w:szCs w:val="20"/>
              </w:rPr>
              <w:t>background knowledge of</w:t>
            </w:r>
            <w:r w:rsidRPr="00675C01">
              <w:rPr>
                <w:rFonts w:ascii="Arial" w:hAnsi="Arial" w:cs="Arial"/>
                <w:spacing w:val="-1"/>
                <w:sz w:val="20"/>
                <w:szCs w:val="20"/>
              </w:rPr>
              <w:t xml:space="preserve"> </w:t>
            </w:r>
            <w:r w:rsidRPr="00675C01">
              <w:rPr>
                <w:rFonts w:ascii="Arial" w:hAnsi="Arial" w:cs="Arial"/>
                <w:sz w:val="20"/>
                <w:szCs w:val="20"/>
              </w:rPr>
              <w:t>the research purpose, aim and objective and the methodology but the findings of the Research</w:t>
            </w:r>
            <w:r w:rsidRPr="00675C01">
              <w:rPr>
                <w:rFonts w:ascii="Arial" w:hAnsi="Arial" w:cs="Arial"/>
                <w:spacing w:val="40"/>
                <w:sz w:val="20"/>
                <w:szCs w:val="20"/>
              </w:rPr>
              <w:t xml:space="preserve"> </w:t>
            </w:r>
            <w:r w:rsidRPr="00675C01">
              <w:rPr>
                <w:rFonts w:ascii="Arial" w:hAnsi="Arial" w:cs="Arial"/>
                <w:sz w:val="20"/>
                <w:szCs w:val="20"/>
              </w:rPr>
              <w:t xml:space="preserve">was not </w:t>
            </w:r>
            <w:r w:rsidR="0025521E" w:rsidRPr="00675C01">
              <w:rPr>
                <w:rFonts w:ascii="Arial" w:hAnsi="Arial" w:cs="Arial"/>
                <w:sz w:val="20"/>
                <w:szCs w:val="20"/>
              </w:rPr>
              <w:t>summarized</w:t>
            </w:r>
            <w:r w:rsidRPr="00675C01">
              <w:rPr>
                <w:rFonts w:ascii="Arial" w:hAnsi="Arial" w:cs="Arial"/>
                <w:sz w:val="20"/>
                <w:szCs w:val="20"/>
              </w:rPr>
              <w:t xml:space="preserve"> by using numerical value to </w:t>
            </w:r>
            <w:r w:rsidR="0025521E" w:rsidRPr="00675C01">
              <w:rPr>
                <w:rFonts w:ascii="Arial" w:hAnsi="Arial" w:cs="Arial"/>
                <w:sz w:val="20"/>
                <w:szCs w:val="20"/>
              </w:rPr>
              <w:t>briefly</w:t>
            </w:r>
            <w:r w:rsidRPr="00675C01">
              <w:rPr>
                <w:rFonts w:ascii="Arial" w:hAnsi="Arial" w:cs="Arial"/>
                <w:sz w:val="20"/>
                <w:szCs w:val="20"/>
              </w:rPr>
              <w:t xml:space="preserve"> analyzed the result of the research.</w:t>
            </w:r>
          </w:p>
          <w:p w:rsidR="00424155" w:rsidRPr="00675C01" w:rsidRDefault="00424155">
            <w:pPr>
              <w:pStyle w:val="TableParagraph"/>
              <w:spacing w:before="137"/>
              <w:ind w:left="0"/>
              <w:rPr>
                <w:rFonts w:ascii="Arial" w:hAnsi="Arial" w:cs="Arial"/>
                <w:b/>
                <w:sz w:val="20"/>
                <w:szCs w:val="20"/>
              </w:rPr>
            </w:pPr>
          </w:p>
          <w:p w:rsidR="00424155" w:rsidRPr="00675C01" w:rsidRDefault="0021464D">
            <w:pPr>
              <w:pStyle w:val="TableParagraph"/>
              <w:spacing w:line="360" w:lineRule="auto"/>
              <w:ind w:left="108" w:right="95"/>
              <w:jc w:val="both"/>
              <w:rPr>
                <w:rFonts w:ascii="Arial" w:hAnsi="Arial" w:cs="Arial"/>
                <w:sz w:val="20"/>
                <w:szCs w:val="20"/>
              </w:rPr>
            </w:pPr>
            <w:r w:rsidRPr="00675C01">
              <w:rPr>
                <w:rFonts w:ascii="Arial" w:hAnsi="Arial" w:cs="Arial"/>
                <w:sz w:val="20"/>
                <w:szCs w:val="20"/>
              </w:rPr>
              <w:t>The last line of the abstract can be written thus; The results reveal the 2030 geothermal energy installation capacity rankings from the United States having the larger capacity of 3.925 GW</w:t>
            </w:r>
            <w:r w:rsidRPr="00675C01">
              <w:rPr>
                <w:rFonts w:ascii="Arial" w:hAnsi="Arial" w:cs="Arial"/>
                <w:spacing w:val="40"/>
                <w:sz w:val="20"/>
                <w:szCs w:val="20"/>
              </w:rPr>
              <w:t xml:space="preserve"> </w:t>
            </w:r>
            <w:r w:rsidRPr="00675C01">
              <w:rPr>
                <w:rFonts w:ascii="Arial" w:hAnsi="Arial" w:cs="Arial"/>
                <w:sz w:val="20"/>
                <w:szCs w:val="20"/>
              </w:rPr>
              <w:t>to Japan having the smaller capacity of 0.481 GW.</w:t>
            </w:r>
          </w:p>
        </w:tc>
        <w:tc>
          <w:tcPr>
            <w:tcW w:w="6445" w:type="dxa"/>
          </w:tcPr>
          <w:p w:rsidR="00424155" w:rsidRPr="00675C01" w:rsidRDefault="00424155">
            <w:pPr>
              <w:pStyle w:val="TableParagraph"/>
              <w:ind w:left="0"/>
              <w:rPr>
                <w:rFonts w:ascii="Arial" w:hAnsi="Arial" w:cs="Arial"/>
                <w:sz w:val="20"/>
                <w:szCs w:val="20"/>
              </w:rPr>
            </w:pPr>
          </w:p>
        </w:tc>
      </w:tr>
      <w:tr w:rsidR="00424155" w:rsidRPr="00675C01" w:rsidTr="00C267A8">
        <w:trPr>
          <w:trHeight w:val="859"/>
        </w:trPr>
        <w:tc>
          <w:tcPr>
            <w:tcW w:w="5551" w:type="dxa"/>
          </w:tcPr>
          <w:p w:rsidR="00424155" w:rsidRPr="00675C01" w:rsidRDefault="0021464D">
            <w:pPr>
              <w:pStyle w:val="TableParagraph"/>
              <w:spacing w:before="1"/>
              <w:ind w:left="467" w:right="200"/>
              <w:rPr>
                <w:rFonts w:ascii="Arial" w:hAnsi="Arial" w:cs="Arial"/>
                <w:b/>
                <w:sz w:val="20"/>
                <w:szCs w:val="20"/>
              </w:rPr>
            </w:pPr>
            <w:r w:rsidRPr="00675C01">
              <w:rPr>
                <w:rFonts w:ascii="Arial" w:hAnsi="Arial" w:cs="Arial"/>
                <w:b/>
                <w:sz w:val="20"/>
                <w:szCs w:val="20"/>
              </w:rPr>
              <w:t>Is</w:t>
            </w:r>
            <w:r w:rsidRPr="00675C01">
              <w:rPr>
                <w:rFonts w:ascii="Arial" w:hAnsi="Arial" w:cs="Arial"/>
                <w:b/>
                <w:spacing w:val="-8"/>
                <w:sz w:val="20"/>
                <w:szCs w:val="20"/>
              </w:rPr>
              <w:t xml:space="preserve"> </w:t>
            </w:r>
            <w:r w:rsidRPr="00675C01">
              <w:rPr>
                <w:rFonts w:ascii="Arial" w:hAnsi="Arial" w:cs="Arial"/>
                <w:b/>
                <w:sz w:val="20"/>
                <w:szCs w:val="20"/>
              </w:rPr>
              <w:t>the</w:t>
            </w:r>
            <w:r w:rsidRPr="00675C01">
              <w:rPr>
                <w:rFonts w:ascii="Arial" w:hAnsi="Arial" w:cs="Arial"/>
                <w:b/>
                <w:spacing w:val="-7"/>
                <w:sz w:val="20"/>
                <w:szCs w:val="20"/>
              </w:rPr>
              <w:t xml:space="preserve"> </w:t>
            </w:r>
            <w:r w:rsidRPr="00675C01">
              <w:rPr>
                <w:rFonts w:ascii="Arial" w:hAnsi="Arial" w:cs="Arial"/>
                <w:b/>
                <w:sz w:val="20"/>
                <w:szCs w:val="20"/>
              </w:rPr>
              <w:t>manuscript</w:t>
            </w:r>
            <w:r w:rsidRPr="00675C01">
              <w:rPr>
                <w:rFonts w:ascii="Arial" w:hAnsi="Arial" w:cs="Arial"/>
                <w:b/>
                <w:spacing w:val="-7"/>
                <w:sz w:val="20"/>
                <w:szCs w:val="20"/>
              </w:rPr>
              <w:t xml:space="preserve"> </w:t>
            </w:r>
            <w:r w:rsidRPr="00675C01">
              <w:rPr>
                <w:rFonts w:ascii="Arial" w:hAnsi="Arial" w:cs="Arial"/>
                <w:b/>
                <w:sz w:val="20"/>
                <w:szCs w:val="20"/>
              </w:rPr>
              <w:t>scientifically,</w:t>
            </w:r>
            <w:r w:rsidRPr="00675C01">
              <w:rPr>
                <w:rFonts w:ascii="Arial" w:hAnsi="Arial" w:cs="Arial"/>
                <w:b/>
                <w:spacing w:val="-7"/>
                <w:sz w:val="20"/>
                <w:szCs w:val="20"/>
              </w:rPr>
              <w:t xml:space="preserve"> </w:t>
            </w:r>
            <w:r w:rsidRPr="00675C01">
              <w:rPr>
                <w:rFonts w:ascii="Arial" w:hAnsi="Arial" w:cs="Arial"/>
                <w:b/>
                <w:sz w:val="20"/>
                <w:szCs w:val="20"/>
              </w:rPr>
              <w:t>correct?</w:t>
            </w:r>
            <w:r w:rsidRPr="00675C01">
              <w:rPr>
                <w:rFonts w:ascii="Arial" w:hAnsi="Arial" w:cs="Arial"/>
                <w:b/>
                <w:spacing w:val="-8"/>
                <w:sz w:val="20"/>
                <w:szCs w:val="20"/>
              </w:rPr>
              <w:t xml:space="preserve"> </w:t>
            </w:r>
            <w:r w:rsidRPr="00675C01">
              <w:rPr>
                <w:rFonts w:ascii="Arial" w:hAnsi="Arial" w:cs="Arial"/>
                <w:b/>
                <w:sz w:val="20"/>
                <w:szCs w:val="20"/>
              </w:rPr>
              <w:t>Please</w:t>
            </w:r>
            <w:r w:rsidRPr="00675C01">
              <w:rPr>
                <w:rFonts w:ascii="Arial" w:hAnsi="Arial" w:cs="Arial"/>
                <w:b/>
                <w:spacing w:val="-7"/>
                <w:sz w:val="20"/>
                <w:szCs w:val="20"/>
              </w:rPr>
              <w:t xml:space="preserve"> </w:t>
            </w:r>
            <w:r w:rsidRPr="00675C01">
              <w:rPr>
                <w:rFonts w:ascii="Arial" w:hAnsi="Arial" w:cs="Arial"/>
                <w:b/>
                <w:sz w:val="20"/>
                <w:szCs w:val="20"/>
              </w:rPr>
              <w:t xml:space="preserve">write </w:t>
            </w:r>
            <w:r w:rsidRPr="00675C01">
              <w:rPr>
                <w:rFonts w:ascii="Arial" w:hAnsi="Arial" w:cs="Arial"/>
                <w:b/>
                <w:spacing w:val="-2"/>
                <w:sz w:val="20"/>
                <w:szCs w:val="20"/>
              </w:rPr>
              <w:t>here.</w:t>
            </w:r>
          </w:p>
        </w:tc>
        <w:tc>
          <w:tcPr>
            <w:tcW w:w="9356" w:type="dxa"/>
          </w:tcPr>
          <w:p w:rsidR="00424155" w:rsidRPr="00675C01" w:rsidRDefault="0021464D">
            <w:pPr>
              <w:pStyle w:val="TableParagraph"/>
              <w:spacing w:before="2" w:line="360" w:lineRule="auto"/>
              <w:ind w:left="108"/>
              <w:rPr>
                <w:rFonts w:ascii="Arial" w:hAnsi="Arial" w:cs="Arial"/>
                <w:sz w:val="20"/>
                <w:szCs w:val="20"/>
              </w:rPr>
            </w:pPr>
            <w:r w:rsidRPr="00675C01">
              <w:rPr>
                <w:rFonts w:ascii="Arial" w:hAnsi="Arial" w:cs="Arial"/>
                <w:sz w:val="20"/>
                <w:szCs w:val="20"/>
              </w:rPr>
              <w:t>The Research</w:t>
            </w:r>
            <w:r w:rsidRPr="00675C01">
              <w:rPr>
                <w:rFonts w:ascii="Arial" w:hAnsi="Arial" w:cs="Arial"/>
                <w:spacing w:val="25"/>
                <w:sz w:val="20"/>
                <w:szCs w:val="20"/>
              </w:rPr>
              <w:t xml:space="preserve"> </w:t>
            </w:r>
            <w:r w:rsidRPr="00675C01">
              <w:rPr>
                <w:rFonts w:ascii="Arial" w:hAnsi="Arial" w:cs="Arial"/>
                <w:sz w:val="20"/>
                <w:szCs w:val="20"/>
              </w:rPr>
              <w:t>is</w:t>
            </w:r>
            <w:r w:rsidRPr="00675C01">
              <w:rPr>
                <w:rFonts w:ascii="Arial" w:hAnsi="Arial" w:cs="Arial"/>
                <w:spacing w:val="25"/>
                <w:sz w:val="20"/>
                <w:szCs w:val="20"/>
              </w:rPr>
              <w:t xml:space="preserve"> </w:t>
            </w:r>
            <w:r w:rsidRPr="00675C01">
              <w:rPr>
                <w:rFonts w:ascii="Arial" w:hAnsi="Arial" w:cs="Arial"/>
                <w:sz w:val="20"/>
                <w:szCs w:val="20"/>
              </w:rPr>
              <w:t>scientifically</w:t>
            </w:r>
            <w:r w:rsidRPr="00675C01">
              <w:rPr>
                <w:rFonts w:ascii="Arial" w:hAnsi="Arial" w:cs="Arial"/>
                <w:spacing w:val="25"/>
                <w:sz w:val="20"/>
                <w:szCs w:val="20"/>
              </w:rPr>
              <w:t xml:space="preserve"> </w:t>
            </w:r>
            <w:r w:rsidRPr="00675C01">
              <w:rPr>
                <w:rFonts w:ascii="Arial" w:hAnsi="Arial" w:cs="Arial"/>
                <w:sz w:val="20"/>
                <w:szCs w:val="20"/>
              </w:rPr>
              <w:t>correct</w:t>
            </w:r>
            <w:r w:rsidRPr="00675C01">
              <w:rPr>
                <w:rFonts w:ascii="Arial" w:hAnsi="Arial" w:cs="Arial"/>
                <w:spacing w:val="28"/>
                <w:sz w:val="20"/>
                <w:szCs w:val="20"/>
              </w:rPr>
              <w:t xml:space="preserve"> </w:t>
            </w:r>
            <w:r w:rsidRPr="00675C01">
              <w:rPr>
                <w:rFonts w:ascii="Arial" w:hAnsi="Arial" w:cs="Arial"/>
                <w:sz w:val="20"/>
                <w:szCs w:val="20"/>
              </w:rPr>
              <w:t>for it</w:t>
            </w:r>
            <w:r w:rsidRPr="00675C01">
              <w:rPr>
                <w:rFonts w:ascii="Arial" w:hAnsi="Arial" w:cs="Arial"/>
                <w:spacing w:val="25"/>
                <w:sz w:val="20"/>
                <w:szCs w:val="20"/>
              </w:rPr>
              <w:t xml:space="preserve"> </w:t>
            </w:r>
            <w:r w:rsidRPr="00675C01">
              <w:rPr>
                <w:rFonts w:ascii="Arial" w:hAnsi="Arial" w:cs="Arial"/>
                <w:sz w:val="20"/>
                <w:szCs w:val="20"/>
              </w:rPr>
              <w:t>based</w:t>
            </w:r>
            <w:r w:rsidRPr="00675C01">
              <w:rPr>
                <w:rFonts w:ascii="Arial" w:hAnsi="Arial" w:cs="Arial"/>
                <w:spacing w:val="26"/>
                <w:sz w:val="20"/>
                <w:szCs w:val="20"/>
              </w:rPr>
              <w:t xml:space="preserve"> </w:t>
            </w:r>
            <w:r w:rsidRPr="00675C01">
              <w:rPr>
                <w:rFonts w:ascii="Arial" w:hAnsi="Arial" w:cs="Arial"/>
                <w:sz w:val="20"/>
                <w:szCs w:val="20"/>
              </w:rPr>
              <w:t>on</w:t>
            </w:r>
            <w:r w:rsidRPr="00675C01">
              <w:rPr>
                <w:rFonts w:ascii="Arial" w:hAnsi="Arial" w:cs="Arial"/>
                <w:spacing w:val="25"/>
                <w:sz w:val="20"/>
                <w:szCs w:val="20"/>
              </w:rPr>
              <w:t xml:space="preserve"> </w:t>
            </w:r>
            <w:r w:rsidRPr="00675C01">
              <w:rPr>
                <w:rFonts w:ascii="Arial" w:hAnsi="Arial" w:cs="Arial"/>
                <w:sz w:val="20"/>
                <w:szCs w:val="20"/>
              </w:rPr>
              <w:t>scientific theories,</w:t>
            </w:r>
            <w:r w:rsidRPr="00675C01">
              <w:rPr>
                <w:rFonts w:ascii="Arial" w:hAnsi="Arial" w:cs="Arial"/>
                <w:spacing w:val="25"/>
                <w:sz w:val="20"/>
                <w:szCs w:val="20"/>
              </w:rPr>
              <w:t xml:space="preserve"> </w:t>
            </w:r>
            <w:r w:rsidRPr="00675C01">
              <w:rPr>
                <w:rFonts w:ascii="Arial" w:hAnsi="Arial" w:cs="Arial"/>
                <w:sz w:val="20"/>
                <w:szCs w:val="20"/>
              </w:rPr>
              <w:t>principles,</w:t>
            </w:r>
            <w:r w:rsidRPr="00675C01">
              <w:rPr>
                <w:rFonts w:ascii="Arial" w:hAnsi="Arial" w:cs="Arial"/>
                <w:spacing w:val="25"/>
                <w:sz w:val="20"/>
                <w:szCs w:val="20"/>
              </w:rPr>
              <w:t xml:space="preserve"> </w:t>
            </w:r>
            <w:r w:rsidRPr="00675C01">
              <w:rPr>
                <w:rFonts w:ascii="Arial" w:hAnsi="Arial" w:cs="Arial"/>
                <w:sz w:val="20"/>
                <w:szCs w:val="20"/>
              </w:rPr>
              <w:t>formulas and methodology of forecasting.</w:t>
            </w:r>
          </w:p>
        </w:tc>
        <w:tc>
          <w:tcPr>
            <w:tcW w:w="6445" w:type="dxa"/>
          </w:tcPr>
          <w:p w:rsidR="00424155" w:rsidRPr="00675C01" w:rsidRDefault="00424155">
            <w:pPr>
              <w:pStyle w:val="TableParagraph"/>
              <w:ind w:left="0"/>
              <w:rPr>
                <w:rFonts w:ascii="Arial" w:hAnsi="Arial" w:cs="Arial"/>
                <w:sz w:val="20"/>
                <w:szCs w:val="20"/>
              </w:rPr>
            </w:pPr>
          </w:p>
        </w:tc>
      </w:tr>
      <w:tr w:rsidR="00424155" w:rsidRPr="00675C01" w:rsidTr="00C267A8">
        <w:trPr>
          <w:trHeight w:val="921"/>
        </w:trPr>
        <w:tc>
          <w:tcPr>
            <w:tcW w:w="5551" w:type="dxa"/>
            <w:tcBorders>
              <w:bottom w:val="nil"/>
            </w:tcBorders>
          </w:tcPr>
          <w:p w:rsidR="00424155" w:rsidRPr="00675C01" w:rsidRDefault="0021464D">
            <w:pPr>
              <w:pStyle w:val="TableParagraph"/>
              <w:ind w:left="467" w:right="200"/>
              <w:rPr>
                <w:rFonts w:ascii="Arial" w:hAnsi="Arial" w:cs="Arial"/>
                <w:b/>
                <w:sz w:val="20"/>
                <w:szCs w:val="20"/>
              </w:rPr>
            </w:pPr>
            <w:r w:rsidRPr="00675C01">
              <w:rPr>
                <w:rFonts w:ascii="Arial" w:hAnsi="Arial" w:cs="Arial"/>
                <w:b/>
                <w:sz w:val="20"/>
                <w:szCs w:val="20"/>
              </w:rPr>
              <w:t>Are</w:t>
            </w:r>
            <w:r w:rsidRPr="00675C01">
              <w:rPr>
                <w:rFonts w:ascii="Arial" w:hAnsi="Arial" w:cs="Arial"/>
                <w:b/>
                <w:spacing w:val="-5"/>
                <w:sz w:val="20"/>
                <w:szCs w:val="20"/>
              </w:rPr>
              <w:t xml:space="preserve"> </w:t>
            </w:r>
            <w:r w:rsidRPr="00675C01">
              <w:rPr>
                <w:rFonts w:ascii="Arial" w:hAnsi="Arial" w:cs="Arial"/>
                <w:b/>
                <w:sz w:val="20"/>
                <w:szCs w:val="20"/>
              </w:rPr>
              <w:t>the</w:t>
            </w:r>
            <w:r w:rsidRPr="00675C01">
              <w:rPr>
                <w:rFonts w:ascii="Arial" w:hAnsi="Arial" w:cs="Arial"/>
                <w:b/>
                <w:spacing w:val="-5"/>
                <w:sz w:val="20"/>
                <w:szCs w:val="20"/>
              </w:rPr>
              <w:t xml:space="preserve"> </w:t>
            </w:r>
            <w:r w:rsidRPr="00675C01">
              <w:rPr>
                <w:rFonts w:ascii="Arial" w:hAnsi="Arial" w:cs="Arial"/>
                <w:b/>
                <w:sz w:val="20"/>
                <w:szCs w:val="20"/>
              </w:rPr>
              <w:t>references</w:t>
            </w:r>
            <w:r w:rsidRPr="00675C01">
              <w:rPr>
                <w:rFonts w:ascii="Arial" w:hAnsi="Arial" w:cs="Arial"/>
                <w:b/>
                <w:spacing w:val="-6"/>
                <w:sz w:val="20"/>
                <w:szCs w:val="20"/>
              </w:rPr>
              <w:t xml:space="preserve"> </w:t>
            </w:r>
            <w:r w:rsidRPr="00675C01">
              <w:rPr>
                <w:rFonts w:ascii="Arial" w:hAnsi="Arial" w:cs="Arial"/>
                <w:b/>
                <w:sz w:val="20"/>
                <w:szCs w:val="20"/>
              </w:rPr>
              <w:t>sufficient</w:t>
            </w:r>
            <w:r w:rsidRPr="00675C01">
              <w:rPr>
                <w:rFonts w:ascii="Arial" w:hAnsi="Arial" w:cs="Arial"/>
                <w:b/>
                <w:spacing w:val="-3"/>
                <w:sz w:val="20"/>
                <w:szCs w:val="20"/>
              </w:rPr>
              <w:t xml:space="preserve"> </w:t>
            </w:r>
            <w:r w:rsidRPr="00675C01">
              <w:rPr>
                <w:rFonts w:ascii="Arial" w:hAnsi="Arial" w:cs="Arial"/>
                <w:b/>
                <w:sz w:val="20"/>
                <w:szCs w:val="20"/>
              </w:rPr>
              <w:t>and</w:t>
            </w:r>
            <w:r w:rsidRPr="00675C01">
              <w:rPr>
                <w:rFonts w:ascii="Arial" w:hAnsi="Arial" w:cs="Arial"/>
                <w:b/>
                <w:spacing w:val="-6"/>
                <w:sz w:val="20"/>
                <w:szCs w:val="20"/>
              </w:rPr>
              <w:t xml:space="preserve"> </w:t>
            </w:r>
            <w:r w:rsidRPr="00675C01">
              <w:rPr>
                <w:rFonts w:ascii="Arial" w:hAnsi="Arial" w:cs="Arial"/>
                <w:b/>
                <w:sz w:val="20"/>
                <w:szCs w:val="20"/>
              </w:rPr>
              <w:t>recent?</w:t>
            </w:r>
            <w:r w:rsidRPr="00675C01">
              <w:rPr>
                <w:rFonts w:ascii="Arial" w:hAnsi="Arial" w:cs="Arial"/>
                <w:b/>
                <w:spacing w:val="-5"/>
                <w:sz w:val="20"/>
                <w:szCs w:val="20"/>
              </w:rPr>
              <w:t xml:space="preserve"> </w:t>
            </w:r>
            <w:r w:rsidRPr="00675C01">
              <w:rPr>
                <w:rFonts w:ascii="Arial" w:hAnsi="Arial" w:cs="Arial"/>
                <w:b/>
                <w:sz w:val="20"/>
                <w:szCs w:val="20"/>
              </w:rPr>
              <w:t>If</w:t>
            </w:r>
            <w:r w:rsidRPr="00675C01">
              <w:rPr>
                <w:rFonts w:ascii="Arial" w:hAnsi="Arial" w:cs="Arial"/>
                <w:b/>
                <w:spacing w:val="-5"/>
                <w:sz w:val="20"/>
                <w:szCs w:val="20"/>
              </w:rPr>
              <w:t xml:space="preserve"> </w:t>
            </w:r>
            <w:r w:rsidRPr="00675C01">
              <w:rPr>
                <w:rFonts w:ascii="Arial" w:hAnsi="Arial" w:cs="Arial"/>
                <w:b/>
                <w:sz w:val="20"/>
                <w:szCs w:val="20"/>
              </w:rPr>
              <w:t>you</w:t>
            </w:r>
            <w:r w:rsidRPr="00675C01">
              <w:rPr>
                <w:rFonts w:ascii="Arial" w:hAnsi="Arial" w:cs="Arial"/>
                <w:b/>
                <w:spacing w:val="-6"/>
                <w:sz w:val="20"/>
                <w:szCs w:val="20"/>
              </w:rPr>
              <w:t xml:space="preserve"> </w:t>
            </w:r>
            <w:r w:rsidRPr="00675C01">
              <w:rPr>
                <w:rFonts w:ascii="Arial" w:hAnsi="Arial" w:cs="Arial"/>
                <w:b/>
                <w:sz w:val="20"/>
                <w:szCs w:val="20"/>
              </w:rPr>
              <w:t>have suggestions of additional references, please mention them in the review form.</w:t>
            </w:r>
          </w:p>
          <w:p w:rsidR="00424155" w:rsidRPr="00675C01" w:rsidRDefault="0021464D">
            <w:pPr>
              <w:pStyle w:val="TableParagraph"/>
              <w:spacing w:before="1" w:line="210" w:lineRule="exact"/>
              <w:ind w:left="467"/>
              <w:rPr>
                <w:rFonts w:ascii="Arial" w:hAnsi="Arial" w:cs="Arial"/>
                <w:b/>
                <w:sz w:val="20"/>
                <w:szCs w:val="20"/>
              </w:rPr>
            </w:pPr>
            <w:r w:rsidRPr="00675C01">
              <w:rPr>
                <w:rFonts w:ascii="Arial" w:hAnsi="Arial" w:cs="Arial"/>
                <w:b/>
                <w:spacing w:val="-10"/>
                <w:sz w:val="20"/>
                <w:szCs w:val="20"/>
              </w:rPr>
              <w:t>-</w:t>
            </w:r>
          </w:p>
        </w:tc>
        <w:tc>
          <w:tcPr>
            <w:tcW w:w="9356" w:type="dxa"/>
          </w:tcPr>
          <w:p w:rsidR="00424155" w:rsidRPr="00675C01" w:rsidRDefault="0021464D">
            <w:pPr>
              <w:pStyle w:val="TableParagraph"/>
              <w:spacing w:line="216" w:lineRule="exact"/>
              <w:ind w:left="108"/>
              <w:rPr>
                <w:rFonts w:ascii="Arial" w:hAnsi="Arial" w:cs="Arial"/>
                <w:sz w:val="20"/>
                <w:szCs w:val="20"/>
              </w:rPr>
            </w:pPr>
            <w:r w:rsidRPr="00675C01">
              <w:rPr>
                <w:rFonts w:ascii="Arial" w:hAnsi="Arial" w:cs="Arial"/>
                <w:sz w:val="20"/>
                <w:szCs w:val="20"/>
              </w:rPr>
              <w:t>The</w:t>
            </w:r>
            <w:r w:rsidRPr="00675C01">
              <w:rPr>
                <w:rFonts w:ascii="Arial" w:hAnsi="Arial" w:cs="Arial"/>
                <w:spacing w:val="-2"/>
                <w:sz w:val="20"/>
                <w:szCs w:val="20"/>
              </w:rPr>
              <w:t xml:space="preserve"> </w:t>
            </w:r>
            <w:r w:rsidRPr="00675C01">
              <w:rPr>
                <w:rFonts w:ascii="Arial" w:hAnsi="Arial" w:cs="Arial"/>
                <w:sz w:val="20"/>
                <w:szCs w:val="20"/>
              </w:rPr>
              <w:t>references</w:t>
            </w:r>
            <w:r w:rsidRPr="00675C01">
              <w:rPr>
                <w:rFonts w:ascii="Arial" w:hAnsi="Arial" w:cs="Arial"/>
                <w:spacing w:val="1"/>
                <w:sz w:val="20"/>
                <w:szCs w:val="20"/>
              </w:rPr>
              <w:t xml:space="preserve"> </w:t>
            </w:r>
            <w:r w:rsidRPr="00675C01">
              <w:rPr>
                <w:rFonts w:ascii="Arial" w:hAnsi="Arial" w:cs="Arial"/>
                <w:sz w:val="20"/>
                <w:szCs w:val="20"/>
              </w:rPr>
              <w:t>are</w:t>
            </w:r>
            <w:r w:rsidRPr="00675C01">
              <w:rPr>
                <w:rFonts w:ascii="Arial" w:hAnsi="Arial" w:cs="Arial"/>
                <w:spacing w:val="-2"/>
                <w:sz w:val="20"/>
                <w:szCs w:val="20"/>
              </w:rPr>
              <w:t xml:space="preserve"> </w:t>
            </w:r>
            <w:r w:rsidRPr="00675C01">
              <w:rPr>
                <w:rFonts w:ascii="Arial" w:hAnsi="Arial" w:cs="Arial"/>
                <w:sz w:val="20"/>
                <w:szCs w:val="20"/>
              </w:rPr>
              <w:t>sufficient and</w:t>
            </w:r>
            <w:r w:rsidRPr="00675C01">
              <w:rPr>
                <w:rFonts w:ascii="Arial" w:hAnsi="Arial" w:cs="Arial"/>
                <w:spacing w:val="-1"/>
                <w:sz w:val="20"/>
                <w:szCs w:val="20"/>
              </w:rPr>
              <w:t xml:space="preserve"> </w:t>
            </w:r>
            <w:r w:rsidRPr="00675C01">
              <w:rPr>
                <w:rFonts w:ascii="Arial" w:hAnsi="Arial" w:cs="Arial"/>
                <w:sz w:val="20"/>
                <w:szCs w:val="20"/>
              </w:rPr>
              <w:t>recent</w:t>
            </w:r>
            <w:r w:rsidRPr="00675C01">
              <w:rPr>
                <w:rFonts w:ascii="Arial" w:hAnsi="Arial" w:cs="Arial"/>
                <w:spacing w:val="-1"/>
                <w:sz w:val="20"/>
                <w:szCs w:val="20"/>
              </w:rPr>
              <w:t xml:space="preserve"> </w:t>
            </w:r>
            <w:r w:rsidRPr="00675C01">
              <w:rPr>
                <w:rFonts w:ascii="Arial" w:hAnsi="Arial" w:cs="Arial"/>
                <w:sz w:val="20"/>
                <w:szCs w:val="20"/>
              </w:rPr>
              <w:t>but</w:t>
            </w:r>
            <w:r w:rsidRPr="00675C01">
              <w:rPr>
                <w:rFonts w:ascii="Arial" w:hAnsi="Arial" w:cs="Arial"/>
                <w:spacing w:val="-1"/>
                <w:sz w:val="20"/>
                <w:szCs w:val="20"/>
              </w:rPr>
              <w:t xml:space="preserve"> </w:t>
            </w:r>
            <w:r w:rsidRPr="00675C01">
              <w:rPr>
                <w:rFonts w:ascii="Arial" w:hAnsi="Arial" w:cs="Arial"/>
                <w:sz w:val="20"/>
                <w:szCs w:val="20"/>
              </w:rPr>
              <w:t>reference</w:t>
            </w:r>
            <w:r w:rsidRPr="00675C01">
              <w:rPr>
                <w:rFonts w:ascii="Arial" w:hAnsi="Arial" w:cs="Arial"/>
                <w:spacing w:val="-2"/>
                <w:sz w:val="20"/>
                <w:szCs w:val="20"/>
              </w:rPr>
              <w:t xml:space="preserve"> </w:t>
            </w:r>
            <w:r w:rsidRPr="00675C01">
              <w:rPr>
                <w:rFonts w:ascii="Arial" w:hAnsi="Arial" w:cs="Arial"/>
                <w:sz w:val="20"/>
                <w:szCs w:val="20"/>
              </w:rPr>
              <w:t>number</w:t>
            </w:r>
            <w:r w:rsidRPr="00675C01">
              <w:rPr>
                <w:rFonts w:ascii="Arial" w:hAnsi="Arial" w:cs="Arial"/>
                <w:spacing w:val="-1"/>
                <w:sz w:val="20"/>
                <w:szCs w:val="20"/>
              </w:rPr>
              <w:t xml:space="preserve"> </w:t>
            </w:r>
            <w:r w:rsidRPr="00675C01">
              <w:rPr>
                <w:rFonts w:ascii="Arial" w:hAnsi="Arial" w:cs="Arial"/>
                <w:i/>
                <w:sz w:val="20"/>
                <w:szCs w:val="20"/>
              </w:rPr>
              <w:t>16</w:t>
            </w:r>
            <w:r w:rsidRPr="00675C01">
              <w:rPr>
                <w:rFonts w:ascii="Arial" w:hAnsi="Arial" w:cs="Arial"/>
                <w:i/>
                <w:spacing w:val="1"/>
                <w:sz w:val="20"/>
                <w:szCs w:val="20"/>
              </w:rPr>
              <w:t xml:space="preserve"> </w:t>
            </w:r>
            <w:r w:rsidRPr="00675C01">
              <w:rPr>
                <w:rFonts w:ascii="Arial" w:hAnsi="Arial" w:cs="Arial"/>
                <w:i/>
                <w:sz w:val="20"/>
                <w:szCs w:val="20"/>
              </w:rPr>
              <w:t>Ju-Long,</w:t>
            </w:r>
            <w:r w:rsidRPr="00675C01">
              <w:rPr>
                <w:rFonts w:ascii="Arial" w:hAnsi="Arial" w:cs="Arial"/>
                <w:i/>
                <w:spacing w:val="11"/>
                <w:sz w:val="20"/>
                <w:szCs w:val="20"/>
              </w:rPr>
              <w:t xml:space="preserve"> </w:t>
            </w:r>
            <w:r w:rsidRPr="00675C01">
              <w:rPr>
                <w:rFonts w:ascii="Arial" w:hAnsi="Arial" w:cs="Arial"/>
                <w:i/>
                <w:sz w:val="20"/>
                <w:szCs w:val="20"/>
              </w:rPr>
              <w:t>D.</w:t>
            </w:r>
            <w:r w:rsidRPr="00675C01">
              <w:rPr>
                <w:rFonts w:ascii="Arial" w:hAnsi="Arial" w:cs="Arial"/>
                <w:i/>
                <w:spacing w:val="10"/>
                <w:sz w:val="20"/>
                <w:szCs w:val="20"/>
              </w:rPr>
              <w:t xml:space="preserve"> </w:t>
            </w:r>
            <w:r w:rsidRPr="00675C01">
              <w:rPr>
                <w:rFonts w:ascii="Arial" w:hAnsi="Arial" w:cs="Arial"/>
                <w:i/>
                <w:sz w:val="20"/>
                <w:szCs w:val="20"/>
              </w:rPr>
              <w:t>Control</w:t>
            </w:r>
            <w:r w:rsidRPr="00675C01">
              <w:rPr>
                <w:rFonts w:ascii="Arial" w:hAnsi="Arial" w:cs="Arial"/>
                <w:i/>
                <w:spacing w:val="9"/>
                <w:sz w:val="20"/>
                <w:szCs w:val="20"/>
              </w:rPr>
              <w:t xml:space="preserve"> </w:t>
            </w:r>
            <w:r w:rsidRPr="00675C01">
              <w:rPr>
                <w:rFonts w:ascii="Arial" w:hAnsi="Arial" w:cs="Arial"/>
                <w:b/>
                <w:i/>
                <w:spacing w:val="-2"/>
                <w:sz w:val="20"/>
                <w:szCs w:val="20"/>
              </w:rPr>
              <w:t>1982</w:t>
            </w:r>
            <w:r w:rsidRPr="00675C01">
              <w:rPr>
                <w:rFonts w:ascii="Arial" w:hAnsi="Arial" w:cs="Arial"/>
                <w:spacing w:val="-2"/>
                <w:sz w:val="20"/>
                <w:szCs w:val="20"/>
              </w:rPr>
              <w:t>,</w:t>
            </w:r>
          </w:p>
          <w:p w:rsidR="00424155" w:rsidRPr="00675C01" w:rsidRDefault="0021464D">
            <w:pPr>
              <w:pStyle w:val="TableParagraph"/>
              <w:spacing w:before="5" w:line="196" w:lineRule="auto"/>
              <w:ind w:left="108" w:right="137"/>
              <w:rPr>
                <w:rFonts w:ascii="Arial" w:hAnsi="Arial" w:cs="Arial"/>
                <w:sz w:val="20"/>
                <w:szCs w:val="20"/>
              </w:rPr>
            </w:pPr>
            <w:r w:rsidRPr="00675C01">
              <w:rPr>
                <w:rFonts w:ascii="Arial" w:hAnsi="Arial" w:cs="Arial"/>
                <w:i/>
                <w:sz w:val="20"/>
                <w:szCs w:val="20"/>
              </w:rPr>
              <w:t xml:space="preserve">24 Hsu, L.-C </w:t>
            </w:r>
            <w:r w:rsidRPr="00675C01">
              <w:rPr>
                <w:rFonts w:ascii="Arial" w:hAnsi="Arial" w:cs="Arial"/>
                <w:b/>
                <w:i/>
                <w:sz w:val="20"/>
                <w:szCs w:val="20"/>
              </w:rPr>
              <w:t>2003</w:t>
            </w:r>
            <w:r w:rsidRPr="00675C01">
              <w:rPr>
                <w:rFonts w:ascii="Arial" w:hAnsi="Arial" w:cs="Arial"/>
                <w:sz w:val="20"/>
                <w:szCs w:val="20"/>
              </w:rPr>
              <w:t xml:space="preserve">, </w:t>
            </w:r>
            <w:r w:rsidRPr="00675C01">
              <w:rPr>
                <w:rFonts w:ascii="Arial" w:hAnsi="Arial" w:cs="Arial"/>
                <w:i/>
                <w:sz w:val="20"/>
                <w:szCs w:val="20"/>
              </w:rPr>
              <w:t>25 Wang, Y</w:t>
            </w:r>
            <w:r w:rsidRPr="00675C01">
              <w:rPr>
                <w:rFonts w:ascii="Arial" w:hAnsi="Arial" w:cs="Arial"/>
                <w:i/>
                <w:spacing w:val="16"/>
                <w:sz w:val="20"/>
                <w:szCs w:val="20"/>
              </w:rPr>
              <w:t xml:space="preserve"> </w:t>
            </w:r>
            <w:r w:rsidRPr="00675C01">
              <w:rPr>
                <w:rFonts w:ascii="Arial" w:hAnsi="Arial" w:cs="Arial"/>
                <w:i/>
                <w:sz w:val="20"/>
                <w:szCs w:val="20"/>
              </w:rPr>
              <w:t xml:space="preserve">et al </w:t>
            </w:r>
            <w:r w:rsidRPr="00675C01">
              <w:rPr>
                <w:rFonts w:ascii="Arial" w:hAnsi="Arial" w:cs="Arial"/>
                <w:b/>
                <w:i/>
                <w:sz w:val="20"/>
                <w:szCs w:val="20"/>
              </w:rPr>
              <w:t xml:space="preserve">2010 </w:t>
            </w:r>
            <w:r w:rsidRPr="00675C01">
              <w:rPr>
                <w:rFonts w:ascii="Arial" w:hAnsi="Arial" w:cs="Arial"/>
                <w:sz w:val="20"/>
                <w:szCs w:val="20"/>
              </w:rPr>
              <w:t xml:space="preserve">and </w:t>
            </w:r>
            <w:r w:rsidRPr="00675C01">
              <w:rPr>
                <w:rFonts w:ascii="Arial" w:hAnsi="Arial" w:cs="Arial"/>
                <w:i/>
                <w:sz w:val="20"/>
                <w:szCs w:val="20"/>
              </w:rPr>
              <w:t>30 Akay,</w:t>
            </w:r>
            <w:r w:rsidRPr="00675C01">
              <w:rPr>
                <w:rFonts w:ascii="Arial" w:hAnsi="Arial" w:cs="Arial"/>
                <w:i/>
                <w:spacing w:val="40"/>
                <w:sz w:val="20"/>
                <w:szCs w:val="20"/>
              </w:rPr>
              <w:t xml:space="preserve"> </w:t>
            </w:r>
            <w:r w:rsidRPr="00675C01">
              <w:rPr>
                <w:rFonts w:ascii="Arial" w:hAnsi="Arial" w:cs="Arial"/>
                <w:i/>
                <w:sz w:val="20"/>
                <w:szCs w:val="20"/>
              </w:rPr>
              <w:t>D.;</w:t>
            </w:r>
            <w:r w:rsidRPr="00675C01">
              <w:rPr>
                <w:rFonts w:ascii="Arial" w:hAnsi="Arial" w:cs="Arial"/>
                <w:i/>
                <w:spacing w:val="40"/>
                <w:sz w:val="20"/>
                <w:szCs w:val="20"/>
              </w:rPr>
              <w:t xml:space="preserve"> </w:t>
            </w:r>
            <w:r w:rsidRPr="00675C01">
              <w:rPr>
                <w:rFonts w:ascii="Arial" w:hAnsi="Arial" w:cs="Arial"/>
                <w:i/>
                <w:sz w:val="20"/>
                <w:szCs w:val="20"/>
              </w:rPr>
              <w:t>Atak,</w:t>
            </w:r>
            <w:r w:rsidRPr="00675C01">
              <w:rPr>
                <w:rFonts w:ascii="Arial" w:hAnsi="Arial" w:cs="Arial"/>
                <w:i/>
                <w:spacing w:val="40"/>
                <w:sz w:val="20"/>
                <w:szCs w:val="20"/>
              </w:rPr>
              <w:t xml:space="preserve"> </w:t>
            </w:r>
            <w:r w:rsidRPr="00675C01">
              <w:rPr>
                <w:rFonts w:ascii="Arial" w:hAnsi="Arial" w:cs="Arial"/>
                <w:i/>
                <w:sz w:val="20"/>
                <w:szCs w:val="20"/>
              </w:rPr>
              <w:t xml:space="preserve">M </w:t>
            </w:r>
            <w:r w:rsidRPr="00675C01">
              <w:rPr>
                <w:rFonts w:ascii="Arial" w:hAnsi="Arial" w:cs="Arial"/>
                <w:b/>
                <w:i/>
                <w:sz w:val="20"/>
                <w:szCs w:val="20"/>
              </w:rPr>
              <w:t xml:space="preserve">2007 </w:t>
            </w:r>
            <w:r w:rsidRPr="00675C01">
              <w:rPr>
                <w:rFonts w:ascii="Arial" w:hAnsi="Arial" w:cs="Arial"/>
                <w:sz w:val="20"/>
                <w:szCs w:val="20"/>
              </w:rPr>
              <w:t>are not really recent for they well more than a decade works.</w:t>
            </w:r>
          </w:p>
        </w:tc>
        <w:tc>
          <w:tcPr>
            <w:tcW w:w="6445" w:type="dxa"/>
          </w:tcPr>
          <w:p w:rsidR="00424155" w:rsidRPr="00675C01" w:rsidRDefault="00424155">
            <w:pPr>
              <w:pStyle w:val="TableParagraph"/>
              <w:ind w:left="0"/>
              <w:rPr>
                <w:rFonts w:ascii="Arial" w:hAnsi="Arial" w:cs="Arial"/>
                <w:sz w:val="20"/>
                <w:szCs w:val="20"/>
              </w:rPr>
            </w:pPr>
          </w:p>
        </w:tc>
      </w:tr>
      <w:tr w:rsidR="00424155" w:rsidRPr="00675C01" w:rsidTr="00C267A8">
        <w:trPr>
          <w:trHeight w:val="918"/>
        </w:trPr>
        <w:tc>
          <w:tcPr>
            <w:tcW w:w="5551" w:type="dxa"/>
            <w:tcBorders>
              <w:top w:val="nil"/>
            </w:tcBorders>
          </w:tcPr>
          <w:p w:rsidR="00424155" w:rsidRPr="00675C01" w:rsidRDefault="00424155">
            <w:pPr>
              <w:pStyle w:val="TableParagraph"/>
              <w:ind w:left="0"/>
              <w:rPr>
                <w:rFonts w:ascii="Arial" w:hAnsi="Arial" w:cs="Arial"/>
                <w:b/>
                <w:sz w:val="20"/>
                <w:szCs w:val="20"/>
              </w:rPr>
            </w:pPr>
          </w:p>
          <w:p w:rsidR="00424155" w:rsidRPr="00675C01" w:rsidRDefault="0021464D">
            <w:pPr>
              <w:pStyle w:val="TableParagraph"/>
              <w:ind w:left="467" w:right="200"/>
              <w:rPr>
                <w:rFonts w:ascii="Arial" w:hAnsi="Arial" w:cs="Arial"/>
                <w:b/>
                <w:sz w:val="20"/>
                <w:szCs w:val="20"/>
              </w:rPr>
            </w:pPr>
            <w:r w:rsidRPr="00675C01">
              <w:rPr>
                <w:rFonts w:ascii="Arial" w:hAnsi="Arial" w:cs="Arial"/>
                <w:b/>
                <w:sz w:val="20"/>
                <w:szCs w:val="20"/>
              </w:rPr>
              <w:t>Is</w:t>
            </w:r>
            <w:r w:rsidRPr="00675C01">
              <w:rPr>
                <w:rFonts w:ascii="Arial" w:hAnsi="Arial" w:cs="Arial"/>
                <w:b/>
                <w:spacing w:val="-7"/>
                <w:sz w:val="20"/>
                <w:szCs w:val="20"/>
              </w:rPr>
              <w:t xml:space="preserve"> </w:t>
            </w:r>
            <w:r w:rsidRPr="00675C01">
              <w:rPr>
                <w:rFonts w:ascii="Arial" w:hAnsi="Arial" w:cs="Arial"/>
                <w:b/>
                <w:sz w:val="20"/>
                <w:szCs w:val="20"/>
              </w:rPr>
              <w:t>the</w:t>
            </w:r>
            <w:r w:rsidRPr="00675C01">
              <w:rPr>
                <w:rFonts w:ascii="Arial" w:hAnsi="Arial" w:cs="Arial"/>
                <w:b/>
                <w:spacing w:val="-6"/>
                <w:sz w:val="20"/>
                <w:szCs w:val="20"/>
              </w:rPr>
              <w:t xml:space="preserve"> </w:t>
            </w:r>
            <w:r w:rsidRPr="00675C01">
              <w:rPr>
                <w:rFonts w:ascii="Arial" w:hAnsi="Arial" w:cs="Arial"/>
                <w:b/>
                <w:sz w:val="20"/>
                <w:szCs w:val="20"/>
              </w:rPr>
              <w:t>language/English</w:t>
            </w:r>
            <w:r w:rsidRPr="00675C01">
              <w:rPr>
                <w:rFonts w:ascii="Arial" w:hAnsi="Arial" w:cs="Arial"/>
                <w:b/>
                <w:spacing w:val="-7"/>
                <w:sz w:val="20"/>
                <w:szCs w:val="20"/>
              </w:rPr>
              <w:t xml:space="preserve"> </w:t>
            </w:r>
            <w:r w:rsidRPr="00675C01">
              <w:rPr>
                <w:rFonts w:ascii="Arial" w:hAnsi="Arial" w:cs="Arial"/>
                <w:b/>
                <w:sz w:val="20"/>
                <w:szCs w:val="20"/>
              </w:rPr>
              <w:t>quality</w:t>
            </w:r>
            <w:r w:rsidRPr="00675C01">
              <w:rPr>
                <w:rFonts w:ascii="Arial" w:hAnsi="Arial" w:cs="Arial"/>
                <w:b/>
                <w:spacing w:val="-5"/>
                <w:sz w:val="20"/>
                <w:szCs w:val="20"/>
              </w:rPr>
              <w:t xml:space="preserve"> </w:t>
            </w:r>
            <w:r w:rsidRPr="00675C01">
              <w:rPr>
                <w:rFonts w:ascii="Arial" w:hAnsi="Arial" w:cs="Arial"/>
                <w:b/>
                <w:sz w:val="20"/>
                <w:szCs w:val="20"/>
              </w:rPr>
              <w:t>of</w:t>
            </w:r>
            <w:r w:rsidRPr="00675C01">
              <w:rPr>
                <w:rFonts w:ascii="Arial" w:hAnsi="Arial" w:cs="Arial"/>
                <w:b/>
                <w:spacing w:val="-8"/>
                <w:sz w:val="20"/>
                <w:szCs w:val="20"/>
              </w:rPr>
              <w:t xml:space="preserve"> </w:t>
            </w:r>
            <w:r w:rsidRPr="00675C01">
              <w:rPr>
                <w:rFonts w:ascii="Arial" w:hAnsi="Arial" w:cs="Arial"/>
                <w:b/>
                <w:sz w:val="20"/>
                <w:szCs w:val="20"/>
              </w:rPr>
              <w:t>the</w:t>
            </w:r>
            <w:r w:rsidRPr="00675C01">
              <w:rPr>
                <w:rFonts w:ascii="Arial" w:hAnsi="Arial" w:cs="Arial"/>
                <w:b/>
                <w:spacing w:val="-6"/>
                <w:sz w:val="20"/>
                <w:szCs w:val="20"/>
              </w:rPr>
              <w:t xml:space="preserve"> </w:t>
            </w:r>
            <w:r w:rsidRPr="00675C01">
              <w:rPr>
                <w:rFonts w:ascii="Arial" w:hAnsi="Arial" w:cs="Arial"/>
                <w:b/>
                <w:sz w:val="20"/>
                <w:szCs w:val="20"/>
              </w:rPr>
              <w:t>article</w:t>
            </w:r>
            <w:r w:rsidRPr="00675C01">
              <w:rPr>
                <w:rFonts w:ascii="Arial" w:hAnsi="Arial" w:cs="Arial"/>
                <w:b/>
                <w:spacing w:val="-6"/>
                <w:sz w:val="20"/>
                <w:szCs w:val="20"/>
              </w:rPr>
              <w:t xml:space="preserve"> </w:t>
            </w:r>
            <w:r w:rsidRPr="00675C01">
              <w:rPr>
                <w:rFonts w:ascii="Arial" w:hAnsi="Arial" w:cs="Arial"/>
                <w:b/>
                <w:sz w:val="20"/>
                <w:szCs w:val="20"/>
              </w:rPr>
              <w:t>suitable for scholarly communications?</w:t>
            </w:r>
          </w:p>
        </w:tc>
        <w:tc>
          <w:tcPr>
            <w:tcW w:w="9356" w:type="dxa"/>
          </w:tcPr>
          <w:p w:rsidR="00424155" w:rsidRPr="00675C01" w:rsidRDefault="0021464D">
            <w:pPr>
              <w:pStyle w:val="TableParagraph"/>
              <w:spacing w:line="275" w:lineRule="exact"/>
              <w:ind w:left="108"/>
              <w:rPr>
                <w:rFonts w:ascii="Arial" w:hAnsi="Arial" w:cs="Arial"/>
                <w:sz w:val="20"/>
                <w:szCs w:val="20"/>
              </w:rPr>
            </w:pPr>
            <w:r w:rsidRPr="00675C01">
              <w:rPr>
                <w:rFonts w:ascii="Arial" w:hAnsi="Arial" w:cs="Arial"/>
                <w:sz w:val="20"/>
                <w:szCs w:val="20"/>
              </w:rPr>
              <w:t>Yes,</w:t>
            </w:r>
            <w:r w:rsidRPr="00675C01">
              <w:rPr>
                <w:rFonts w:ascii="Arial" w:hAnsi="Arial" w:cs="Arial"/>
                <w:spacing w:val="-3"/>
                <w:sz w:val="20"/>
                <w:szCs w:val="20"/>
              </w:rPr>
              <w:t xml:space="preserve"> </w:t>
            </w:r>
            <w:r w:rsidRPr="00675C01">
              <w:rPr>
                <w:rFonts w:ascii="Arial" w:hAnsi="Arial" w:cs="Arial"/>
                <w:sz w:val="20"/>
                <w:szCs w:val="20"/>
              </w:rPr>
              <w:t>the English</w:t>
            </w:r>
            <w:r w:rsidRPr="00675C01">
              <w:rPr>
                <w:rFonts w:ascii="Arial" w:hAnsi="Arial" w:cs="Arial"/>
                <w:spacing w:val="-1"/>
                <w:sz w:val="20"/>
                <w:szCs w:val="20"/>
              </w:rPr>
              <w:t xml:space="preserve"> </w:t>
            </w:r>
            <w:r w:rsidRPr="00675C01">
              <w:rPr>
                <w:rFonts w:ascii="Arial" w:hAnsi="Arial" w:cs="Arial"/>
                <w:sz w:val="20"/>
                <w:szCs w:val="20"/>
              </w:rPr>
              <w:t>language</w:t>
            </w:r>
            <w:r w:rsidRPr="00675C01">
              <w:rPr>
                <w:rFonts w:ascii="Arial" w:hAnsi="Arial" w:cs="Arial"/>
                <w:spacing w:val="-1"/>
                <w:sz w:val="20"/>
                <w:szCs w:val="20"/>
              </w:rPr>
              <w:t xml:space="preserve"> </w:t>
            </w:r>
            <w:r w:rsidRPr="00675C01">
              <w:rPr>
                <w:rFonts w:ascii="Arial" w:hAnsi="Arial" w:cs="Arial"/>
                <w:sz w:val="20"/>
                <w:szCs w:val="20"/>
              </w:rPr>
              <w:t>is</w:t>
            </w:r>
            <w:r w:rsidRPr="00675C01">
              <w:rPr>
                <w:rFonts w:ascii="Arial" w:hAnsi="Arial" w:cs="Arial"/>
                <w:spacing w:val="-1"/>
                <w:sz w:val="20"/>
                <w:szCs w:val="20"/>
              </w:rPr>
              <w:t xml:space="preserve"> </w:t>
            </w:r>
            <w:r w:rsidRPr="00675C01">
              <w:rPr>
                <w:rFonts w:ascii="Arial" w:hAnsi="Arial" w:cs="Arial"/>
                <w:sz w:val="20"/>
                <w:szCs w:val="20"/>
              </w:rPr>
              <w:t>quality and</w:t>
            </w:r>
            <w:r w:rsidRPr="00675C01">
              <w:rPr>
                <w:rFonts w:ascii="Arial" w:hAnsi="Arial" w:cs="Arial"/>
                <w:spacing w:val="-1"/>
                <w:sz w:val="20"/>
                <w:szCs w:val="20"/>
              </w:rPr>
              <w:t xml:space="preserve"> </w:t>
            </w:r>
            <w:r w:rsidRPr="00675C01">
              <w:rPr>
                <w:rFonts w:ascii="Arial" w:hAnsi="Arial" w:cs="Arial"/>
                <w:sz w:val="20"/>
                <w:szCs w:val="20"/>
              </w:rPr>
              <w:t>suitable</w:t>
            </w:r>
            <w:r w:rsidRPr="00675C01">
              <w:rPr>
                <w:rFonts w:ascii="Arial" w:hAnsi="Arial" w:cs="Arial"/>
                <w:spacing w:val="-1"/>
                <w:sz w:val="20"/>
                <w:szCs w:val="20"/>
              </w:rPr>
              <w:t xml:space="preserve"> </w:t>
            </w:r>
            <w:r w:rsidRPr="00675C01">
              <w:rPr>
                <w:rFonts w:ascii="Arial" w:hAnsi="Arial" w:cs="Arial"/>
                <w:sz w:val="20"/>
                <w:szCs w:val="20"/>
              </w:rPr>
              <w:t>for</w:t>
            </w:r>
            <w:r w:rsidRPr="00675C01">
              <w:rPr>
                <w:rFonts w:ascii="Arial" w:hAnsi="Arial" w:cs="Arial"/>
                <w:spacing w:val="-1"/>
                <w:sz w:val="20"/>
                <w:szCs w:val="20"/>
              </w:rPr>
              <w:t xml:space="preserve"> </w:t>
            </w:r>
            <w:r w:rsidRPr="00675C01">
              <w:rPr>
                <w:rFonts w:ascii="Arial" w:hAnsi="Arial" w:cs="Arial"/>
                <w:sz w:val="20"/>
                <w:szCs w:val="20"/>
              </w:rPr>
              <w:t>scholarly communications</w:t>
            </w:r>
            <w:r w:rsidRPr="00675C01">
              <w:rPr>
                <w:rFonts w:ascii="Arial" w:hAnsi="Arial" w:cs="Arial"/>
                <w:spacing w:val="3"/>
                <w:sz w:val="20"/>
                <w:szCs w:val="20"/>
              </w:rPr>
              <w:t xml:space="preserve"> </w:t>
            </w:r>
            <w:r w:rsidRPr="00675C01">
              <w:rPr>
                <w:rFonts w:ascii="Arial" w:hAnsi="Arial" w:cs="Arial"/>
                <w:spacing w:val="-2"/>
                <w:sz w:val="20"/>
                <w:szCs w:val="20"/>
              </w:rPr>
              <w:t>purpose.</w:t>
            </w:r>
          </w:p>
        </w:tc>
        <w:tc>
          <w:tcPr>
            <w:tcW w:w="6445" w:type="dxa"/>
          </w:tcPr>
          <w:p w:rsidR="00424155" w:rsidRPr="00675C01" w:rsidRDefault="00424155">
            <w:pPr>
              <w:pStyle w:val="TableParagraph"/>
              <w:ind w:left="0"/>
              <w:rPr>
                <w:rFonts w:ascii="Arial" w:hAnsi="Arial" w:cs="Arial"/>
                <w:sz w:val="20"/>
                <w:szCs w:val="20"/>
              </w:rPr>
            </w:pPr>
          </w:p>
        </w:tc>
      </w:tr>
      <w:tr w:rsidR="00424155" w:rsidRPr="00675C01" w:rsidTr="00C267A8">
        <w:trPr>
          <w:trHeight w:val="3618"/>
        </w:trPr>
        <w:tc>
          <w:tcPr>
            <w:tcW w:w="5551" w:type="dxa"/>
          </w:tcPr>
          <w:p w:rsidR="00424155" w:rsidRPr="00675C01" w:rsidRDefault="0021464D">
            <w:pPr>
              <w:pStyle w:val="TableParagraph"/>
              <w:rPr>
                <w:rFonts w:ascii="Arial" w:hAnsi="Arial" w:cs="Arial"/>
                <w:sz w:val="20"/>
                <w:szCs w:val="20"/>
              </w:rPr>
            </w:pPr>
            <w:r w:rsidRPr="00675C01">
              <w:rPr>
                <w:rFonts w:ascii="Arial" w:hAnsi="Arial" w:cs="Arial"/>
                <w:b/>
                <w:sz w:val="20"/>
                <w:szCs w:val="20"/>
                <w:u w:val="single"/>
              </w:rPr>
              <w:t>Optional/General</w:t>
            </w:r>
            <w:r w:rsidRPr="00675C01">
              <w:rPr>
                <w:rFonts w:ascii="Arial" w:hAnsi="Arial" w:cs="Arial"/>
                <w:b/>
                <w:spacing w:val="-11"/>
                <w:sz w:val="20"/>
                <w:szCs w:val="20"/>
              </w:rPr>
              <w:t xml:space="preserve"> </w:t>
            </w:r>
            <w:r w:rsidRPr="00675C01">
              <w:rPr>
                <w:rFonts w:ascii="Arial" w:hAnsi="Arial" w:cs="Arial"/>
                <w:spacing w:val="-2"/>
                <w:sz w:val="20"/>
                <w:szCs w:val="20"/>
              </w:rPr>
              <w:t>comments</w:t>
            </w:r>
          </w:p>
        </w:tc>
        <w:tc>
          <w:tcPr>
            <w:tcW w:w="9356" w:type="dxa"/>
          </w:tcPr>
          <w:p w:rsidR="00424155" w:rsidRPr="00675C01" w:rsidRDefault="0021464D">
            <w:pPr>
              <w:pStyle w:val="TableParagraph"/>
              <w:spacing w:before="54" w:line="360" w:lineRule="auto"/>
              <w:ind w:left="220" w:right="95"/>
              <w:jc w:val="both"/>
              <w:rPr>
                <w:rFonts w:ascii="Arial" w:hAnsi="Arial" w:cs="Arial"/>
                <w:sz w:val="20"/>
                <w:szCs w:val="20"/>
              </w:rPr>
            </w:pPr>
            <w:r w:rsidRPr="00675C01">
              <w:rPr>
                <w:rFonts w:ascii="Arial" w:hAnsi="Arial" w:cs="Arial"/>
                <w:sz w:val="20"/>
                <w:szCs w:val="20"/>
              </w:rPr>
              <w:t>The study applied an improved grey prediction model</w:t>
            </w:r>
            <w:r w:rsidRPr="00675C01">
              <w:rPr>
                <w:rFonts w:ascii="Arial" w:hAnsi="Arial" w:cs="Arial"/>
                <w:spacing w:val="37"/>
                <w:sz w:val="20"/>
                <w:szCs w:val="20"/>
              </w:rPr>
              <w:t xml:space="preserve"> </w:t>
            </w:r>
            <w:r w:rsidRPr="00675C01">
              <w:rPr>
                <w:rFonts w:ascii="Arial" w:hAnsi="Arial" w:cs="Arial"/>
                <w:sz w:val="20"/>
                <w:szCs w:val="20"/>
              </w:rPr>
              <w:t>(IGM</w:t>
            </w:r>
            <w:r w:rsidRPr="00675C01">
              <w:rPr>
                <w:rFonts w:ascii="Arial" w:hAnsi="Arial" w:cs="Arial"/>
                <w:spacing w:val="34"/>
                <w:sz w:val="20"/>
                <w:szCs w:val="20"/>
              </w:rPr>
              <w:t xml:space="preserve"> </w:t>
            </w:r>
            <w:r w:rsidRPr="00675C01">
              <w:rPr>
                <w:rFonts w:ascii="Arial" w:hAnsi="Arial" w:cs="Arial"/>
                <w:sz w:val="20"/>
                <w:szCs w:val="20"/>
              </w:rPr>
              <w:t>(1,1))</w:t>
            </w:r>
            <w:r w:rsidRPr="00675C01">
              <w:rPr>
                <w:rFonts w:ascii="Arial" w:hAnsi="Arial" w:cs="Arial"/>
                <w:spacing w:val="37"/>
                <w:sz w:val="20"/>
                <w:szCs w:val="20"/>
              </w:rPr>
              <w:t xml:space="preserve"> </w:t>
            </w:r>
            <w:r w:rsidRPr="00675C01">
              <w:rPr>
                <w:rFonts w:ascii="Arial" w:hAnsi="Arial" w:cs="Arial"/>
                <w:sz w:val="20"/>
                <w:szCs w:val="20"/>
              </w:rPr>
              <w:t>to</w:t>
            </w:r>
            <w:r w:rsidRPr="00675C01">
              <w:rPr>
                <w:rFonts w:ascii="Arial" w:hAnsi="Arial" w:cs="Arial"/>
                <w:spacing w:val="33"/>
                <w:sz w:val="20"/>
                <w:szCs w:val="20"/>
              </w:rPr>
              <w:t xml:space="preserve"> </w:t>
            </w:r>
            <w:r w:rsidRPr="00675C01">
              <w:rPr>
                <w:rFonts w:ascii="Arial" w:hAnsi="Arial" w:cs="Arial"/>
                <w:sz w:val="20"/>
                <w:szCs w:val="20"/>
              </w:rPr>
              <w:t>perform</w:t>
            </w:r>
            <w:r w:rsidRPr="00675C01">
              <w:rPr>
                <w:rFonts w:ascii="Arial" w:hAnsi="Arial" w:cs="Arial"/>
                <w:spacing w:val="34"/>
                <w:sz w:val="20"/>
                <w:szCs w:val="20"/>
              </w:rPr>
              <w:t xml:space="preserve"> </w:t>
            </w:r>
            <w:r w:rsidRPr="00675C01">
              <w:rPr>
                <w:rFonts w:ascii="Arial" w:hAnsi="Arial" w:cs="Arial"/>
                <w:sz w:val="20"/>
                <w:szCs w:val="20"/>
              </w:rPr>
              <w:t>the</w:t>
            </w:r>
            <w:r w:rsidRPr="00675C01">
              <w:rPr>
                <w:rFonts w:ascii="Arial" w:hAnsi="Arial" w:cs="Arial"/>
                <w:spacing w:val="35"/>
                <w:sz w:val="20"/>
                <w:szCs w:val="20"/>
              </w:rPr>
              <w:t xml:space="preserve"> </w:t>
            </w:r>
            <w:r w:rsidRPr="00675C01">
              <w:rPr>
                <w:rFonts w:ascii="Arial" w:hAnsi="Arial" w:cs="Arial"/>
                <w:sz w:val="20"/>
                <w:szCs w:val="20"/>
              </w:rPr>
              <w:t>annual</w:t>
            </w:r>
            <w:r w:rsidRPr="00675C01">
              <w:rPr>
                <w:rFonts w:ascii="Arial" w:hAnsi="Arial" w:cs="Arial"/>
                <w:spacing w:val="33"/>
                <w:sz w:val="20"/>
                <w:szCs w:val="20"/>
              </w:rPr>
              <w:t xml:space="preserve"> </w:t>
            </w:r>
            <w:r w:rsidRPr="00675C01">
              <w:rPr>
                <w:rFonts w:ascii="Arial" w:hAnsi="Arial" w:cs="Arial"/>
                <w:sz w:val="20"/>
                <w:szCs w:val="20"/>
              </w:rPr>
              <w:t>geothermal</w:t>
            </w:r>
            <w:r w:rsidRPr="00675C01">
              <w:rPr>
                <w:rFonts w:ascii="Arial" w:hAnsi="Arial" w:cs="Arial"/>
                <w:spacing w:val="37"/>
                <w:sz w:val="20"/>
                <w:szCs w:val="20"/>
              </w:rPr>
              <w:t xml:space="preserve"> </w:t>
            </w:r>
            <w:r w:rsidRPr="00675C01">
              <w:rPr>
                <w:rFonts w:ascii="Arial" w:hAnsi="Arial" w:cs="Arial"/>
                <w:sz w:val="20"/>
                <w:szCs w:val="20"/>
              </w:rPr>
              <w:t>energy</w:t>
            </w:r>
            <w:r w:rsidRPr="00675C01">
              <w:rPr>
                <w:rFonts w:ascii="Arial" w:hAnsi="Arial" w:cs="Arial"/>
                <w:spacing w:val="35"/>
                <w:sz w:val="20"/>
                <w:szCs w:val="20"/>
              </w:rPr>
              <w:t xml:space="preserve"> </w:t>
            </w:r>
            <w:r w:rsidRPr="00675C01">
              <w:rPr>
                <w:rFonts w:ascii="Arial" w:hAnsi="Arial" w:cs="Arial"/>
                <w:sz w:val="20"/>
                <w:szCs w:val="20"/>
              </w:rPr>
              <w:t>installation</w:t>
            </w:r>
            <w:r w:rsidRPr="00675C01">
              <w:rPr>
                <w:rFonts w:ascii="Arial" w:hAnsi="Arial" w:cs="Arial"/>
                <w:spacing w:val="40"/>
                <w:sz w:val="20"/>
                <w:szCs w:val="20"/>
              </w:rPr>
              <w:t xml:space="preserve"> </w:t>
            </w:r>
            <w:r w:rsidRPr="00675C01">
              <w:rPr>
                <w:rFonts w:ascii="Arial" w:hAnsi="Arial" w:cs="Arial"/>
                <w:sz w:val="20"/>
                <w:szCs w:val="20"/>
              </w:rPr>
              <w:t>capacity</w:t>
            </w:r>
            <w:r w:rsidRPr="00675C01">
              <w:rPr>
                <w:rFonts w:ascii="Arial" w:hAnsi="Arial" w:cs="Arial"/>
                <w:spacing w:val="31"/>
                <w:sz w:val="20"/>
                <w:szCs w:val="20"/>
              </w:rPr>
              <w:t xml:space="preserve"> </w:t>
            </w:r>
            <w:r w:rsidRPr="00675C01">
              <w:rPr>
                <w:rFonts w:ascii="Arial" w:hAnsi="Arial" w:cs="Arial"/>
                <w:sz w:val="20"/>
                <w:szCs w:val="20"/>
              </w:rPr>
              <w:t>forecast for the top 10 countries based on installed power generation capacity evaluated in the time past precisely at the end of 2021</w:t>
            </w:r>
          </w:p>
          <w:p w:rsidR="00424155" w:rsidRPr="00675C01" w:rsidRDefault="0025521E">
            <w:pPr>
              <w:pStyle w:val="TableParagraph"/>
              <w:spacing w:before="51" w:line="360" w:lineRule="auto"/>
              <w:ind w:left="220" w:right="96"/>
              <w:jc w:val="both"/>
              <w:rPr>
                <w:rFonts w:ascii="Arial" w:hAnsi="Arial" w:cs="Arial"/>
                <w:sz w:val="20"/>
                <w:szCs w:val="20"/>
              </w:rPr>
            </w:pPr>
            <w:r w:rsidRPr="00675C01">
              <w:rPr>
                <w:rFonts w:ascii="Arial" w:hAnsi="Arial" w:cs="Arial"/>
                <w:sz w:val="20"/>
                <w:szCs w:val="20"/>
              </w:rPr>
              <w:t>Established</w:t>
            </w:r>
            <w:r w:rsidR="0021464D" w:rsidRPr="00675C01">
              <w:rPr>
                <w:rFonts w:ascii="Arial" w:hAnsi="Arial" w:cs="Arial"/>
                <w:sz w:val="20"/>
                <w:szCs w:val="20"/>
              </w:rPr>
              <w:t xml:space="preserve"> with suitable literatures references, theories and mathematical equations and concluded with good contributions to the bank of knowledge especially in geothermal energy generation</w:t>
            </w:r>
            <w:r w:rsidR="0021464D" w:rsidRPr="00675C01">
              <w:rPr>
                <w:rFonts w:ascii="Arial" w:hAnsi="Arial" w:cs="Arial"/>
                <w:spacing w:val="40"/>
                <w:sz w:val="20"/>
                <w:szCs w:val="20"/>
              </w:rPr>
              <w:t xml:space="preserve"> </w:t>
            </w:r>
            <w:r w:rsidR="0021464D" w:rsidRPr="00675C01">
              <w:rPr>
                <w:rFonts w:ascii="Arial" w:hAnsi="Arial" w:cs="Arial"/>
                <w:sz w:val="20"/>
                <w:szCs w:val="20"/>
              </w:rPr>
              <w:t>and</w:t>
            </w:r>
            <w:r w:rsidR="0021464D" w:rsidRPr="00675C01">
              <w:rPr>
                <w:rFonts w:ascii="Arial" w:hAnsi="Arial" w:cs="Arial"/>
                <w:spacing w:val="40"/>
                <w:sz w:val="20"/>
                <w:szCs w:val="20"/>
              </w:rPr>
              <w:t xml:space="preserve"> </w:t>
            </w:r>
            <w:r w:rsidR="0021464D" w:rsidRPr="00675C01">
              <w:rPr>
                <w:rFonts w:ascii="Arial" w:hAnsi="Arial" w:cs="Arial"/>
                <w:sz w:val="20"/>
                <w:szCs w:val="20"/>
              </w:rPr>
              <w:t>shown that</w:t>
            </w:r>
            <w:r w:rsidR="0021464D" w:rsidRPr="00675C01">
              <w:rPr>
                <w:rFonts w:ascii="Arial" w:hAnsi="Arial" w:cs="Arial"/>
                <w:spacing w:val="40"/>
                <w:sz w:val="20"/>
                <w:szCs w:val="20"/>
              </w:rPr>
              <w:t xml:space="preserve"> </w:t>
            </w:r>
            <w:r w:rsidR="0021464D" w:rsidRPr="00675C01">
              <w:rPr>
                <w:rFonts w:ascii="Arial" w:hAnsi="Arial" w:cs="Arial"/>
                <w:sz w:val="20"/>
                <w:szCs w:val="20"/>
              </w:rPr>
              <w:t>improved</w:t>
            </w:r>
            <w:r w:rsidR="0021464D" w:rsidRPr="00675C01">
              <w:rPr>
                <w:rFonts w:ascii="Arial" w:hAnsi="Arial" w:cs="Arial"/>
                <w:spacing w:val="40"/>
                <w:sz w:val="20"/>
                <w:szCs w:val="20"/>
              </w:rPr>
              <w:t xml:space="preserve"> </w:t>
            </w:r>
            <w:r w:rsidR="0021464D" w:rsidRPr="00675C01">
              <w:rPr>
                <w:rFonts w:ascii="Arial" w:hAnsi="Arial" w:cs="Arial"/>
                <w:sz w:val="20"/>
                <w:szCs w:val="20"/>
              </w:rPr>
              <w:t>grey</w:t>
            </w:r>
            <w:r w:rsidR="0021464D" w:rsidRPr="00675C01">
              <w:rPr>
                <w:rFonts w:ascii="Arial" w:hAnsi="Arial" w:cs="Arial"/>
                <w:spacing w:val="40"/>
                <w:sz w:val="20"/>
                <w:szCs w:val="20"/>
              </w:rPr>
              <w:t xml:space="preserve"> </w:t>
            </w:r>
            <w:r w:rsidR="0021464D" w:rsidRPr="00675C01">
              <w:rPr>
                <w:rFonts w:ascii="Arial" w:hAnsi="Arial" w:cs="Arial"/>
                <w:sz w:val="20"/>
                <w:szCs w:val="20"/>
              </w:rPr>
              <w:t>prediction</w:t>
            </w:r>
            <w:r w:rsidR="0021464D" w:rsidRPr="00675C01">
              <w:rPr>
                <w:rFonts w:ascii="Arial" w:hAnsi="Arial" w:cs="Arial"/>
                <w:spacing w:val="40"/>
                <w:sz w:val="20"/>
                <w:szCs w:val="20"/>
              </w:rPr>
              <w:t xml:space="preserve"> </w:t>
            </w:r>
            <w:r w:rsidR="0021464D" w:rsidRPr="00675C01">
              <w:rPr>
                <w:rFonts w:ascii="Arial" w:hAnsi="Arial" w:cs="Arial"/>
                <w:sz w:val="20"/>
                <w:szCs w:val="20"/>
              </w:rPr>
              <w:t>model</w:t>
            </w:r>
            <w:r w:rsidR="0021464D" w:rsidRPr="00675C01">
              <w:rPr>
                <w:rFonts w:ascii="Arial" w:hAnsi="Arial" w:cs="Arial"/>
                <w:spacing w:val="40"/>
                <w:sz w:val="20"/>
                <w:szCs w:val="20"/>
              </w:rPr>
              <w:t xml:space="preserve"> </w:t>
            </w:r>
            <w:r w:rsidR="0021464D" w:rsidRPr="00675C01">
              <w:rPr>
                <w:rFonts w:ascii="Arial" w:hAnsi="Arial" w:cs="Arial"/>
                <w:sz w:val="20"/>
                <w:szCs w:val="20"/>
              </w:rPr>
              <w:t>(IGM)</w:t>
            </w:r>
            <w:r w:rsidR="0021464D" w:rsidRPr="00675C01">
              <w:rPr>
                <w:rFonts w:ascii="Arial" w:hAnsi="Arial" w:cs="Arial"/>
                <w:spacing w:val="40"/>
                <w:sz w:val="20"/>
                <w:szCs w:val="20"/>
              </w:rPr>
              <w:t xml:space="preserve"> </w:t>
            </w:r>
            <w:r w:rsidR="0021464D" w:rsidRPr="00675C01">
              <w:rPr>
                <w:rFonts w:ascii="Arial" w:hAnsi="Arial" w:cs="Arial"/>
                <w:sz w:val="20"/>
                <w:szCs w:val="20"/>
              </w:rPr>
              <w:t>is</w:t>
            </w:r>
            <w:r w:rsidR="0021464D" w:rsidRPr="00675C01">
              <w:rPr>
                <w:rFonts w:ascii="Arial" w:hAnsi="Arial" w:cs="Arial"/>
                <w:spacing w:val="40"/>
                <w:sz w:val="20"/>
                <w:szCs w:val="20"/>
              </w:rPr>
              <w:t xml:space="preserve"> </w:t>
            </w:r>
            <w:r w:rsidR="0021464D" w:rsidRPr="00675C01">
              <w:rPr>
                <w:rFonts w:ascii="Arial" w:hAnsi="Arial" w:cs="Arial"/>
                <w:sz w:val="20"/>
                <w:szCs w:val="20"/>
              </w:rPr>
              <w:t>more accurate than grey prediction model (GM).</w:t>
            </w:r>
          </w:p>
          <w:p w:rsidR="00424155" w:rsidRPr="00675C01" w:rsidRDefault="00424155">
            <w:pPr>
              <w:pStyle w:val="TableParagraph"/>
              <w:ind w:left="0"/>
              <w:rPr>
                <w:rFonts w:ascii="Arial" w:hAnsi="Arial" w:cs="Arial"/>
                <w:b/>
                <w:sz w:val="20"/>
                <w:szCs w:val="20"/>
              </w:rPr>
            </w:pPr>
          </w:p>
          <w:p w:rsidR="00424155" w:rsidRPr="00675C01" w:rsidRDefault="0021464D">
            <w:pPr>
              <w:pStyle w:val="TableParagraph"/>
              <w:spacing w:line="257" w:lineRule="exact"/>
              <w:ind w:left="108"/>
              <w:jc w:val="both"/>
              <w:rPr>
                <w:rFonts w:ascii="Arial" w:hAnsi="Arial" w:cs="Arial"/>
                <w:sz w:val="20"/>
                <w:szCs w:val="20"/>
              </w:rPr>
            </w:pPr>
            <w:r w:rsidRPr="00675C01">
              <w:rPr>
                <w:rFonts w:ascii="Arial" w:hAnsi="Arial" w:cs="Arial"/>
                <w:sz w:val="20"/>
                <w:szCs w:val="20"/>
              </w:rPr>
              <w:t>The</w:t>
            </w:r>
            <w:r w:rsidRPr="00675C01">
              <w:rPr>
                <w:rFonts w:ascii="Arial" w:hAnsi="Arial" w:cs="Arial"/>
                <w:spacing w:val="-3"/>
                <w:sz w:val="20"/>
                <w:szCs w:val="20"/>
              </w:rPr>
              <w:t xml:space="preserve"> </w:t>
            </w:r>
            <w:r w:rsidRPr="00675C01">
              <w:rPr>
                <w:rFonts w:ascii="Arial" w:hAnsi="Arial" w:cs="Arial"/>
                <w:sz w:val="20"/>
                <w:szCs w:val="20"/>
              </w:rPr>
              <w:t>article</w:t>
            </w:r>
            <w:r w:rsidRPr="00675C01">
              <w:rPr>
                <w:rFonts w:ascii="Arial" w:hAnsi="Arial" w:cs="Arial"/>
                <w:spacing w:val="-1"/>
                <w:sz w:val="20"/>
                <w:szCs w:val="20"/>
              </w:rPr>
              <w:t xml:space="preserve"> </w:t>
            </w:r>
            <w:r w:rsidRPr="00675C01">
              <w:rPr>
                <w:rFonts w:ascii="Arial" w:hAnsi="Arial" w:cs="Arial"/>
                <w:sz w:val="20"/>
                <w:szCs w:val="20"/>
              </w:rPr>
              <w:t>only</w:t>
            </w:r>
            <w:r w:rsidRPr="00675C01">
              <w:rPr>
                <w:rFonts w:ascii="Arial" w:hAnsi="Arial" w:cs="Arial"/>
                <w:spacing w:val="-1"/>
                <w:sz w:val="20"/>
                <w:szCs w:val="20"/>
              </w:rPr>
              <w:t xml:space="preserve"> </w:t>
            </w:r>
            <w:r w:rsidRPr="00675C01">
              <w:rPr>
                <w:rFonts w:ascii="Arial" w:hAnsi="Arial" w:cs="Arial"/>
                <w:sz w:val="20"/>
                <w:szCs w:val="20"/>
              </w:rPr>
              <w:t>needs minor</w:t>
            </w:r>
            <w:r w:rsidRPr="00675C01">
              <w:rPr>
                <w:rFonts w:ascii="Arial" w:hAnsi="Arial" w:cs="Arial"/>
                <w:spacing w:val="-1"/>
                <w:sz w:val="20"/>
                <w:szCs w:val="20"/>
              </w:rPr>
              <w:t xml:space="preserve"> </w:t>
            </w:r>
            <w:r w:rsidRPr="00675C01">
              <w:rPr>
                <w:rFonts w:ascii="Arial" w:hAnsi="Arial" w:cs="Arial"/>
                <w:sz w:val="20"/>
                <w:szCs w:val="20"/>
              </w:rPr>
              <w:t>revision</w:t>
            </w:r>
            <w:r w:rsidRPr="00675C01">
              <w:rPr>
                <w:rFonts w:ascii="Arial" w:hAnsi="Arial" w:cs="Arial"/>
                <w:spacing w:val="-1"/>
                <w:sz w:val="20"/>
                <w:szCs w:val="20"/>
              </w:rPr>
              <w:t xml:space="preserve"> </w:t>
            </w:r>
            <w:r w:rsidRPr="00675C01">
              <w:rPr>
                <w:rFonts w:ascii="Arial" w:hAnsi="Arial" w:cs="Arial"/>
                <w:sz w:val="20"/>
                <w:szCs w:val="20"/>
              </w:rPr>
              <w:t>before</w:t>
            </w:r>
            <w:r w:rsidRPr="00675C01">
              <w:rPr>
                <w:rFonts w:ascii="Arial" w:hAnsi="Arial" w:cs="Arial"/>
                <w:spacing w:val="-2"/>
                <w:sz w:val="20"/>
                <w:szCs w:val="20"/>
              </w:rPr>
              <w:t xml:space="preserve"> publishing.</w:t>
            </w:r>
          </w:p>
        </w:tc>
        <w:tc>
          <w:tcPr>
            <w:tcW w:w="6445" w:type="dxa"/>
          </w:tcPr>
          <w:p w:rsidR="00424155" w:rsidRPr="00675C01" w:rsidRDefault="00424155">
            <w:pPr>
              <w:pStyle w:val="TableParagraph"/>
              <w:ind w:left="0"/>
              <w:rPr>
                <w:rFonts w:ascii="Arial" w:hAnsi="Arial" w:cs="Arial"/>
                <w:sz w:val="20"/>
                <w:szCs w:val="20"/>
              </w:rPr>
            </w:pPr>
          </w:p>
        </w:tc>
      </w:tr>
    </w:tbl>
    <w:p w:rsidR="00424155" w:rsidRPr="00675C01" w:rsidRDefault="00424155" w:rsidP="004220B9">
      <w:pPr>
        <w:pStyle w:val="TableParagraph"/>
        <w:ind w:left="0"/>
        <w:rPr>
          <w:rFonts w:ascii="Arial" w:hAnsi="Arial" w:cs="Arial"/>
          <w:sz w:val="20"/>
          <w:szCs w:val="20"/>
        </w:rPr>
        <w:sectPr w:rsidR="00424155" w:rsidRPr="00675C01">
          <w:pgSz w:w="23820" w:h="16840" w:orient="landscape"/>
          <w:pgMar w:top="2060" w:right="1133" w:bottom="880" w:left="1133" w:header="1838" w:footer="695" w:gutter="0"/>
          <w:cols w:space="720"/>
        </w:sectPr>
      </w:pPr>
    </w:p>
    <w:p w:rsidR="00424155" w:rsidRPr="00675C01" w:rsidRDefault="00424155">
      <w:pPr>
        <w:pStyle w:val="BodyText"/>
        <w:rPr>
          <w:rFonts w:ascii="Arial" w:hAnsi="Arial" w:cs="Arial"/>
        </w:rPr>
      </w:pPr>
    </w:p>
    <w:p w:rsidR="00424155" w:rsidRPr="00675C01" w:rsidRDefault="00424155">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031"/>
        <w:gridCol w:w="7376"/>
        <w:gridCol w:w="7363"/>
      </w:tblGrid>
      <w:tr w:rsidR="000C3059" w:rsidRPr="00675C01"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C3059" w:rsidRPr="00675C01" w:rsidRDefault="000C3059" w:rsidP="000C3059">
            <w:pPr>
              <w:widowControl/>
              <w:autoSpaceDE/>
              <w:autoSpaceDN/>
              <w:rPr>
                <w:rFonts w:ascii="Arial" w:eastAsia="Arial Unicode MS" w:hAnsi="Arial" w:cs="Arial"/>
                <w:b/>
                <w:sz w:val="20"/>
                <w:szCs w:val="20"/>
                <w:u w:val="single"/>
                <w:lang w:val="en-GB"/>
              </w:rPr>
            </w:pPr>
            <w:bookmarkStart w:id="0" w:name="_Hlk156057704"/>
            <w:bookmarkStart w:id="1" w:name="_Hlk156057883"/>
            <w:r w:rsidRPr="00675C01">
              <w:rPr>
                <w:rFonts w:ascii="Arial" w:eastAsia="Arial Unicode MS" w:hAnsi="Arial" w:cs="Arial"/>
                <w:b/>
                <w:sz w:val="20"/>
                <w:szCs w:val="20"/>
                <w:highlight w:val="yellow"/>
                <w:u w:val="single"/>
                <w:lang w:val="en-GB"/>
              </w:rPr>
              <w:t>PART  2:</w:t>
            </w:r>
            <w:r w:rsidRPr="00675C01">
              <w:rPr>
                <w:rFonts w:ascii="Arial" w:eastAsia="Arial Unicode MS" w:hAnsi="Arial" w:cs="Arial"/>
                <w:b/>
                <w:sz w:val="20"/>
                <w:szCs w:val="20"/>
                <w:u w:val="single"/>
                <w:lang w:val="en-GB"/>
              </w:rPr>
              <w:t xml:space="preserve"> </w:t>
            </w:r>
          </w:p>
          <w:p w:rsidR="000C3059" w:rsidRPr="00675C01" w:rsidRDefault="000C3059" w:rsidP="000C3059">
            <w:pPr>
              <w:widowControl/>
              <w:autoSpaceDE/>
              <w:autoSpaceDN/>
              <w:rPr>
                <w:rFonts w:ascii="Arial" w:eastAsia="Arial Unicode MS" w:hAnsi="Arial" w:cs="Arial"/>
                <w:b/>
                <w:sz w:val="20"/>
                <w:szCs w:val="20"/>
                <w:u w:val="single"/>
                <w:lang w:val="en-GB"/>
              </w:rPr>
            </w:pPr>
          </w:p>
        </w:tc>
      </w:tr>
      <w:tr w:rsidR="000C3059" w:rsidRPr="00675C01" w:rsidTr="00F45F2A">
        <w:tc>
          <w:tcPr>
            <w:tcW w:w="1615" w:type="pct"/>
            <w:shd w:val="clear" w:color="auto" w:fill="auto"/>
            <w:noWrap/>
            <w:tcMar>
              <w:top w:w="0" w:type="dxa"/>
              <w:left w:w="108" w:type="dxa"/>
              <w:bottom w:w="0" w:type="dxa"/>
              <w:right w:w="108" w:type="dxa"/>
            </w:tcMar>
            <w:vAlign w:val="center"/>
          </w:tcPr>
          <w:p w:rsidR="000C3059" w:rsidRPr="00675C01" w:rsidRDefault="000C3059" w:rsidP="000C3059">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0C3059" w:rsidRPr="00675C01" w:rsidRDefault="000C3059" w:rsidP="000C3059">
            <w:pPr>
              <w:keepNext/>
              <w:widowControl/>
              <w:autoSpaceDE/>
              <w:autoSpaceDN/>
              <w:outlineLvl w:val="1"/>
              <w:rPr>
                <w:rFonts w:ascii="Arial" w:eastAsia="MS Mincho" w:hAnsi="Arial" w:cs="Arial"/>
                <w:b/>
                <w:bCs/>
                <w:sz w:val="20"/>
                <w:szCs w:val="20"/>
                <w:lang w:val="en-GB"/>
              </w:rPr>
            </w:pPr>
            <w:r w:rsidRPr="00675C01">
              <w:rPr>
                <w:rFonts w:ascii="Arial" w:eastAsia="MS Mincho" w:hAnsi="Arial" w:cs="Arial"/>
                <w:b/>
                <w:bCs/>
                <w:sz w:val="20"/>
                <w:szCs w:val="20"/>
                <w:lang w:val="en-GB"/>
              </w:rPr>
              <w:t>Reviewer’s comment</w:t>
            </w:r>
          </w:p>
        </w:tc>
        <w:tc>
          <w:tcPr>
            <w:tcW w:w="1691" w:type="pct"/>
            <w:shd w:val="clear" w:color="auto" w:fill="auto"/>
          </w:tcPr>
          <w:p w:rsidR="000C3059" w:rsidRPr="00675C01" w:rsidRDefault="000C3059" w:rsidP="000C3059">
            <w:pPr>
              <w:keepNext/>
              <w:widowControl/>
              <w:autoSpaceDE/>
              <w:autoSpaceDN/>
              <w:outlineLvl w:val="1"/>
              <w:rPr>
                <w:rFonts w:ascii="Arial" w:eastAsia="MS Mincho" w:hAnsi="Arial" w:cs="Arial"/>
                <w:bCs/>
                <w:sz w:val="20"/>
                <w:szCs w:val="20"/>
                <w:lang w:val="en-GB"/>
              </w:rPr>
            </w:pPr>
            <w:r w:rsidRPr="00675C01">
              <w:rPr>
                <w:rFonts w:ascii="Arial" w:eastAsia="MS Mincho" w:hAnsi="Arial" w:cs="Arial"/>
                <w:b/>
                <w:bCs/>
                <w:sz w:val="20"/>
                <w:szCs w:val="20"/>
                <w:lang w:val="en-GB"/>
              </w:rPr>
              <w:t>Author’s comment</w:t>
            </w:r>
            <w:r w:rsidRPr="00675C01">
              <w:rPr>
                <w:rFonts w:ascii="Arial" w:eastAsia="MS Mincho" w:hAnsi="Arial" w:cs="Arial"/>
                <w:bCs/>
                <w:sz w:val="20"/>
                <w:szCs w:val="20"/>
                <w:lang w:val="en-GB"/>
              </w:rPr>
              <w:t xml:space="preserve"> </w:t>
            </w:r>
            <w:r w:rsidRPr="00675C0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C3059" w:rsidRPr="00675C01" w:rsidTr="00F45F2A">
        <w:trPr>
          <w:trHeight w:val="890"/>
        </w:trPr>
        <w:tc>
          <w:tcPr>
            <w:tcW w:w="1615" w:type="pct"/>
            <w:shd w:val="clear" w:color="auto" w:fill="auto"/>
            <w:noWrap/>
            <w:tcMar>
              <w:top w:w="0" w:type="dxa"/>
              <w:left w:w="108" w:type="dxa"/>
              <w:bottom w:w="0" w:type="dxa"/>
              <w:right w:w="108" w:type="dxa"/>
            </w:tcMar>
            <w:vAlign w:val="center"/>
          </w:tcPr>
          <w:p w:rsidR="000C3059" w:rsidRPr="00675C01" w:rsidRDefault="000C3059" w:rsidP="000C3059">
            <w:pPr>
              <w:widowControl/>
              <w:autoSpaceDE/>
              <w:autoSpaceDN/>
              <w:rPr>
                <w:rFonts w:ascii="Arial" w:eastAsia="Arial Unicode MS" w:hAnsi="Arial" w:cs="Arial"/>
                <w:b/>
                <w:sz w:val="20"/>
                <w:szCs w:val="20"/>
                <w:lang w:val="en-GB"/>
              </w:rPr>
            </w:pPr>
            <w:r w:rsidRPr="00675C01">
              <w:rPr>
                <w:rFonts w:ascii="Arial" w:eastAsia="Arial Unicode MS" w:hAnsi="Arial" w:cs="Arial"/>
                <w:b/>
                <w:sz w:val="20"/>
                <w:szCs w:val="20"/>
                <w:lang w:val="en-GB"/>
              </w:rPr>
              <w:t xml:space="preserve">Are there ethical issues in this manuscript? </w:t>
            </w:r>
          </w:p>
          <w:p w:rsidR="000C3059" w:rsidRPr="00675C01" w:rsidRDefault="000C3059" w:rsidP="000C3059">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0C3059" w:rsidRPr="00675C01" w:rsidRDefault="000C3059" w:rsidP="000C3059">
            <w:pPr>
              <w:widowControl/>
              <w:autoSpaceDE/>
              <w:autoSpaceDN/>
              <w:rPr>
                <w:rFonts w:ascii="Arial" w:eastAsia="Arial Unicode MS" w:hAnsi="Arial" w:cs="Arial"/>
                <w:i/>
                <w:iCs/>
                <w:sz w:val="20"/>
                <w:szCs w:val="20"/>
                <w:u w:val="single"/>
                <w:lang w:val="en-GB"/>
              </w:rPr>
            </w:pPr>
            <w:r w:rsidRPr="00675C01">
              <w:rPr>
                <w:rFonts w:ascii="Arial" w:eastAsia="Arial Unicode MS" w:hAnsi="Arial" w:cs="Arial"/>
                <w:i/>
                <w:iCs/>
                <w:sz w:val="20"/>
                <w:szCs w:val="20"/>
                <w:u w:val="single"/>
                <w:lang w:val="en-GB"/>
              </w:rPr>
              <w:t xml:space="preserve">(If yes, </w:t>
            </w:r>
            <w:proofErr w:type="gramStart"/>
            <w:r w:rsidRPr="00675C01">
              <w:rPr>
                <w:rFonts w:ascii="Arial" w:eastAsia="Arial Unicode MS" w:hAnsi="Arial" w:cs="Arial"/>
                <w:i/>
                <w:iCs/>
                <w:sz w:val="20"/>
                <w:szCs w:val="20"/>
                <w:u w:val="single"/>
                <w:lang w:val="en-GB"/>
              </w:rPr>
              <w:t>Kindly</w:t>
            </w:r>
            <w:proofErr w:type="gramEnd"/>
            <w:r w:rsidRPr="00675C01">
              <w:rPr>
                <w:rFonts w:ascii="Arial" w:eastAsia="Arial Unicode MS" w:hAnsi="Arial" w:cs="Arial"/>
                <w:i/>
                <w:iCs/>
                <w:sz w:val="20"/>
                <w:szCs w:val="20"/>
                <w:u w:val="single"/>
                <w:lang w:val="en-GB"/>
              </w:rPr>
              <w:t xml:space="preserve"> please write down the ethical issues here in details)</w:t>
            </w:r>
          </w:p>
          <w:p w:rsidR="000C3059" w:rsidRPr="00675C01" w:rsidRDefault="000C3059" w:rsidP="000C3059">
            <w:pPr>
              <w:widowControl/>
              <w:autoSpaceDE/>
              <w:autoSpaceDN/>
              <w:rPr>
                <w:rFonts w:ascii="Arial" w:eastAsia="Arial Unicode MS" w:hAnsi="Arial" w:cs="Arial"/>
                <w:sz w:val="20"/>
                <w:szCs w:val="20"/>
                <w:lang w:val="en-GB"/>
              </w:rPr>
            </w:pPr>
          </w:p>
          <w:p w:rsidR="000C3059" w:rsidRPr="00675C01" w:rsidRDefault="000C3059" w:rsidP="000C3059">
            <w:pPr>
              <w:widowControl/>
              <w:autoSpaceDE/>
              <w:autoSpaceDN/>
              <w:rPr>
                <w:rFonts w:ascii="Arial" w:eastAsia="Arial Unicode MS" w:hAnsi="Arial" w:cs="Arial"/>
                <w:sz w:val="20"/>
                <w:szCs w:val="20"/>
                <w:lang w:val="en-GB"/>
              </w:rPr>
            </w:pPr>
          </w:p>
        </w:tc>
        <w:tc>
          <w:tcPr>
            <w:tcW w:w="1691" w:type="pct"/>
            <w:shd w:val="clear" w:color="auto" w:fill="auto"/>
            <w:vAlign w:val="center"/>
          </w:tcPr>
          <w:p w:rsidR="000C3059" w:rsidRPr="00675C01" w:rsidRDefault="000C3059" w:rsidP="000C3059">
            <w:pPr>
              <w:widowControl/>
              <w:autoSpaceDE/>
              <w:autoSpaceDN/>
              <w:rPr>
                <w:rFonts w:ascii="Arial" w:eastAsia="Arial Unicode MS" w:hAnsi="Arial" w:cs="Arial"/>
                <w:sz w:val="20"/>
                <w:szCs w:val="20"/>
                <w:lang w:val="en-GB"/>
              </w:rPr>
            </w:pPr>
          </w:p>
          <w:p w:rsidR="000C3059" w:rsidRPr="00675C01" w:rsidRDefault="000C3059" w:rsidP="000C3059">
            <w:pPr>
              <w:widowControl/>
              <w:autoSpaceDE/>
              <w:autoSpaceDN/>
              <w:rPr>
                <w:rFonts w:ascii="Arial" w:eastAsia="Arial Unicode MS" w:hAnsi="Arial" w:cs="Arial"/>
                <w:sz w:val="20"/>
                <w:szCs w:val="20"/>
                <w:lang w:val="en-GB"/>
              </w:rPr>
            </w:pPr>
          </w:p>
          <w:p w:rsidR="000C3059" w:rsidRPr="00675C01" w:rsidRDefault="000C3059" w:rsidP="000C3059">
            <w:pPr>
              <w:widowControl/>
              <w:autoSpaceDE/>
              <w:autoSpaceDN/>
              <w:rPr>
                <w:rFonts w:ascii="Arial" w:eastAsia="Arial Unicode MS" w:hAnsi="Arial" w:cs="Arial"/>
                <w:sz w:val="20"/>
                <w:szCs w:val="20"/>
                <w:lang w:val="en-GB"/>
              </w:rPr>
            </w:pPr>
          </w:p>
        </w:tc>
      </w:tr>
      <w:bookmarkEnd w:id="1"/>
    </w:tbl>
    <w:p w:rsidR="000C3059" w:rsidRPr="00675C01" w:rsidRDefault="000C3059" w:rsidP="000C3059">
      <w:pPr>
        <w:widowControl/>
        <w:autoSpaceDE/>
        <w:autoSpaceDN/>
        <w:rPr>
          <w:rFonts w:ascii="Arial" w:hAnsi="Arial" w:cs="Arial"/>
          <w:sz w:val="20"/>
          <w:szCs w:val="20"/>
        </w:rPr>
      </w:pPr>
    </w:p>
    <w:p w:rsidR="000C3059" w:rsidRPr="00675C01" w:rsidRDefault="000C3059" w:rsidP="000C3059">
      <w:pPr>
        <w:widowControl/>
        <w:autoSpaceDE/>
        <w:autoSpaceDN/>
        <w:rPr>
          <w:rFonts w:ascii="Arial" w:hAnsi="Arial" w:cs="Arial"/>
          <w:sz w:val="20"/>
          <w:szCs w:val="20"/>
        </w:rPr>
      </w:pPr>
    </w:p>
    <w:p w:rsidR="000C3059" w:rsidRPr="00675C01" w:rsidRDefault="000C3059" w:rsidP="000C3059">
      <w:pPr>
        <w:widowControl/>
        <w:autoSpaceDE/>
        <w:autoSpaceDN/>
        <w:rPr>
          <w:rFonts w:ascii="Arial" w:hAnsi="Arial" w:cs="Arial"/>
          <w:bCs/>
          <w:sz w:val="20"/>
          <w:szCs w:val="20"/>
          <w:u w:val="single"/>
          <w:lang w:val="en-GB"/>
        </w:rPr>
      </w:pPr>
    </w:p>
    <w:bookmarkEnd w:id="0"/>
    <w:p w:rsidR="000C3059" w:rsidRPr="00675C01" w:rsidRDefault="000C3059" w:rsidP="000C3059">
      <w:pPr>
        <w:widowControl/>
        <w:autoSpaceDE/>
        <w:autoSpaceDN/>
        <w:rPr>
          <w:rFonts w:ascii="Arial" w:hAnsi="Arial" w:cs="Arial"/>
          <w:sz w:val="20"/>
          <w:szCs w:val="20"/>
        </w:rPr>
      </w:pPr>
    </w:p>
    <w:p w:rsidR="00C267A8" w:rsidRPr="00C267A8" w:rsidRDefault="00C267A8" w:rsidP="00C267A8">
      <w:pPr>
        <w:pStyle w:val="BodyText"/>
        <w:spacing w:before="55"/>
        <w:rPr>
          <w:rFonts w:ascii="Arial" w:hAnsi="Arial" w:cs="Arial"/>
          <w:u w:val="single"/>
        </w:rPr>
      </w:pPr>
      <w:r w:rsidRPr="00C267A8">
        <w:rPr>
          <w:rFonts w:ascii="Arial" w:hAnsi="Arial" w:cs="Arial"/>
          <w:u w:val="single"/>
        </w:rPr>
        <w:t>Reviewer details:</w:t>
      </w:r>
    </w:p>
    <w:p w:rsidR="00C267A8" w:rsidRPr="00C267A8" w:rsidRDefault="00C267A8" w:rsidP="00C267A8">
      <w:pPr>
        <w:pStyle w:val="BodyText"/>
        <w:spacing w:before="55"/>
        <w:rPr>
          <w:rFonts w:ascii="Arial" w:hAnsi="Arial" w:cs="Arial"/>
        </w:rPr>
      </w:pPr>
      <w:proofErr w:type="spellStart"/>
      <w:r w:rsidRPr="00C267A8">
        <w:rPr>
          <w:rFonts w:ascii="Arial" w:hAnsi="Arial" w:cs="Arial"/>
        </w:rPr>
        <w:t>Folorunso</w:t>
      </w:r>
      <w:proofErr w:type="spellEnd"/>
      <w:r w:rsidRPr="00C267A8">
        <w:rPr>
          <w:rFonts w:ascii="Arial" w:hAnsi="Arial" w:cs="Arial"/>
        </w:rPr>
        <w:t xml:space="preserve"> Augustine Olugbenga, Bells University of Technology, Nigeria</w:t>
      </w:r>
    </w:p>
    <w:p w:rsidR="00424155" w:rsidRPr="00675C01" w:rsidRDefault="00424155">
      <w:pPr>
        <w:pStyle w:val="BodyText"/>
        <w:spacing w:before="55"/>
        <w:rPr>
          <w:rFonts w:ascii="Arial" w:hAnsi="Arial" w:cs="Arial"/>
        </w:rPr>
      </w:pPr>
      <w:bookmarkStart w:id="2" w:name="_GoBack"/>
      <w:bookmarkEnd w:id="2"/>
    </w:p>
    <w:sectPr w:rsidR="00424155" w:rsidRPr="00675C01">
      <w:pgSz w:w="23820" w:h="16840" w:orient="landscape"/>
      <w:pgMar w:top="2060" w:right="1133" w:bottom="880" w:left="1133" w:header="1838"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71E" w:rsidRDefault="0054371E">
      <w:r>
        <w:separator/>
      </w:r>
    </w:p>
  </w:endnote>
  <w:endnote w:type="continuationSeparator" w:id="0">
    <w:p w:rsidR="0054371E" w:rsidRDefault="0054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55" w:rsidRDefault="0021464D">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simplePos x="0" y="0"/>
              <wp:positionH relativeFrom="page">
                <wp:posOffset>901700</wp:posOffset>
              </wp:positionH>
              <wp:positionV relativeFrom="page">
                <wp:posOffset>10111377</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424155" w:rsidRDefault="0021464D">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71pt;margin-top:796.1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" filled="f" stroked="f">
              <v:textbox inset="0,0,0,0">
                <w:txbxContent>
                  <w:p w:rsidR="00424155" w:rsidRDefault="0021464D">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simplePos x="0" y="0"/>
              <wp:positionH relativeFrom="page">
                <wp:posOffset>2614929</wp:posOffset>
              </wp:positionH>
              <wp:positionV relativeFrom="page">
                <wp:posOffset>10111377</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rsidR="00424155" w:rsidRDefault="0021464D">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9" type="#_x0000_t202" style="position:absolute;margin-left:205.9pt;margin-top:796.15pt;width:55.6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" filled="f" stroked="f">
              <v:textbox inset="0,0,0,0">
                <w:txbxContent>
                  <w:p w:rsidR="00424155" w:rsidRDefault="0021464D">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simplePos x="0" y="0"/>
              <wp:positionH relativeFrom="page">
                <wp:posOffset>4442205</wp:posOffset>
              </wp:positionH>
              <wp:positionV relativeFrom="page">
                <wp:posOffset>10111377</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rsidR="00424155" w:rsidRDefault="0021464D">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30" type="#_x0000_t202" style="position:absolute;margin-left:349.8pt;margin-top:796.15pt;width:67.7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" filled="f" stroked="f">
              <v:textbox inset="0,0,0,0">
                <w:txbxContent>
                  <w:p w:rsidR="00424155" w:rsidRDefault="0021464D">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simplePos x="0" y="0"/>
              <wp:positionH relativeFrom="page">
                <wp:posOffset>6845934</wp:posOffset>
              </wp:positionH>
              <wp:positionV relativeFrom="page">
                <wp:posOffset>10111377</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424155" w:rsidRDefault="0021464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1" type="#_x0000_t202" style="position:absolute;margin-left:539.05pt;margin-top:796.15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" filled="f" stroked="f">
              <v:textbox inset="0,0,0,0">
                <w:txbxContent>
                  <w:p w:rsidR="00424155" w:rsidRDefault="0021464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71E" w:rsidRDefault="0054371E">
      <w:r>
        <w:separator/>
      </w:r>
    </w:p>
  </w:footnote>
  <w:footnote w:type="continuationSeparator" w:id="0">
    <w:p w:rsidR="0054371E" w:rsidRDefault="0054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55" w:rsidRDefault="0021464D">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rsidR="00424155" w:rsidRDefault="0021464D">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71pt;margin-top:90.9pt;width:72.5pt;height:13.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" filled="f" stroked="f">
              <v:textbox inset="0,0,0,0">
                <w:txbxContent>
                  <w:p w:rsidR="00424155" w:rsidRDefault="0021464D">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05258"/>
    <w:multiLevelType w:val="hybridMultilevel"/>
    <w:tmpl w:val="73B0B704"/>
    <w:lvl w:ilvl="0" w:tplc="C7AA51F4">
      <w:start w:val="1"/>
      <w:numFmt w:val="decimal"/>
      <w:lvlText w:val="%1."/>
      <w:lvlJc w:val="left"/>
      <w:pPr>
        <w:ind w:left="82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98964E20">
      <w:numFmt w:val="bullet"/>
      <w:lvlText w:val="•"/>
      <w:lvlJc w:val="left"/>
      <w:pPr>
        <w:ind w:left="1672" w:hanging="361"/>
      </w:pPr>
      <w:rPr>
        <w:rFonts w:hint="default"/>
        <w:lang w:val="en-US" w:eastAsia="en-US" w:bidi="ar-SA"/>
      </w:rPr>
    </w:lvl>
    <w:lvl w:ilvl="2" w:tplc="8BFCEDCC">
      <w:numFmt w:val="bullet"/>
      <w:lvlText w:val="•"/>
      <w:lvlJc w:val="left"/>
      <w:pPr>
        <w:ind w:left="2525" w:hanging="361"/>
      </w:pPr>
      <w:rPr>
        <w:rFonts w:hint="default"/>
        <w:lang w:val="en-US" w:eastAsia="en-US" w:bidi="ar-SA"/>
      </w:rPr>
    </w:lvl>
    <w:lvl w:ilvl="3" w:tplc="315E36C8">
      <w:numFmt w:val="bullet"/>
      <w:lvlText w:val="•"/>
      <w:lvlJc w:val="left"/>
      <w:pPr>
        <w:ind w:left="3377" w:hanging="361"/>
      </w:pPr>
      <w:rPr>
        <w:rFonts w:hint="default"/>
        <w:lang w:val="en-US" w:eastAsia="en-US" w:bidi="ar-SA"/>
      </w:rPr>
    </w:lvl>
    <w:lvl w:ilvl="4" w:tplc="DEECA872">
      <w:numFmt w:val="bullet"/>
      <w:lvlText w:val="•"/>
      <w:lvlJc w:val="left"/>
      <w:pPr>
        <w:ind w:left="4230" w:hanging="361"/>
      </w:pPr>
      <w:rPr>
        <w:rFonts w:hint="default"/>
        <w:lang w:val="en-US" w:eastAsia="en-US" w:bidi="ar-SA"/>
      </w:rPr>
    </w:lvl>
    <w:lvl w:ilvl="5" w:tplc="B80C241A">
      <w:numFmt w:val="bullet"/>
      <w:lvlText w:val="•"/>
      <w:lvlJc w:val="left"/>
      <w:pPr>
        <w:ind w:left="5083" w:hanging="361"/>
      </w:pPr>
      <w:rPr>
        <w:rFonts w:hint="default"/>
        <w:lang w:val="en-US" w:eastAsia="en-US" w:bidi="ar-SA"/>
      </w:rPr>
    </w:lvl>
    <w:lvl w:ilvl="6" w:tplc="5D76E570">
      <w:numFmt w:val="bullet"/>
      <w:lvlText w:val="•"/>
      <w:lvlJc w:val="left"/>
      <w:pPr>
        <w:ind w:left="5935" w:hanging="361"/>
      </w:pPr>
      <w:rPr>
        <w:rFonts w:hint="default"/>
        <w:lang w:val="en-US" w:eastAsia="en-US" w:bidi="ar-SA"/>
      </w:rPr>
    </w:lvl>
    <w:lvl w:ilvl="7" w:tplc="8B1E89A8">
      <w:numFmt w:val="bullet"/>
      <w:lvlText w:val="•"/>
      <w:lvlJc w:val="left"/>
      <w:pPr>
        <w:ind w:left="6788" w:hanging="361"/>
      </w:pPr>
      <w:rPr>
        <w:rFonts w:hint="default"/>
        <w:lang w:val="en-US" w:eastAsia="en-US" w:bidi="ar-SA"/>
      </w:rPr>
    </w:lvl>
    <w:lvl w:ilvl="8" w:tplc="78C21914">
      <w:numFmt w:val="bullet"/>
      <w:lvlText w:val="•"/>
      <w:lvlJc w:val="left"/>
      <w:pPr>
        <w:ind w:left="764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4155"/>
    <w:rsid w:val="000C3059"/>
    <w:rsid w:val="0021464D"/>
    <w:rsid w:val="0025521E"/>
    <w:rsid w:val="004220B9"/>
    <w:rsid w:val="00424155"/>
    <w:rsid w:val="0054371E"/>
    <w:rsid w:val="00675C01"/>
    <w:rsid w:val="00844293"/>
    <w:rsid w:val="00C267A8"/>
    <w:rsid w:val="00F139C4"/>
    <w:rsid w:val="00F2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966"/>
  <w15:docId w15:val="{24321F1A-8974-452F-BFF9-4BE4954C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3390/thermo2040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thermo204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7</cp:revision>
  <dcterms:created xsi:type="dcterms:W3CDTF">2025-02-21T06:46:00Z</dcterms:created>
  <dcterms:modified xsi:type="dcterms:W3CDTF">2025-02-27T10:01:00Z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2019</vt:lpwstr>
  </property>
  <property fmtid="{D5CDD505-2E9C-101B-9397-08002B2CF9AE}" pid="4" name="LastSaved">
    <vt:filetime>2025-02-21T00:00:00Z</vt:filetime>
  </property>
  <property fmtid="{D5CDD505-2E9C-101B-9397-08002B2CF9AE}" pid="5" name="Producer">
    <vt:lpwstr>Microsoft® Word 2019</vt:lpwstr>
  </property>
</Properties>
</file>