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2C07AB" w14:paraId="1643A4CA" w14:textId="77777777" w:rsidTr="002C07AB">
        <w:trPr>
          <w:trHeight w:val="450"/>
        </w:trPr>
        <w:tc>
          <w:tcPr>
            <w:tcW w:w="5000" w:type="pct"/>
            <w:gridSpan w:val="2"/>
            <w:tcBorders>
              <w:top w:val="nil"/>
              <w:left w:val="nil"/>
              <w:right w:val="nil"/>
            </w:tcBorders>
          </w:tcPr>
          <w:p w14:paraId="4C55E51F" w14:textId="77777777" w:rsidR="00602F7D" w:rsidRPr="002C07AB" w:rsidRDefault="00602F7D" w:rsidP="00F2643C">
            <w:pPr>
              <w:pStyle w:val="Heading2"/>
              <w:jc w:val="left"/>
              <w:rPr>
                <w:rFonts w:ascii="Arial" w:hAnsi="Arial" w:cs="Arial"/>
                <w:b w:val="0"/>
                <w:bCs w:val="0"/>
                <w:lang w:val="en-US"/>
              </w:rPr>
            </w:pPr>
          </w:p>
        </w:tc>
      </w:tr>
      <w:tr w:rsidR="0000007A" w:rsidRPr="002C07AB" w14:paraId="127EAD7E" w14:textId="77777777" w:rsidTr="002C07AB">
        <w:trPr>
          <w:trHeight w:val="413"/>
        </w:trPr>
        <w:tc>
          <w:tcPr>
            <w:tcW w:w="1266" w:type="pct"/>
          </w:tcPr>
          <w:p w14:paraId="3C159AA5" w14:textId="77777777" w:rsidR="0000007A" w:rsidRPr="002C07AB" w:rsidRDefault="00D27A79" w:rsidP="00696CAD">
            <w:pPr>
              <w:pStyle w:val="BodyText"/>
              <w:ind w:left="90"/>
              <w:jc w:val="left"/>
              <w:rPr>
                <w:rFonts w:ascii="Arial" w:hAnsi="Arial" w:cs="Arial"/>
                <w:bCs/>
                <w:sz w:val="20"/>
                <w:szCs w:val="20"/>
                <w:lang w:val="en-GB"/>
              </w:rPr>
            </w:pPr>
            <w:r w:rsidRPr="002C07AB">
              <w:rPr>
                <w:rFonts w:ascii="Arial" w:hAnsi="Arial" w:cs="Arial"/>
                <w:bCs/>
                <w:sz w:val="20"/>
                <w:szCs w:val="20"/>
                <w:lang w:val="en-GB"/>
              </w:rPr>
              <w:t xml:space="preserve">Book </w:t>
            </w:r>
            <w:r w:rsidR="0000007A" w:rsidRPr="002C07AB">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3BC36A05" w:rsidR="0000007A" w:rsidRPr="002C07AB" w:rsidRDefault="00F3338F" w:rsidP="00054BC4">
            <w:pPr>
              <w:pStyle w:val="NormalWeb"/>
              <w:rPr>
                <w:rFonts w:ascii="Arial" w:hAnsi="Arial" w:cs="Arial"/>
                <w:b/>
                <w:bCs/>
                <w:sz w:val="20"/>
                <w:szCs w:val="20"/>
                <w:u w:val="single"/>
              </w:rPr>
            </w:pPr>
            <w:r w:rsidRPr="002C07AB">
              <w:rPr>
                <w:rFonts w:ascii="Arial" w:hAnsi="Arial" w:cs="Arial"/>
                <w:b/>
                <w:bCs/>
                <w:sz w:val="20"/>
                <w:szCs w:val="20"/>
                <w:u w:val="single"/>
              </w:rPr>
              <w:t>THE INFORMED LEADER: HOW PHILOSOPHY AND EVIDENCE SHAPE ORGANIZATIONAL PERFORMANCE</w:t>
            </w:r>
          </w:p>
        </w:tc>
      </w:tr>
      <w:tr w:rsidR="0000007A" w:rsidRPr="002C07AB" w14:paraId="73C90375" w14:textId="77777777" w:rsidTr="002C07AB">
        <w:trPr>
          <w:trHeight w:val="290"/>
        </w:trPr>
        <w:tc>
          <w:tcPr>
            <w:tcW w:w="1266" w:type="pct"/>
          </w:tcPr>
          <w:p w14:paraId="20D28135" w14:textId="77777777" w:rsidR="0000007A" w:rsidRPr="002C07AB" w:rsidRDefault="0000007A" w:rsidP="00696CAD">
            <w:pPr>
              <w:pStyle w:val="BodyText"/>
              <w:ind w:left="90"/>
              <w:jc w:val="left"/>
              <w:rPr>
                <w:rFonts w:ascii="Arial" w:hAnsi="Arial" w:cs="Arial"/>
                <w:bCs/>
                <w:sz w:val="20"/>
                <w:szCs w:val="20"/>
                <w:lang w:val="en-GB"/>
              </w:rPr>
            </w:pPr>
            <w:r w:rsidRPr="002C07AB">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1883E9E8" w:rsidR="0000007A" w:rsidRPr="002C07AB" w:rsidRDefault="00E72A8E" w:rsidP="00F3669D">
            <w:pPr>
              <w:pStyle w:val="NormalWeb"/>
              <w:spacing w:before="0" w:beforeAutospacing="0" w:after="0" w:afterAutospacing="0"/>
              <w:rPr>
                <w:rFonts w:ascii="Arial" w:hAnsi="Arial" w:cs="Arial"/>
                <w:b/>
                <w:bCs/>
                <w:sz w:val="20"/>
                <w:szCs w:val="20"/>
                <w:highlight w:val="yellow"/>
                <w:lang w:val="en-GB"/>
              </w:rPr>
            </w:pPr>
            <w:r w:rsidRPr="002C07AB">
              <w:rPr>
                <w:rFonts w:ascii="Arial" w:hAnsi="Arial" w:cs="Arial"/>
                <w:b/>
                <w:bCs/>
                <w:sz w:val="20"/>
                <w:szCs w:val="20"/>
                <w:lang w:val="en-GB"/>
              </w:rPr>
              <w:t>Ms_BP</w:t>
            </w:r>
            <w:r w:rsidR="00FC432A" w:rsidRPr="002C07AB">
              <w:rPr>
                <w:rFonts w:ascii="Arial" w:hAnsi="Arial" w:cs="Arial"/>
                <w:b/>
                <w:bCs/>
                <w:sz w:val="20"/>
                <w:szCs w:val="20"/>
                <w:lang w:val="en-GB"/>
              </w:rPr>
              <w:t>R</w:t>
            </w:r>
            <w:r w:rsidRPr="002C07AB">
              <w:rPr>
                <w:rFonts w:ascii="Arial" w:hAnsi="Arial" w:cs="Arial"/>
                <w:b/>
                <w:bCs/>
                <w:sz w:val="20"/>
                <w:szCs w:val="20"/>
                <w:lang w:val="en-GB"/>
              </w:rPr>
              <w:t>_</w:t>
            </w:r>
            <w:r w:rsidR="00D52FE6" w:rsidRPr="002C07AB">
              <w:rPr>
                <w:rFonts w:ascii="Arial" w:hAnsi="Arial" w:cs="Arial"/>
                <w:b/>
                <w:bCs/>
                <w:sz w:val="20"/>
                <w:szCs w:val="20"/>
                <w:lang w:val="en-GB"/>
              </w:rPr>
              <w:t>4646.6</w:t>
            </w:r>
          </w:p>
        </w:tc>
      </w:tr>
      <w:tr w:rsidR="0000007A" w:rsidRPr="002C07AB" w14:paraId="05B60576" w14:textId="77777777" w:rsidTr="002C07AB">
        <w:trPr>
          <w:trHeight w:val="331"/>
        </w:trPr>
        <w:tc>
          <w:tcPr>
            <w:tcW w:w="1266" w:type="pct"/>
          </w:tcPr>
          <w:p w14:paraId="0196A627" w14:textId="77777777" w:rsidR="0000007A" w:rsidRPr="002C07AB" w:rsidRDefault="0000007A" w:rsidP="00696CAD">
            <w:pPr>
              <w:pStyle w:val="BodyText"/>
              <w:ind w:left="90"/>
              <w:jc w:val="left"/>
              <w:rPr>
                <w:rFonts w:ascii="Arial" w:hAnsi="Arial" w:cs="Arial"/>
                <w:bCs/>
                <w:sz w:val="20"/>
                <w:szCs w:val="20"/>
                <w:lang w:val="en-GB"/>
              </w:rPr>
            </w:pPr>
            <w:r w:rsidRPr="002C07AB">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22775215" w:rsidR="0000007A" w:rsidRPr="002C07AB" w:rsidRDefault="00F3338F" w:rsidP="000450FC">
            <w:pPr>
              <w:pStyle w:val="NormalWeb"/>
              <w:spacing w:before="0" w:beforeAutospacing="0" w:after="0" w:afterAutospacing="0"/>
              <w:rPr>
                <w:rFonts w:ascii="Arial" w:hAnsi="Arial" w:cs="Arial"/>
                <w:b/>
                <w:sz w:val="20"/>
                <w:szCs w:val="20"/>
                <w:highlight w:val="yellow"/>
                <w:lang w:val="en-GB"/>
              </w:rPr>
            </w:pPr>
            <w:r w:rsidRPr="002C07AB">
              <w:rPr>
                <w:rFonts w:ascii="Arial" w:hAnsi="Arial" w:cs="Arial"/>
                <w:b/>
                <w:sz w:val="20"/>
                <w:szCs w:val="20"/>
                <w:lang w:val="en-GB"/>
              </w:rPr>
              <w:t>Value-Based Leaders Uphold Moral Principles and Serve as Outstanding Role Models for Police Officers</w:t>
            </w:r>
          </w:p>
        </w:tc>
      </w:tr>
      <w:tr w:rsidR="00CF0BBB" w:rsidRPr="002C07AB" w14:paraId="6D508B1C" w14:textId="77777777" w:rsidTr="002C07AB">
        <w:trPr>
          <w:trHeight w:val="332"/>
        </w:trPr>
        <w:tc>
          <w:tcPr>
            <w:tcW w:w="1266" w:type="pct"/>
          </w:tcPr>
          <w:p w14:paraId="32FC28F7" w14:textId="77777777" w:rsidR="00CF0BBB" w:rsidRPr="002C07AB" w:rsidRDefault="00CF0BBB" w:rsidP="00696CAD">
            <w:pPr>
              <w:pStyle w:val="BodyText"/>
              <w:ind w:left="90"/>
              <w:jc w:val="left"/>
              <w:rPr>
                <w:rFonts w:ascii="Arial" w:hAnsi="Arial" w:cs="Arial"/>
                <w:bCs/>
                <w:sz w:val="20"/>
                <w:szCs w:val="20"/>
                <w:lang w:val="en-GB"/>
              </w:rPr>
            </w:pPr>
            <w:r w:rsidRPr="002C07AB">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2FFF9FD5" w:rsidR="00CF0BBB" w:rsidRPr="002C07AB" w:rsidRDefault="00F3338F" w:rsidP="000450FC">
            <w:pPr>
              <w:pStyle w:val="NormalWeb"/>
              <w:spacing w:before="0" w:beforeAutospacing="0" w:after="0" w:afterAutospacing="0"/>
              <w:rPr>
                <w:rFonts w:ascii="Arial" w:hAnsi="Arial" w:cs="Arial"/>
                <w:b/>
                <w:sz w:val="20"/>
                <w:szCs w:val="20"/>
                <w:lang w:val="en-GB"/>
              </w:rPr>
            </w:pPr>
            <w:r w:rsidRPr="002C07AB">
              <w:rPr>
                <w:rFonts w:ascii="Arial" w:hAnsi="Arial" w:cs="Arial"/>
                <w:b/>
                <w:sz w:val="20"/>
                <w:szCs w:val="20"/>
                <w:lang w:val="en-GB"/>
              </w:rPr>
              <w:t>BOOK CHAPTER</w:t>
            </w:r>
          </w:p>
        </w:tc>
      </w:tr>
    </w:tbl>
    <w:p w14:paraId="45F5983C" w14:textId="77777777" w:rsidR="00037D52" w:rsidRPr="002C07AB" w:rsidRDefault="00037D52" w:rsidP="0000007A">
      <w:pPr>
        <w:pStyle w:val="BodyText"/>
        <w:rPr>
          <w:rFonts w:ascii="Arial" w:hAnsi="Arial" w:cs="Arial"/>
          <w:b/>
          <w:bCs/>
          <w:sz w:val="20"/>
          <w:szCs w:val="20"/>
          <w:u w:val="single"/>
          <w:lang w:val="en-GB"/>
        </w:rPr>
      </w:pPr>
    </w:p>
    <w:p w14:paraId="79DE1CF8" w14:textId="77777777" w:rsidR="00605952" w:rsidRPr="002C07AB" w:rsidRDefault="00605952" w:rsidP="0000007A">
      <w:pPr>
        <w:pStyle w:val="BodyText"/>
        <w:rPr>
          <w:rFonts w:ascii="Arial" w:hAnsi="Arial" w:cs="Arial"/>
          <w:b/>
          <w:bCs/>
          <w:sz w:val="20"/>
          <w:szCs w:val="20"/>
          <w:u w:val="single"/>
          <w:lang w:val="en-GB"/>
        </w:rPr>
      </w:pPr>
    </w:p>
    <w:p w14:paraId="590A5ADE" w14:textId="77777777" w:rsidR="00D9392F" w:rsidRPr="002C07AB" w:rsidRDefault="00D9392F" w:rsidP="0000007A">
      <w:pPr>
        <w:pStyle w:val="BodyText"/>
        <w:rPr>
          <w:rFonts w:ascii="Arial" w:hAnsi="Arial" w:cs="Arial"/>
          <w:i/>
          <w:sz w:val="20"/>
          <w:szCs w:val="20"/>
          <w:u w:val="single"/>
          <w:lang w:val="en-GB"/>
        </w:rPr>
      </w:pPr>
    </w:p>
    <w:p w14:paraId="63CD6BCB" w14:textId="0FFEAA9E" w:rsidR="00626025" w:rsidRPr="002C07AB" w:rsidRDefault="00640538" w:rsidP="00626025">
      <w:pPr>
        <w:pStyle w:val="BodyText"/>
        <w:rPr>
          <w:rFonts w:ascii="Arial" w:hAnsi="Arial" w:cs="Arial"/>
          <w:b/>
          <w:color w:val="222222"/>
          <w:sz w:val="20"/>
          <w:szCs w:val="20"/>
          <w:u w:val="single"/>
          <w:lang w:val="en-US"/>
        </w:rPr>
      </w:pPr>
      <w:r w:rsidRPr="002C07AB">
        <w:rPr>
          <w:rFonts w:ascii="Arial" w:hAnsi="Arial" w:cs="Arial"/>
          <w:b/>
          <w:color w:val="222222"/>
          <w:sz w:val="20"/>
          <w:szCs w:val="20"/>
          <w:u w:val="single"/>
          <w:lang w:val="en-US"/>
        </w:rPr>
        <w:t>Special note:</w:t>
      </w:r>
    </w:p>
    <w:p w14:paraId="1AC448A2" w14:textId="77777777" w:rsidR="007B54A4" w:rsidRPr="002C07AB" w:rsidRDefault="007B54A4" w:rsidP="00626025">
      <w:pPr>
        <w:pStyle w:val="BodyText"/>
        <w:rPr>
          <w:rFonts w:ascii="Arial" w:hAnsi="Arial" w:cs="Arial"/>
          <w:b/>
          <w:color w:val="222222"/>
          <w:sz w:val="20"/>
          <w:szCs w:val="20"/>
          <w:u w:val="single"/>
          <w:lang w:val="en-US"/>
        </w:rPr>
      </w:pPr>
    </w:p>
    <w:p w14:paraId="7F950B43" w14:textId="3CFD7BBC" w:rsidR="007B54A4" w:rsidRPr="002C07AB" w:rsidRDefault="00955E45" w:rsidP="00626025">
      <w:pPr>
        <w:pStyle w:val="BodyText"/>
        <w:rPr>
          <w:rFonts w:ascii="Arial" w:hAnsi="Arial" w:cs="Arial"/>
          <w:b/>
          <w:color w:val="222222"/>
          <w:sz w:val="20"/>
          <w:szCs w:val="20"/>
          <w:lang w:val="en-US"/>
        </w:rPr>
      </w:pPr>
      <w:r w:rsidRPr="002C07A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2C07AB" w:rsidRDefault="0020695E" w:rsidP="00626025">
      <w:pPr>
        <w:pStyle w:val="BodyText"/>
        <w:rPr>
          <w:rFonts w:ascii="Arial" w:hAnsi="Arial" w:cs="Arial"/>
          <w:b/>
          <w:color w:val="222222"/>
          <w:sz w:val="20"/>
          <w:szCs w:val="20"/>
          <w:u w:val="single"/>
          <w:lang w:val="en-US"/>
        </w:rPr>
      </w:pPr>
      <w:r w:rsidRPr="002C07AB">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8D0EBA8" w:rsidR="00E03C32" w:rsidRDefault="00F3338F" w:rsidP="00E03C32">
                  <w:pPr>
                    <w:pStyle w:val="BodyText"/>
                    <w:jc w:val="left"/>
                    <w:rPr>
                      <w:rFonts w:ascii="Arial" w:hAnsi="Arial" w:cs="Arial"/>
                      <w:b/>
                      <w:color w:val="222222"/>
                      <w:sz w:val="32"/>
                      <w:lang w:val="en-US"/>
                    </w:rPr>
                  </w:pPr>
                  <w:r w:rsidRPr="00F3338F">
                    <w:rPr>
                      <w:rFonts w:ascii="Arial" w:hAnsi="Arial" w:cs="Arial"/>
                      <w:b/>
                      <w:color w:val="222222"/>
                      <w:sz w:val="32"/>
                      <w:lang w:val="en-US"/>
                    </w:rPr>
                    <w:t>International Journal of Innovative Science and Research Technology</w:t>
                  </w:r>
                  <w:r>
                    <w:rPr>
                      <w:rFonts w:ascii="Arial" w:hAnsi="Arial" w:cs="Arial"/>
                      <w:b/>
                      <w:color w:val="222222"/>
                      <w:sz w:val="32"/>
                      <w:lang w:val="en-US"/>
                    </w:rPr>
                    <w:t xml:space="preserve">, </w:t>
                  </w:r>
                  <w:r w:rsidRPr="00F3338F">
                    <w:rPr>
                      <w:rFonts w:ascii="Arial" w:hAnsi="Arial" w:cs="Arial"/>
                      <w:b/>
                      <w:color w:val="222222"/>
                      <w:sz w:val="32"/>
                      <w:lang w:val="en-US"/>
                    </w:rPr>
                    <w:t>Volume 8, Issue 9, September – 2023</w:t>
                  </w:r>
                  <w:r w:rsidR="00E03C32" w:rsidRPr="00640538">
                    <w:rPr>
                      <w:rFonts w:ascii="Arial" w:hAnsi="Arial" w:cs="Arial"/>
                      <w:b/>
                      <w:color w:val="222222"/>
                      <w:sz w:val="32"/>
                      <w:lang w:val="en-US"/>
                    </w:rPr>
                    <w:t>.</w:t>
                  </w:r>
                </w:p>
                <w:p w14:paraId="57E24C8C" w14:textId="2704F0EA" w:rsidR="00E03C32" w:rsidRPr="007B54A4" w:rsidRDefault="00F3338F" w:rsidP="00F3338F">
                  <w:pPr>
                    <w:pStyle w:val="BodyText"/>
                    <w:jc w:val="left"/>
                    <w:rPr>
                      <w:rFonts w:ascii="Arial" w:hAnsi="Arial" w:cs="Arial"/>
                      <w:b/>
                      <w:color w:val="222222"/>
                      <w:sz w:val="32"/>
                      <w:lang w:val="en-US"/>
                    </w:rPr>
                  </w:pPr>
                  <w:proofErr w:type="gramStart"/>
                  <w:r w:rsidRPr="00F3338F">
                    <w:rPr>
                      <w:rFonts w:ascii="Arial" w:hAnsi="Arial" w:cs="Arial"/>
                      <w:b/>
                      <w:bCs/>
                      <w:color w:val="222222"/>
                      <w:sz w:val="32"/>
                      <w:lang w:val="en-US"/>
                    </w:rPr>
                    <w:t>DOI :</w:t>
                  </w:r>
                  <w:proofErr w:type="gramEnd"/>
                  <w:r w:rsidRPr="00F3338F">
                    <w:rPr>
                      <w:rFonts w:ascii="Arial" w:hAnsi="Arial" w:cs="Arial"/>
                      <w:b/>
                      <w:bCs/>
                      <w:color w:val="222222"/>
                      <w:sz w:val="32"/>
                      <w:lang w:val="en-US"/>
                    </w:rPr>
                    <w:t> </w:t>
                  </w:r>
                  <w:hyperlink r:id="rId7" w:tgtFrame="_blank/" w:history="1">
                    <w:r w:rsidRPr="00F3338F">
                      <w:rPr>
                        <w:rStyle w:val="Hyperlink"/>
                        <w:rFonts w:ascii="Arial" w:hAnsi="Arial" w:cs="Arial"/>
                        <w:b/>
                        <w:sz w:val="32"/>
                        <w:lang w:val="en-US"/>
                      </w:rPr>
                      <w:t>https://doi.org/10.5281/zenodo.8424167</w:t>
                    </w:r>
                  </w:hyperlink>
                  <w:r>
                    <w:rPr>
                      <w:rFonts w:ascii="Arial" w:hAnsi="Arial" w:cs="Arial"/>
                      <w:b/>
                      <w:color w:val="222222"/>
                      <w:sz w:val="32"/>
                      <w:lang w:val="en-US"/>
                    </w:rPr>
                    <w:t xml:space="preserve"> </w:t>
                  </w:r>
                </w:p>
              </w:txbxContent>
            </v:textbox>
          </v:rect>
        </w:pict>
      </w:r>
    </w:p>
    <w:p w14:paraId="40641486" w14:textId="77777777" w:rsidR="00D9392F" w:rsidRPr="002C07AB" w:rsidRDefault="002A3D7C" w:rsidP="00626025">
      <w:pPr>
        <w:pStyle w:val="BodyText"/>
        <w:jc w:val="left"/>
        <w:rPr>
          <w:rFonts w:ascii="Arial" w:hAnsi="Arial" w:cs="Arial"/>
          <w:color w:val="222222"/>
          <w:sz w:val="20"/>
          <w:szCs w:val="20"/>
          <w:lang w:val="en-IN"/>
        </w:rPr>
      </w:pPr>
      <w:r w:rsidRPr="002C07AB">
        <w:rPr>
          <w:rFonts w:ascii="Arial" w:hAnsi="Arial" w:cs="Arial"/>
          <w:color w:val="222222"/>
          <w:sz w:val="20"/>
          <w:szCs w:val="20"/>
          <w:lang w:val="en-IN"/>
        </w:rPr>
        <w:br w:type="page"/>
      </w:r>
    </w:p>
    <w:p w14:paraId="5A743ECE" w14:textId="77777777" w:rsidR="00D27A79" w:rsidRPr="002C07AB" w:rsidRDefault="00D27A79" w:rsidP="00D9392F">
      <w:pPr>
        <w:pStyle w:val="BodyText"/>
        <w:ind w:left="1440"/>
        <w:rPr>
          <w:rFonts w:ascii="Arial" w:hAnsi="Arial" w:cs="Arial"/>
          <w:bCs/>
          <w:sz w:val="20"/>
          <w:szCs w:val="20"/>
          <w:lang w:val="en-GB"/>
        </w:rPr>
      </w:pPr>
    </w:p>
    <w:tbl>
      <w:tblPr>
        <w:tblW w:w="501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4"/>
        <w:gridCol w:w="9359"/>
        <w:gridCol w:w="6439"/>
      </w:tblGrid>
      <w:tr w:rsidR="00F1171E" w:rsidRPr="002C07AB" w14:paraId="71A94C1F" w14:textId="77777777" w:rsidTr="002C07AB">
        <w:tc>
          <w:tcPr>
            <w:tcW w:w="5000" w:type="pct"/>
            <w:gridSpan w:val="3"/>
            <w:tcBorders>
              <w:top w:val="nil"/>
              <w:left w:val="nil"/>
              <w:right w:val="nil"/>
            </w:tcBorders>
            <w:noWrap/>
          </w:tcPr>
          <w:p w14:paraId="0BC15285" w14:textId="75BEB51F" w:rsidR="00F1171E" w:rsidRPr="002C07AB" w:rsidRDefault="00F1171E" w:rsidP="007222C8">
            <w:pPr>
              <w:pStyle w:val="Heading2"/>
              <w:jc w:val="left"/>
              <w:rPr>
                <w:rFonts w:ascii="Arial" w:hAnsi="Arial" w:cs="Arial"/>
                <w:lang w:val="en-GB"/>
              </w:rPr>
            </w:pPr>
            <w:r w:rsidRPr="002C07AB">
              <w:rPr>
                <w:rFonts w:ascii="Arial" w:hAnsi="Arial" w:cs="Arial"/>
                <w:highlight w:val="yellow"/>
                <w:lang w:val="en-GB"/>
              </w:rPr>
              <w:t>PART  1:</w:t>
            </w:r>
            <w:r w:rsidRPr="002C07AB">
              <w:rPr>
                <w:rFonts w:ascii="Arial" w:hAnsi="Arial" w:cs="Arial"/>
                <w:lang w:val="en-GB"/>
              </w:rPr>
              <w:t xml:space="preserve"> Comments</w:t>
            </w:r>
          </w:p>
          <w:p w14:paraId="1287753C" w14:textId="77777777" w:rsidR="00F1171E" w:rsidRPr="002C07AB" w:rsidRDefault="00F1171E" w:rsidP="007222C8">
            <w:pPr>
              <w:rPr>
                <w:rFonts w:ascii="Arial" w:hAnsi="Arial" w:cs="Arial"/>
                <w:sz w:val="20"/>
                <w:szCs w:val="20"/>
                <w:lang w:val="en-GB"/>
              </w:rPr>
            </w:pPr>
          </w:p>
        </w:tc>
      </w:tr>
      <w:tr w:rsidR="00F1171E" w:rsidRPr="002C07AB" w14:paraId="5EA12279" w14:textId="77777777" w:rsidTr="002C07AB">
        <w:tc>
          <w:tcPr>
            <w:tcW w:w="1278" w:type="pct"/>
            <w:noWrap/>
          </w:tcPr>
          <w:p w14:paraId="7AE9682F" w14:textId="77777777" w:rsidR="00F1171E" w:rsidRPr="002C07AB" w:rsidRDefault="00F1171E" w:rsidP="007222C8">
            <w:pPr>
              <w:pStyle w:val="Heading2"/>
              <w:jc w:val="left"/>
              <w:rPr>
                <w:rFonts w:ascii="Arial" w:hAnsi="Arial" w:cs="Arial"/>
                <w:lang w:val="en-GB"/>
              </w:rPr>
            </w:pPr>
          </w:p>
        </w:tc>
        <w:tc>
          <w:tcPr>
            <w:tcW w:w="2205" w:type="pct"/>
          </w:tcPr>
          <w:p w14:paraId="5B8DBE06" w14:textId="77777777" w:rsidR="00F1171E" w:rsidRPr="002C07AB" w:rsidRDefault="00F1171E" w:rsidP="007222C8">
            <w:pPr>
              <w:pStyle w:val="Heading2"/>
              <w:jc w:val="left"/>
              <w:rPr>
                <w:rFonts w:ascii="Arial" w:hAnsi="Arial" w:cs="Arial"/>
                <w:lang w:val="en-GB"/>
              </w:rPr>
            </w:pPr>
            <w:r w:rsidRPr="002C07AB">
              <w:rPr>
                <w:rFonts w:ascii="Arial" w:hAnsi="Arial" w:cs="Arial"/>
                <w:lang w:val="en-GB"/>
              </w:rPr>
              <w:t>Reviewer’s comment</w:t>
            </w:r>
          </w:p>
          <w:p w14:paraId="693A9C4D" w14:textId="77777777" w:rsidR="00421DBF" w:rsidRPr="002C07AB" w:rsidRDefault="00421DBF" w:rsidP="00421DBF">
            <w:pPr>
              <w:rPr>
                <w:rFonts w:ascii="Arial" w:hAnsi="Arial" w:cs="Arial"/>
                <w:b/>
                <w:bCs/>
                <w:sz w:val="20"/>
                <w:szCs w:val="20"/>
              </w:rPr>
            </w:pPr>
            <w:r w:rsidRPr="002C07A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C07AB" w:rsidRDefault="00421DBF" w:rsidP="00421DBF">
            <w:pPr>
              <w:rPr>
                <w:rFonts w:ascii="Arial" w:hAnsi="Arial" w:cs="Arial"/>
                <w:sz w:val="20"/>
                <w:szCs w:val="20"/>
                <w:lang w:val="en-GB"/>
              </w:rPr>
            </w:pPr>
          </w:p>
        </w:tc>
        <w:tc>
          <w:tcPr>
            <w:tcW w:w="1518" w:type="pct"/>
          </w:tcPr>
          <w:p w14:paraId="57792C30" w14:textId="77777777" w:rsidR="00F1171E" w:rsidRPr="002C07AB" w:rsidRDefault="00F1171E" w:rsidP="007222C8">
            <w:pPr>
              <w:pStyle w:val="Heading2"/>
              <w:jc w:val="left"/>
              <w:rPr>
                <w:rFonts w:ascii="Arial" w:hAnsi="Arial" w:cs="Arial"/>
                <w:b w:val="0"/>
                <w:lang w:val="en-GB"/>
              </w:rPr>
            </w:pPr>
            <w:r w:rsidRPr="002C07AB">
              <w:rPr>
                <w:rFonts w:ascii="Arial" w:hAnsi="Arial" w:cs="Arial"/>
                <w:lang w:val="en-GB"/>
              </w:rPr>
              <w:t>Author’s Feedback</w:t>
            </w:r>
            <w:r w:rsidRPr="002C07AB">
              <w:rPr>
                <w:rFonts w:ascii="Arial" w:hAnsi="Arial" w:cs="Arial"/>
                <w:b w:val="0"/>
                <w:lang w:val="en-GB"/>
              </w:rPr>
              <w:t xml:space="preserve"> </w:t>
            </w:r>
            <w:r w:rsidRPr="002C07AB">
              <w:rPr>
                <w:rFonts w:ascii="Arial" w:hAnsi="Arial" w:cs="Arial"/>
                <w:b w:val="0"/>
                <w:i/>
                <w:lang w:val="en-GB"/>
              </w:rPr>
              <w:t>(Please correct the manuscript and highlight that part in the manuscript. It is mandatory that authors should write his/her feedback here)</w:t>
            </w:r>
          </w:p>
        </w:tc>
      </w:tr>
      <w:tr w:rsidR="00F1171E" w:rsidRPr="002C07AB" w14:paraId="5C0AB4EC" w14:textId="77777777" w:rsidTr="002C07AB">
        <w:trPr>
          <w:trHeight w:val="1264"/>
        </w:trPr>
        <w:tc>
          <w:tcPr>
            <w:tcW w:w="1278" w:type="pct"/>
            <w:noWrap/>
          </w:tcPr>
          <w:p w14:paraId="66B47184" w14:textId="48030299" w:rsidR="00F1171E" w:rsidRPr="002C07AB" w:rsidRDefault="00F1171E" w:rsidP="007222C8">
            <w:pPr>
              <w:ind w:left="360"/>
              <w:rPr>
                <w:rFonts w:ascii="Arial" w:hAnsi="Arial" w:cs="Arial"/>
                <w:b/>
                <w:bCs/>
                <w:sz w:val="20"/>
                <w:szCs w:val="20"/>
                <w:lang w:val="en-GB"/>
              </w:rPr>
            </w:pPr>
            <w:r w:rsidRPr="002C07A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C07AB" w:rsidRDefault="00F1171E" w:rsidP="007222C8">
            <w:pPr>
              <w:ind w:left="360"/>
              <w:rPr>
                <w:rFonts w:ascii="Arial" w:eastAsia="MS Mincho" w:hAnsi="Arial" w:cs="Arial"/>
                <w:b/>
                <w:bCs/>
                <w:sz w:val="20"/>
                <w:szCs w:val="20"/>
                <w:lang w:val="en-GB"/>
              </w:rPr>
            </w:pPr>
          </w:p>
        </w:tc>
        <w:tc>
          <w:tcPr>
            <w:tcW w:w="2205" w:type="pct"/>
          </w:tcPr>
          <w:p w14:paraId="7DBC9196" w14:textId="74818D07" w:rsidR="00F1171E" w:rsidRPr="002C07AB" w:rsidRDefault="00D5457C" w:rsidP="009569AD">
            <w:pPr>
              <w:pStyle w:val="ListParagraph"/>
              <w:ind w:left="0"/>
              <w:jc w:val="both"/>
              <w:rPr>
                <w:rFonts w:ascii="Arial" w:hAnsi="Arial" w:cs="Arial"/>
                <w:b/>
                <w:bCs/>
                <w:sz w:val="20"/>
                <w:szCs w:val="20"/>
                <w:lang w:val="en-GB"/>
              </w:rPr>
            </w:pPr>
            <w:r w:rsidRPr="002C07AB">
              <w:rPr>
                <w:rFonts w:ascii="Arial" w:hAnsi="Arial" w:cs="Arial"/>
                <w:b/>
                <w:bCs/>
                <w:sz w:val="20"/>
                <w:szCs w:val="20"/>
                <w:lang w:val="en-GB"/>
              </w:rPr>
              <w:t xml:space="preserve">This chapter serves to be of pertinent significance to one of the most crucial topic </w:t>
            </w:r>
            <w:proofErr w:type="spellStart"/>
            <w:r w:rsidRPr="002C07AB">
              <w:rPr>
                <w:rFonts w:ascii="Arial" w:hAnsi="Arial" w:cs="Arial"/>
                <w:b/>
                <w:bCs/>
                <w:sz w:val="20"/>
                <w:szCs w:val="20"/>
                <w:lang w:val="en-GB"/>
              </w:rPr>
              <w:t>dicussed</w:t>
            </w:r>
            <w:proofErr w:type="spellEnd"/>
            <w:r w:rsidRPr="002C07AB">
              <w:rPr>
                <w:rFonts w:ascii="Arial" w:hAnsi="Arial" w:cs="Arial"/>
                <w:b/>
                <w:bCs/>
                <w:sz w:val="20"/>
                <w:szCs w:val="20"/>
                <w:lang w:val="en-GB"/>
              </w:rPr>
              <w:t xml:space="preserve"> in HR domain i.e. leadership by laying a very comprehensive and detail theoretical foundation which can be of  great help for future scholars to study various theories, </w:t>
            </w:r>
            <w:proofErr w:type="spellStart"/>
            <w:r w:rsidRPr="002C07AB">
              <w:rPr>
                <w:rFonts w:ascii="Arial" w:hAnsi="Arial" w:cs="Arial"/>
                <w:b/>
                <w:bCs/>
                <w:sz w:val="20"/>
                <w:szCs w:val="20"/>
                <w:lang w:val="en-GB"/>
              </w:rPr>
              <w:t>philosophosies</w:t>
            </w:r>
            <w:proofErr w:type="spellEnd"/>
            <w:r w:rsidRPr="002C07AB">
              <w:rPr>
                <w:rFonts w:ascii="Arial" w:hAnsi="Arial" w:cs="Arial"/>
                <w:b/>
                <w:bCs/>
                <w:sz w:val="20"/>
                <w:szCs w:val="20"/>
                <w:lang w:val="en-GB"/>
              </w:rPr>
              <w:t xml:space="preserve"> and models of leadership in particular ethical leadership in public domain which can be vital for fostering accountability and trust in these organization which is often over looked and can also help managers for adopting best style of leadership on varying team levels for motivation.</w:t>
            </w:r>
          </w:p>
        </w:tc>
        <w:tc>
          <w:tcPr>
            <w:tcW w:w="1518" w:type="pct"/>
          </w:tcPr>
          <w:p w14:paraId="462A339C" w14:textId="77777777" w:rsidR="00F1171E" w:rsidRPr="002C07AB" w:rsidRDefault="00F1171E" w:rsidP="007222C8">
            <w:pPr>
              <w:pStyle w:val="Heading2"/>
              <w:jc w:val="left"/>
              <w:rPr>
                <w:rFonts w:ascii="Arial" w:hAnsi="Arial" w:cs="Arial"/>
                <w:b w:val="0"/>
                <w:lang w:val="en-GB"/>
              </w:rPr>
            </w:pPr>
          </w:p>
        </w:tc>
      </w:tr>
      <w:tr w:rsidR="00F1171E" w:rsidRPr="002C07AB" w14:paraId="0D8B5B2C" w14:textId="77777777" w:rsidTr="002C07AB">
        <w:trPr>
          <w:trHeight w:val="620"/>
        </w:trPr>
        <w:tc>
          <w:tcPr>
            <w:tcW w:w="1278" w:type="pct"/>
            <w:noWrap/>
          </w:tcPr>
          <w:p w14:paraId="21CBA5FE" w14:textId="77777777" w:rsidR="00F1171E" w:rsidRPr="002C07AB" w:rsidRDefault="00F1171E" w:rsidP="007222C8">
            <w:pPr>
              <w:ind w:left="360"/>
              <w:rPr>
                <w:rFonts w:ascii="Arial" w:hAnsi="Arial" w:cs="Arial"/>
                <w:b/>
                <w:bCs/>
                <w:sz w:val="20"/>
                <w:szCs w:val="20"/>
                <w:lang w:val="en-GB"/>
              </w:rPr>
            </w:pPr>
            <w:r w:rsidRPr="002C07AB">
              <w:rPr>
                <w:rFonts w:ascii="Arial" w:hAnsi="Arial" w:cs="Arial"/>
                <w:b/>
                <w:bCs/>
                <w:sz w:val="20"/>
                <w:szCs w:val="20"/>
                <w:lang w:val="en-GB"/>
              </w:rPr>
              <w:t>Is the title of the article suitable?</w:t>
            </w:r>
          </w:p>
          <w:p w14:paraId="1CABB61A" w14:textId="77777777" w:rsidR="00F1171E" w:rsidRPr="002C07AB" w:rsidRDefault="00F1171E" w:rsidP="007222C8">
            <w:pPr>
              <w:ind w:left="360"/>
              <w:rPr>
                <w:rFonts w:ascii="Arial" w:hAnsi="Arial" w:cs="Arial"/>
                <w:b/>
                <w:bCs/>
                <w:sz w:val="20"/>
                <w:szCs w:val="20"/>
                <w:lang w:val="en-GB"/>
              </w:rPr>
            </w:pPr>
            <w:r w:rsidRPr="002C07AB">
              <w:rPr>
                <w:rFonts w:ascii="Arial" w:hAnsi="Arial" w:cs="Arial"/>
                <w:b/>
                <w:bCs/>
                <w:sz w:val="20"/>
                <w:szCs w:val="20"/>
                <w:lang w:val="en-GB"/>
              </w:rPr>
              <w:t>(If not please suggest an alternative title)</w:t>
            </w:r>
          </w:p>
          <w:p w14:paraId="0275B919" w14:textId="77777777" w:rsidR="00F1171E" w:rsidRPr="002C07AB" w:rsidRDefault="00F1171E" w:rsidP="007222C8">
            <w:pPr>
              <w:pStyle w:val="Heading2"/>
              <w:jc w:val="left"/>
              <w:rPr>
                <w:rFonts w:ascii="Arial" w:hAnsi="Arial" w:cs="Arial"/>
                <w:u w:val="single"/>
                <w:lang w:val="en-GB"/>
              </w:rPr>
            </w:pPr>
          </w:p>
        </w:tc>
        <w:tc>
          <w:tcPr>
            <w:tcW w:w="2205" w:type="pct"/>
          </w:tcPr>
          <w:p w14:paraId="794AA9A7" w14:textId="72EA4836" w:rsidR="00F1171E" w:rsidRPr="002C07AB" w:rsidRDefault="00D5457C" w:rsidP="009569AD">
            <w:pPr>
              <w:ind w:left="360"/>
              <w:jc w:val="both"/>
              <w:rPr>
                <w:rFonts w:ascii="Arial" w:hAnsi="Arial" w:cs="Arial"/>
                <w:b/>
                <w:bCs/>
                <w:sz w:val="20"/>
                <w:szCs w:val="20"/>
                <w:lang w:val="en-GB"/>
              </w:rPr>
            </w:pPr>
            <w:r w:rsidRPr="002C07AB">
              <w:rPr>
                <w:rFonts w:ascii="Arial" w:hAnsi="Arial" w:cs="Arial"/>
                <w:b/>
                <w:bCs/>
                <w:sz w:val="20"/>
                <w:szCs w:val="20"/>
                <w:lang w:val="en-GB"/>
              </w:rPr>
              <w:t>It sounds good and comprehensive to me, no need for modifying so far.</w:t>
            </w:r>
          </w:p>
        </w:tc>
        <w:tc>
          <w:tcPr>
            <w:tcW w:w="1518" w:type="pct"/>
          </w:tcPr>
          <w:p w14:paraId="405B6701" w14:textId="77777777" w:rsidR="00F1171E" w:rsidRPr="002C07AB" w:rsidRDefault="00F1171E" w:rsidP="007222C8">
            <w:pPr>
              <w:pStyle w:val="Heading2"/>
              <w:jc w:val="left"/>
              <w:rPr>
                <w:rFonts w:ascii="Arial" w:hAnsi="Arial" w:cs="Arial"/>
                <w:b w:val="0"/>
                <w:lang w:val="en-GB"/>
              </w:rPr>
            </w:pPr>
          </w:p>
        </w:tc>
      </w:tr>
      <w:tr w:rsidR="00F1171E" w:rsidRPr="002C07AB" w14:paraId="5604762A" w14:textId="77777777" w:rsidTr="002C07AB">
        <w:trPr>
          <w:trHeight w:val="1262"/>
        </w:trPr>
        <w:tc>
          <w:tcPr>
            <w:tcW w:w="1278" w:type="pct"/>
            <w:noWrap/>
          </w:tcPr>
          <w:p w14:paraId="3635573D" w14:textId="77777777" w:rsidR="00F1171E" w:rsidRPr="002C07AB" w:rsidRDefault="00F1171E" w:rsidP="007222C8">
            <w:pPr>
              <w:pStyle w:val="Heading2"/>
              <w:ind w:left="360"/>
              <w:jc w:val="left"/>
              <w:rPr>
                <w:rFonts w:ascii="Arial" w:hAnsi="Arial" w:cs="Arial"/>
                <w:lang w:val="en-GB"/>
              </w:rPr>
            </w:pPr>
            <w:r w:rsidRPr="002C07A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C07AB" w:rsidRDefault="00F1171E" w:rsidP="007222C8">
            <w:pPr>
              <w:pStyle w:val="Heading2"/>
              <w:jc w:val="left"/>
              <w:rPr>
                <w:rFonts w:ascii="Arial" w:hAnsi="Arial" w:cs="Arial"/>
                <w:u w:val="single"/>
                <w:lang w:val="en-GB"/>
              </w:rPr>
            </w:pPr>
          </w:p>
        </w:tc>
        <w:tc>
          <w:tcPr>
            <w:tcW w:w="2205" w:type="pct"/>
          </w:tcPr>
          <w:p w14:paraId="0FB7E83A" w14:textId="50EE3489" w:rsidR="00F1171E" w:rsidRPr="002C07AB" w:rsidRDefault="00D05FF0" w:rsidP="004B0754">
            <w:pPr>
              <w:ind w:left="360"/>
              <w:jc w:val="both"/>
              <w:rPr>
                <w:rFonts w:ascii="Arial" w:hAnsi="Arial" w:cs="Arial"/>
                <w:b/>
                <w:bCs/>
                <w:sz w:val="20"/>
                <w:szCs w:val="20"/>
                <w:lang w:val="en-GB"/>
              </w:rPr>
            </w:pPr>
            <w:r w:rsidRPr="002C07AB">
              <w:rPr>
                <w:rFonts w:ascii="Arial" w:hAnsi="Arial" w:cs="Arial"/>
                <w:b/>
                <w:bCs/>
                <w:sz w:val="20"/>
                <w:szCs w:val="20"/>
                <w:lang w:val="en-GB"/>
              </w:rPr>
              <w:t xml:space="preserve">Abstract body seems little weak in terms of it represent a summary of </w:t>
            </w:r>
            <w:proofErr w:type="gramStart"/>
            <w:r w:rsidRPr="002C07AB">
              <w:rPr>
                <w:rFonts w:ascii="Arial" w:hAnsi="Arial" w:cs="Arial"/>
                <w:b/>
                <w:bCs/>
                <w:sz w:val="20"/>
                <w:szCs w:val="20"/>
                <w:lang w:val="en-GB"/>
              </w:rPr>
              <w:t>the  article</w:t>
            </w:r>
            <w:proofErr w:type="gramEnd"/>
            <w:r w:rsidRPr="002C07AB">
              <w:rPr>
                <w:rFonts w:ascii="Arial" w:hAnsi="Arial" w:cs="Arial"/>
                <w:b/>
                <w:bCs/>
                <w:sz w:val="20"/>
                <w:szCs w:val="20"/>
                <w:lang w:val="en-GB"/>
              </w:rPr>
              <w:t xml:space="preserve"> not </w:t>
            </w:r>
            <w:proofErr w:type="spellStart"/>
            <w:r w:rsidRPr="002C07AB">
              <w:rPr>
                <w:rFonts w:ascii="Arial" w:hAnsi="Arial" w:cs="Arial"/>
                <w:b/>
                <w:bCs/>
                <w:sz w:val="20"/>
                <w:szCs w:val="20"/>
                <w:lang w:val="en-GB"/>
              </w:rPr>
              <w:t>exacly</w:t>
            </w:r>
            <w:proofErr w:type="spellEnd"/>
            <w:r w:rsidRPr="002C07AB">
              <w:rPr>
                <w:rFonts w:ascii="Arial" w:hAnsi="Arial" w:cs="Arial"/>
                <w:b/>
                <w:bCs/>
                <w:sz w:val="20"/>
                <w:szCs w:val="20"/>
                <w:lang w:val="en-GB"/>
              </w:rPr>
              <w:t xml:space="preserve"> following abstract protocols. </w:t>
            </w:r>
            <w:proofErr w:type="gramStart"/>
            <w:r w:rsidR="004B0754" w:rsidRPr="002C07AB">
              <w:rPr>
                <w:rFonts w:ascii="Arial" w:hAnsi="Arial" w:cs="Arial"/>
                <w:b/>
                <w:bCs/>
                <w:sz w:val="20"/>
                <w:szCs w:val="20"/>
                <w:lang w:val="en-GB"/>
              </w:rPr>
              <w:t>Therefore</w:t>
            </w:r>
            <w:proofErr w:type="gramEnd"/>
            <w:r w:rsidR="004B0754" w:rsidRPr="002C07AB">
              <w:rPr>
                <w:rFonts w:ascii="Arial" w:hAnsi="Arial" w:cs="Arial"/>
                <w:b/>
                <w:bCs/>
                <w:sz w:val="20"/>
                <w:szCs w:val="20"/>
                <w:lang w:val="en-GB"/>
              </w:rPr>
              <w:t xml:space="preserve"> </w:t>
            </w:r>
            <w:r w:rsidRPr="002C07AB">
              <w:rPr>
                <w:rFonts w:ascii="Arial" w:hAnsi="Arial" w:cs="Arial"/>
                <w:b/>
                <w:bCs/>
                <w:sz w:val="20"/>
                <w:szCs w:val="20"/>
                <w:lang w:val="en-GB"/>
              </w:rPr>
              <w:t xml:space="preserve">firstly it should include one of few main objectives for writing this chapter following by sub-themes. Secondly, it should conclude the major findings for the theoretical foundation used leading to few </w:t>
            </w:r>
            <w:proofErr w:type="gramStart"/>
            <w:r w:rsidRPr="002C07AB">
              <w:rPr>
                <w:rFonts w:ascii="Arial" w:hAnsi="Arial" w:cs="Arial"/>
                <w:b/>
                <w:bCs/>
                <w:sz w:val="20"/>
                <w:szCs w:val="20"/>
                <w:lang w:val="en-GB"/>
              </w:rPr>
              <w:t>recommendation</w:t>
            </w:r>
            <w:proofErr w:type="gramEnd"/>
            <w:r w:rsidRPr="002C07AB">
              <w:rPr>
                <w:rFonts w:ascii="Arial" w:hAnsi="Arial" w:cs="Arial"/>
                <w:b/>
                <w:bCs/>
                <w:sz w:val="20"/>
                <w:szCs w:val="20"/>
                <w:lang w:val="en-GB"/>
              </w:rPr>
              <w:t xml:space="preserve"> for future research in the same domain for scholars. Thirdly language not meeting the published standards and repetitive also.</w:t>
            </w:r>
          </w:p>
        </w:tc>
        <w:tc>
          <w:tcPr>
            <w:tcW w:w="1518" w:type="pct"/>
          </w:tcPr>
          <w:p w14:paraId="1D54B730" w14:textId="77777777" w:rsidR="00F1171E" w:rsidRPr="002C07AB" w:rsidRDefault="00F1171E" w:rsidP="007222C8">
            <w:pPr>
              <w:pStyle w:val="Heading2"/>
              <w:jc w:val="left"/>
              <w:rPr>
                <w:rFonts w:ascii="Arial" w:hAnsi="Arial" w:cs="Arial"/>
                <w:b w:val="0"/>
                <w:lang w:val="en-GB"/>
              </w:rPr>
            </w:pPr>
          </w:p>
        </w:tc>
      </w:tr>
      <w:tr w:rsidR="00F1171E" w:rsidRPr="002C07AB" w14:paraId="2F579F54" w14:textId="77777777" w:rsidTr="002C07AB">
        <w:trPr>
          <w:trHeight w:val="859"/>
        </w:trPr>
        <w:tc>
          <w:tcPr>
            <w:tcW w:w="1278" w:type="pct"/>
            <w:noWrap/>
          </w:tcPr>
          <w:p w14:paraId="04361F46" w14:textId="368783AB" w:rsidR="00F1171E" w:rsidRPr="002C07AB" w:rsidRDefault="00DC6FED" w:rsidP="007222C8">
            <w:pPr>
              <w:ind w:left="360"/>
              <w:rPr>
                <w:rFonts w:ascii="Arial" w:hAnsi="Arial" w:cs="Arial"/>
                <w:b/>
                <w:bCs/>
                <w:sz w:val="20"/>
                <w:szCs w:val="20"/>
                <w:u w:val="single"/>
                <w:lang w:val="en-GB"/>
              </w:rPr>
            </w:pPr>
            <w:r w:rsidRPr="002C07AB">
              <w:rPr>
                <w:rFonts w:ascii="Arial" w:hAnsi="Arial" w:cs="Arial"/>
                <w:b/>
                <w:bCs/>
                <w:sz w:val="20"/>
                <w:szCs w:val="20"/>
                <w:lang w:val="en-GB"/>
              </w:rPr>
              <w:t xml:space="preserve">Is the manuscript scientifically, correct? Please write here. </w:t>
            </w:r>
          </w:p>
        </w:tc>
        <w:tc>
          <w:tcPr>
            <w:tcW w:w="2205" w:type="pct"/>
          </w:tcPr>
          <w:p w14:paraId="2B5A7721" w14:textId="5456DD41" w:rsidR="00F1171E" w:rsidRPr="002C07AB" w:rsidRDefault="001F6AE9" w:rsidP="009569AD">
            <w:pPr>
              <w:pStyle w:val="ListParagraph"/>
              <w:ind w:left="0"/>
              <w:jc w:val="both"/>
              <w:rPr>
                <w:rFonts w:ascii="Arial" w:hAnsi="Arial" w:cs="Arial"/>
                <w:b/>
                <w:bCs/>
                <w:sz w:val="20"/>
                <w:szCs w:val="20"/>
                <w:lang w:val="en-GB"/>
              </w:rPr>
            </w:pPr>
            <w:r w:rsidRPr="002C07AB">
              <w:rPr>
                <w:rFonts w:ascii="Arial" w:hAnsi="Arial" w:cs="Arial"/>
                <w:b/>
                <w:bCs/>
                <w:sz w:val="20"/>
                <w:szCs w:val="20"/>
                <w:lang w:val="en-GB"/>
              </w:rPr>
              <w:t xml:space="preserve">Though the chapter presented a structured body in terms of theories in the given domain. However, few observations in technical terms like in Introduction section it should have research question or objectives which motivates the writer for writing this chapter which help the reader for achieving outcomes after reading </w:t>
            </w:r>
            <w:proofErr w:type="spellStart"/>
            <w:r w:rsidRPr="002C07AB">
              <w:rPr>
                <w:rFonts w:ascii="Arial" w:hAnsi="Arial" w:cs="Arial"/>
                <w:b/>
                <w:bCs/>
                <w:sz w:val="20"/>
                <w:szCs w:val="20"/>
                <w:lang w:val="en-GB"/>
              </w:rPr>
              <w:t>certail</w:t>
            </w:r>
            <w:proofErr w:type="spellEnd"/>
            <w:r w:rsidRPr="002C07AB">
              <w:rPr>
                <w:rFonts w:ascii="Arial" w:hAnsi="Arial" w:cs="Arial"/>
                <w:b/>
                <w:bCs/>
                <w:sz w:val="20"/>
                <w:szCs w:val="20"/>
                <w:lang w:val="en-GB"/>
              </w:rPr>
              <w:t xml:space="preserve"> article. In the literature part though </w:t>
            </w:r>
            <w:proofErr w:type="gramStart"/>
            <w:r w:rsidRPr="002C07AB">
              <w:rPr>
                <w:rFonts w:ascii="Arial" w:hAnsi="Arial" w:cs="Arial"/>
                <w:b/>
                <w:bCs/>
                <w:sz w:val="20"/>
                <w:szCs w:val="20"/>
                <w:lang w:val="en-GB"/>
              </w:rPr>
              <w:t>enough</w:t>
            </w:r>
            <w:proofErr w:type="gramEnd"/>
            <w:r w:rsidRPr="002C07AB">
              <w:rPr>
                <w:rFonts w:ascii="Arial" w:hAnsi="Arial" w:cs="Arial"/>
                <w:b/>
                <w:bCs/>
                <w:sz w:val="20"/>
                <w:szCs w:val="20"/>
                <w:lang w:val="en-GB"/>
              </w:rPr>
              <w:t xml:space="preserve"> existent literature was presented but could have been more interesting if integrated with </w:t>
            </w:r>
            <w:proofErr w:type="spellStart"/>
            <w:r w:rsidRPr="002C07AB">
              <w:rPr>
                <w:rFonts w:ascii="Arial" w:hAnsi="Arial" w:cs="Arial"/>
                <w:b/>
                <w:bCs/>
                <w:sz w:val="20"/>
                <w:szCs w:val="20"/>
                <w:lang w:val="en-GB"/>
              </w:rPr>
              <w:t>contemporarty</w:t>
            </w:r>
            <w:proofErr w:type="spellEnd"/>
            <w:r w:rsidRPr="002C07AB">
              <w:rPr>
                <w:rFonts w:ascii="Arial" w:hAnsi="Arial" w:cs="Arial"/>
                <w:b/>
                <w:bCs/>
                <w:sz w:val="20"/>
                <w:szCs w:val="20"/>
                <w:lang w:val="en-GB"/>
              </w:rPr>
              <w:t xml:space="preserve"> styles of leadership which is more relevant, also by comparing the theories and adding its implication in police officer domain would made it more impactful. In conclusion also mentioned above </w:t>
            </w:r>
            <w:proofErr w:type="spellStart"/>
            <w:r w:rsidRPr="002C07AB">
              <w:rPr>
                <w:rFonts w:ascii="Arial" w:hAnsi="Arial" w:cs="Arial"/>
                <w:b/>
                <w:bCs/>
                <w:sz w:val="20"/>
                <w:szCs w:val="20"/>
                <w:lang w:val="en-GB"/>
              </w:rPr>
              <w:t>addinf</w:t>
            </w:r>
            <w:proofErr w:type="spellEnd"/>
            <w:r w:rsidRPr="002C07AB">
              <w:rPr>
                <w:rFonts w:ascii="Arial" w:hAnsi="Arial" w:cs="Arial"/>
                <w:b/>
                <w:bCs/>
                <w:sz w:val="20"/>
                <w:szCs w:val="20"/>
                <w:lang w:val="en-GB"/>
              </w:rPr>
              <w:t xml:space="preserve"> recommendation and future implication would be useful.</w:t>
            </w:r>
          </w:p>
        </w:tc>
        <w:tc>
          <w:tcPr>
            <w:tcW w:w="1518" w:type="pct"/>
          </w:tcPr>
          <w:p w14:paraId="4898F764" w14:textId="77777777" w:rsidR="00F1171E" w:rsidRPr="002C07AB" w:rsidRDefault="00F1171E" w:rsidP="007222C8">
            <w:pPr>
              <w:pStyle w:val="Heading2"/>
              <w:jc w:val="left"/>
              <w:rPr>
                <w:rFonts w:ascii="Arial" w:hAnsi="Arial" w:cs="Arial"/>
                <w:b w:val="0"/>
                <w:lang w:val="en-GB"/>
              </w:rPr>
            </w:pPr>
          </w:p>
        </w:tc>
      </w:tr>
      <w:tr w:rsidR="00F1171E" w:rsidRPr="002C07AB" w14:paraId="73739464" w14:textId="77777777" w:rsidTr="002C07AB">
        <w:trPr>
          <w:trHeight w:val="703"/>
        </w:trPr>
        <w:tc>
          <w:tcPr>
            <w:tcW w:w="1278" w:type="pct"/>
            <w:noWrap/>
          </w:tcPr>
          <w:p w14:paraId="09C25322" w14:textId="77777777" w:rsidR="00F1171E" w:rsidRPr="002C07AB" w:rsidRDefault="00F1171E" w:rsidP="007222C8">
            <w:pPr>
              <w:ind w:left="360"/>
              <w:rPr>
                <w:rFonts w:ascii="Arial" w:hAnsi="Arial" w:cs="Arial"/>
                <w:b/>
                <w:bCs/>
                <w:sz w:val="20"/>
                <w:szCs w:val="20"/>
                <w:lang w:val="en-GB"/>
              </w:rPr>
            </w:pPr>
            <w:r w:rsidRPr="002C07A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C07AB" w:rsidRDefault="00F1171E" w:rsidP="007222C8">
            <w:pPr>
              <w:ind w:left="360"/>
              <w:rPr>
                <w:rFonts w:ascii="Arial" w:hAnsi="Arial" w:cs="Arial"/>
                <w:b/>
                <w:bCs/>
                <w:sz w:val="20"/>
                <w:szCs w:val="20"/>
                <w:u w:val="single"/>
                <w:lang w:val="en-GB"/>
              </w:rPr>
            </w:pPr>
            <w:r w:rsidRPr="002C07AB">
              <w:rPr>
                <w:rFonts w:ascii="Arial" w:hAnsi="Arial" w:cs="Arial"/>
                <w:b/>
                <w:bCs/>
                <w:sz w:val="20"/>
                <w:szCs w:val="20"/>
                <w:u w:val="single"/>
                <w:lang w:val="en-GB"/>
              </w:rPr>
              <w:t>-</w:t>
            </w:r>
          </w:p>
        </w:tc>
        <w:tc>
          <w:tcPr>
            <w:tcW w:w="2205" w:type="pct"/>
          </w:tcPr>
          <w:p w14:paraId="24FE0567" w14:textId="238CACCE" w:rsidR="00F1171E" w:rsidRPr="002C07AB" w:rsidRDefault="00F57902" w:rsidP="009569AD">
            <w:pPr>
              <w:pStyle w:val="ListParagraph"/>
              <w:ind w:left="0"/>
              <w:jc w:val="both"/>
              <w:rPr>
                <w:rFonts w:ascii="Arial" w:hAnsi="Arial" w:cs="Arial"/>
                <w:b/>
                <w:bCs/>
                <w:sz w:val="20"/>
                <w:szCs w:val="20"/>
                <w:lang w:val="en-GB"/>
              </w:rPr>
            </w:pPr>
            <w:r w:rsidRPr="002C07AB">
              <w:rPr>
                <w:rFonts w:ascii="Arial" w:hAnsi="Arial" w:cs="Arial"/>
                <w:b/>
                <w:bCs/>
                <w:sz w:val="20"/>
                <w:szCs w:val="20"/>
                <w:lang w:val="en-GB"/>
              </w:rPr>
              <w:t>Though references used seemed relevant but majority of the references used were back dated which is ok for historical foundation or theoretical framework origination but not for the entire body of the chapter, therefore adding current reference would add more authentication and robustness to the chapter,</w:t>
            </w:r>
          </w:p>
        </w:tc>
        <w:tc>
          <w:tcPr>
            <w:tcW w:w="1518" w:type="pct"/>
          </w:tcPr>
          <w:p w14:paraId="40220055" w14:textId="77777777" w:rsidR="00F1171E" w:rsidRPr="002C07AB" w:rsidRDefault="00F1171E" w:rsidP="007222C8">
            <w:pPr>
              <w:pStyle w:val="Heading2"/>
              <w:jc w:val="left"/>
              <w:rPr>
                <w:rFonts w:ascii="Arial" w:hAnsi="Arial" w:cs="Arial"/>
                <w:b w:val="0"/>
                <w:lang w:val="en-GB"/>
              </w:rPr>
            </w:pPr>
          </w:p>
        </w:tc>
      </w:tr>
      <w:tr w:rsidR="00F1171E" w:rsidRPr="002C07AB" w14:paraId="73CC4A50" w14:textId="77777777" w:rsidTr="002C07AB">
        <w:trPr>
          <w:trHeight w:val="386"/>
        </w:trPr>
        <w:tc>
          <w:tcPr>
            <w:tcW w:w="1278" w:type="pct"/>
            <w:noWrap/>
          </w:tcPr>
          <w:p w14:paraId="029CE8D0" w14:textId="77777777" w:rsidR="00F1171E" w:rsidRPr="002C07AB" w:rsidRDefault="00F1171E" w:rsidP="007222C8">
            <w:pPr>
              <w:pStyle w:val="Heading2"/>
              <w:jc w:val="left"/>
              <w:rPr>
                <w:rFonts w:ascii="Arial" w:hAnsi="Arial" w:cs="Arial"/>
                <w:b w:val="0"/>
                <w:lang w:val="en-GB"/>
              </w:rPr>
            </w:pPr>
          </w:p>
          <w:p w14:paraId="589C16C7" w14:textId="77777777" w:rsidR="00F1171E" w:rsidRPr="002C07AB" w:rsidRDefault="00F1171E" w:rsidP="007222C8">
            <w:pPr>
              <w:pStyle w:val="Heading2"/>
              <w:ind w:left="360"/>
              <w:jc w:val="left"/>
              <w:rPr>
                <w:rFonts w:ascii="Arial" w:hAnsi="Arial" w:cs="Arial"/>
                <w:bCs w:val="0"/>
                <w:lang w:val="en-GB"/>
              </w:rPr>
            </w:pPr>
            <w:r w:rsidRPr="002C07AB">
              <w:rPr>
                <w:rFonts w:ascii="Arial" w:hAnsi="Arial" w:cs="Arial"/>
                <w:bCs w:val="0"/>
                <w:lang w:val="en-GB"/>
              </w:rPr>
              <w:t>Is the language/English quality of the article suitable for scholarly communications?</w:t>
            </w:r>
          </w:p>
          <w:p w14:paraId="7722B85E" w14:textId="77777777" w:rsidR="00F1171E" w:rsidRPr="002C07AB" w:rsidRDefault="00F1171E" w:rsidP="007222C8">
            <w:pPr>
              <w:rPr>
                <w:rFonts w:ascii="Arial" w:hAnsi="Arial" w:cs="Arial"/>
                <w:sz w:val="20"/>
                <w:szCs w:val="20"/>
                <w:lang w:val="en-GB"/>
              </w:rPr>
            </w:pPr>
          </w:p>
        </w:tc>
        <w:tc>
          <w:tcPr>
            <w:tcW w:w="2205" w:type="pct"/>
          </w:tcPr>
          <w:p w14:paraId="149A6CEF" w14:textId="305E162D" w:rsidR="00F1171E" w:rsidRPr="002C07AB" w:rsidRDefault="00F57902" w:rsidP="009569AD">
            <w:pPr>
              <w:jc w:val="both"/>
              <w:rPr>
                <w:rFonts w:ascii="Arial" w:hAnsi="Arial" w:cs="Arial"/>
                <w:b/>
                <w:bCs/>
                <w:sz w:val="20"/>
                <w:szCs w:val="20"/>
                <w:lang w:val="en-GB"/>
              </w:rPr>
            </w:pPr>
            <w:r w:rsidRPr="002C07AB">
              <w:rPr>
                <w:rFonts w:ascii="Arial" w:hAnsi="Arial" w:cs="Arial"/>
                <w:b/>
                <w:bCs/>
                <w:sz w:val="20"/>
                <w:szCs w:val="20"/>
                <w:lang w:val="en-GB"/>
              </w:rPr>
              <w:t>Language seemed ok except the abstract part mentioned earlier.</w:t>
            </w:r>
            <w:r w:rsidR="001F6AE9" w:rsidRPr="002C07AB">
              <w:rPr>
                <w:rFonts w:ascii="Arial" w:hAnsi="Arial" w:cs="Arial"/>
                <w:b/>
                <w:bCs/>
                <w:sz w:val="20"/>
                <w:szCs w:val="20"/>
                <w:lang w:val="en-GB"/>
              </w:rPr>
              <w:t xml:space="preserve"> However sometimes it was observed in few sections quite lengthy sentences which lacks precision that can be improved for clarity.</w:t>
            </w:r>
          </w:p>
        </w:tc>
        <w:tc>
          <w:tcPr>
            <w:tcW w:w="1518" w:type="pct"/>
          </w:tcPr>
          <w:p w14:paraId="0351CA58" w14:textId="77777777" w:rsidR="00F1171E" w:rsidRPr="002C07AB" w:rsidRDefault="00F1171E" w:rsidP="007222C8">
            <w:pPr>
              <w:rPr>
                <w:rFonts w:ascii="Arial" w:hAnsi="Arial" w:cs="Arial"/>
                <w:sz w:val="20"/>
                <w:szCs w:val="20"/>
                <w:lang w:val="en-GB"/>
              </w:rPr>
            </w:pPr>
          </w:p>
        </w:tc>
      </w:tr>
      <w:tr w:rsidR="00F1171E" w:rsidRPr="002C07AB" w14:paraId="20A16C0C" w14:textId="77777777" w:rsidTr="002C07AB">
        <w:trPr>
          <w:trHeight w:val="494"/>
        </w:trPr>
        <w:tc>
          <w:tcPr>
            <w:tcW w:w="1278" w:type="pct"/>
            <w:noWrap/>
          </w:tcPr>
          <w:p w14:paraId="7F4BCFAE" w14:textId="77777777" w:rsidR="00F1171E" w:rsidRPr="002C07AB" w:rsidRDefault="00F1171E" w:rsidP="007222C8">
            <w:pPr>
              <w:pStyle w:val="Heading2"/>
              <w:jc w:val="left"/>
              <w:rPr>
                <w:rFonts w:ascii="Arial" w:hAnsi="Arial" w:cs="Arial"/>
                <w:b w:val="0"/>
                <w:bCs w:val="0"/>
                <w:lang w:val="en-GB"/>
              </w:rPr>
            </w:pPr>
            <w:r w:rsidRPr="002C07AB">
              <w:rPr>
                <w:rFonts w:ascii="Arial" w:hAnsi="Arial" w:cs="Arial"/>
                <w:bCs w:val="0"/>
                <w:u w:val="single"/>
                <w:lang w:val="en-GB"/>
              </w:rPr>
              <w:t>Optional/General</w:t>
            </w:r>
            <w:r w:rsidRPr="002C07AB">
              <w:rPr>
                <w:rFonts w:ascii="Arial" w:hAnsi="Arial" w:cs="Arial"/>
                <w:bCs w:val="0"/>
                <w:lang w:val="en-GB"/>
              </w:rPr>
              <w:t xml:space="preserve"> </w:t>
            </w:r>
            <w:r w:rsidRPr="002C07AB">
              <w:rPr>
                <w:rFonts w:ascii="Arial" w:hAnsi="Arial" w:cs="Arial"/>
                <w:b w:val="0"/>
                <w:bCs w:val="0"/>
                <w:lang w:val="en-GB"/>
              </w:rPr>
              <w:t>comments</w:t>
            </w:r>
          </w:p>
          <w:p w14:paraId="1A6B3748" w14:textId="77777777" w:rsidR="00F1171E" w:rsidRPr="002C07AB" w:rsidRDefault="00F1171E" w:rsidP="007222C8">
            <w:pPr>
              <w:pStyle w:val="Heading2"/>
              <w:jc w:val="left"/>
              <w:rPr>
                <w:rFonts w:ascii="Arial" w:hAnsi="Arial" w:cs="Arial"/>
                <w:b w:val="0"/>
                <w:lang w:val="en-GB"/>
              </w:rPr>
            </w:pPr>
          </w:p>
        </w:tc>
        <w:tc>
          <w:tcPr>
            <w:tcW w:w="2205" w:type="pct"/>
          </w:tcPr>
          <w:p w14:paraId="1E347C61" w14:textId="77777777" w:rsidR="00F1171E" w:rsidRPr="002C07AB" w:rsidRDefault="00F1171E" w:rsidP="007222C8">
            <w:pPr>
              <w:rPr>
                <w:rFonts w:ascii="Arial" w:hAnsi="Arial" w:cs="Arial"/>
                <w:sz w:val="20"/>
                <w:szCs w:val="20"/>
                <w:lang w:val="en-GB"/>
              </w:rPr>
            </w:pPr>
          </w:p>
          <w:p w14:paraId="15DFD0E8" w14:textId="2F33B6E9" w:rsidR="00F1171E" w:rsidRPr="002C07AB" w:rsidRDefault="00F1171E" w:rsidP="007222C8">
            <w:pPr>
              <w:rPr>
                <w:rFonts w:ascii="Arial" w:hAnsi="Arial" w:cs="Arial"/>
                <w:sz w:val="20"/>
                <w:szCs w:val="20"/>
                <w:lang w:val="en-GB"/>
              </w:rPr>
            </w:pPr>
          </w:p>
        </w:tc>
        <w:tc>
          <w:tcPr>
            <w:tcW w:w="1518" w:type="pct"/>
          </w:tcPr>
          <w:p w14:paraId="465E098E" w14:textId="77777777" w:rsidR="00F1171E" w:rsidRPr="002C07AB" w:rsidRDefault="00F1171E" w:rsidP="007222C8">
            <w:pPr>
              <w:rPr>
                <w:rFonts w:ascii="Arial" w:hAnsi="Arial" w:cs="Arial"/>
                <w:sz w:val="20"/>
                <w:szCs w:val="20"/>
                <w:lang w:val="en-GB"/>
              </w:rPr>
            </w:pPr>
          </w:p>
        </w:tc>
      </w:tr>
    </w:tbl>
    <w:p w14:paraId="6BBACB91" w14:textId="77777777" w:rsidR="00F1171E" w:rsidRPr="002C07AB" w:rsidRDefault="00F1171E" w:rsidP="00F1171E">
      <w:pPr>
        <w:pStyle w:val="BodyText"/>
        <w:rPr>
          <w:rFonts w:ascii="Arial" w:hAnsi="Arial" w:cs="Arial"/>
          <w:b/>
          <w:bCs/>
          <w:sz w:val="20"/>
          <w:szCs w:val="20"/>
          <w:u w:val="single"/>
          <w:lang w:val="en-GB"/>
        </w:rPr>
      </w:pPr>
    </w:p>
    <w:p w14:paraId="78207741" w14:textId="77777777" w:rsidR="00F1171E" w:rsidRPr="002C07AB" w:rsidRDefault="00F1171E" w:rsidP="00F1171E">
      <w:pPr>
        <w:pStyle w:val="BodyText"/>
        <w:rPr>
          <w:rFonts w:ascii="Arial" w:hAnsi="Arial" w:cs="Arial"/>
          <w:b/>
          <w:bCs/>
          <w:sz w:val="20"/>
          <w:szCs w:val="20"/>
          <w:u w:val="single"/>
          <w:lang w:val="en-GB"/>
        </w:rPr>
      </w:pPr>
    </w:p>
    <w:p w14:paraId="25069224" w14:textId="77777777" w:rsidR="00F1171E" w:rsidRPr="002C07AB" w:rsidRDefault="00F1171E" w:rsidP="00F1171E">
      <w:pPr>
        <w:pStyle w:val="BodyText"/>
        <w:rPr>
          <w:rFonts w:ascii="Arial" w:hAnsi="Arial" w:cs="Arial"/>
          <w:b/>
          <w:bCs/>
          <w:sz w:val="20"/>
          <w:szCs w:val="20"/>
          <w:u w:val="single"/>
          <w:lang w:val="en-GB"/>
        </w:rPr>
      </w:pPr>
    </w:p>
    <w:p w14:paraId="0821307F" w14:textId="77777777" w:rsidR="00F1171E" w:rsidRPr="002C07A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C07A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C07AB" w:rsidRDefault="00F1171E" w:rsidP="007222C8">
            <w:pPr>
              <w:pStyle w:val="NormalWeb"/>
              <w:spacing w:before="0" w:beforeAutospacing="0" w:after="0" w:afterAutospacing="0"/>
              <w:rPr>
                <w:rFonts w:ascii="Arial" w:hAnsi="Arial" w:cs="Arial"/>
                <w:b/>
                <w:sz w:val="20"/>
                <w:szCs w:val="20"/>
                <w:u w:val="single"/>
                <w:lang w:val="en-GB"/>
              </w:rPr>
            </w:pPr>
            <w:r w:rsidRPr="002C07AB">
              <w:rPr>
                <w:rFonts w:ascii="Arial" w:hAnsi="Arial" w:cs="Arial"/>
                <w:b/>
                <w:sz w:val="20"/>
                <w:szCs w:val="20"/>
                <w:highlight w:val="yellow"/>
                <w:u w:val="single"/>
                <w:lang w:val="en-GB"/>
              </w:rPr>
              <w:t>PART  2:</w:t>
            </w:r>
            <w:r w:rsidRPr="002C07AB">
              <w:rPr>
                <w:rFonts w:ascii="Arial" w:hAnsi="Arial" w:cs="Arial"/>
                <w:b/>
                <w:sz w:val="20"/>
                <w:szCs w:val="20"/>
                <w:u w:val="single"/>
                <w:lang w:val="en-GB"/>
              </w:rPr>
              <w:t xml:space="preserve"> </w:t>
            </w:r>
          </w:p>
          <w:p w14:paraId="5B767407" w14:textId="77777777" w:rsidR="00F1171E" w:rsidRPr="002C07A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C07A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C07A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C07AB" w:rsidRDefault="00F1171E" w:rsidP="007222C8">
            <w:pPr>
              <w:pStyle w:val="Heading2"/>
              <w:jc w:val="left"/>
              <w:rPr>
                <w:rFonts w:ascii="Arial" w:hAnsi="Arial" w:cs="Arial"/>
                <w:lang w:val="en-GB"/>
              </w:rPr>
            </w:pPr>
            <w:r w:rsidRPr="002C07AB">
              <w:rPr>
                <w:rFonts w:ascii="Arial" w:hAnsi="Arial" w:cs="Arial"/>
                <w:lang w:val="en-GB"/>
              </w:rPr>
              <w:t>Reviewer’s comment</w:t>
            </w:r>
          </w:p>
        </w:tc>
        <w:tc>
          <w:tcPr>
            <w:tcW w:w="1342" w:type="pct"/>
            <w:shd w:val="clear" w:color="auto" w:fill="auto"/>
          </w:tcPr>
          <w:p w14:paraId="6F48B50B" w14:textId="77777777" w:rsidR="00F1171E" w:rsidRPr="002C07AB" w:rsidRDefault="00F1171E" w:rsidP="007222C8">
            <w:pPr>
              <w:pStyle w:val="Heading2"/>
              <w:jc w:val="left"/>
              <w:rPr>
                <w:rFonts w:ascii="Arial" w:hAnsi="Arial" w:cs="Arial"/>
                <w:b w:val="0"/>
                <w:lang w:val="en-GB"/>
              </w:rPr>
            </w:pPr>
            <w:r w:rsidRPr="002C07AB">
              <w:rPr>
                <w:rFonts w:ascii="Arial" w:hAnsi="Arial" w:cs="Arial"/>
                <w:lang w:val="en-GB"/>
              </w:rPr>
              <w:t>Author’s comment</w:t>
            </w:r>
            <w:r w:rsidRPr="002C07AB">
              <w:rPr>
                <w:rFonts w:ascii="Arial" w:hAnsi="Arial" w:cs="Arial"/>
                <w:b w:val="0"/>
                <w:lang w:val="en-GB"/>
              </w:rPr>
              <w:t xml:space="preserve"> </w:t>
            </w:r>
            <w:r w:rsidRPr="002C07A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C07A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C07AB" w:rsidRDefault="00F1171E" w:rsidP="007222C8">
            <w:pPr>
              <w:pStyle w:val="NormalWeb"/>
              <w:spacing w:before="0" w:beforeAutospacing="0" w:after="0" w:afterAutospacing="0"/>
              <w:rPr>
                <w:rFonts w:ascii="Arial" w:hAnsi="Arial" w:cs="Arial"/>
                <w:b/>
                <w:sz w:val="20"/>
                <w:szCs w:val="20"/>
                <w:lang w:val="en-GB"/>
              </w:rPr>
            </w:pPr>
            <w:r w:rsidRPr="002C07AB">
              <w:rPr>
                <w:rFonts w:ascii="Arial" w:hAnsi="Arial" w:cs="Arial"/>
                <w:b/>
                <w:sz w:val="20"/>
                <w:szCs w:val="20"/>
                <w:lang w:val="en-GB"/>
              </w:rPr>
              <w:t xml:space="preserve">Are there ethical issues in this manuscript? </w:t>
            </w:r>
          </w:p>
          <w:p w14:paraId="6034B476" w14:textId="77777777" w:rsidR="00F1171E" w:rsidRPr="002C07A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2C07AB" w:rsidRDefault="00F1171E" w:rsidP="007222C8">
            <w:pPr>
              <w:pStyle w:val="NormalWeb"/>
              <w:spacing w:before="0" w:beforeAutospacing="0" w:after="0" w:afterAutospacing="0"/>
              <w:rPr>
                <w:rFonts w:ascii="Arial" w:hAnsi="Arial" w:cs="Arial"/>
                <w:i/>
                <w:iCs/>
                <w:sz w:val="20"/>
                <w:szCs w:val="20"/>
                <w:u w:val="single"/>
                <w:lang w:val="en-GB"/>
              </w:rPr>
            </w:pPr>
            <w:r w:rsidRPr="002C07AB">
              <w:rPr>
                <w:rFonts w:ascii="Arial" w:hAnsi="Arial" w:cs="Arial"/>
                <w:i/>
                <w:iCs/>
                <w:sz w:val="20"/>
                <w:szCs w:val="20"/>
                <w:u w:val="single"/>
                <w:lang w:val="en-GB"/>
              </w:rPr>
              <w:t xml:space="preserve">(If yes, </w:t>
            </w:r>
            <w:proofErr w:type="gramStart"/>
            <w:r w:rsidRPr="002C07AB">
              <w:rPr>
                <w:rFonts w:ascii="Arial" w:hAnsi="Arial" w:cs="Arial"/>
                <w:i/>
                <w:iCs/>
                <w:sz w:val="20"/>
                <w:szCs w:val="20"/>
                <w:u w:val="single"/>
                <w:lang w:val="en-GB"/>
              </w:rPr>
              <w:t>Kindly</w:t>
            </w:r>
            <w:proofErr w:type="gramEnd"/>
            <w:r w:rsidRPr="002C07AB">
              <w:rPr>
                <w:rFonts w:ascii="Arial" w:hAnsi="Arial" w:cs="Arial"/>
                <w:i/>
                <w:iCs/>
                <w:sz w:val="20"/>
                <w:szCs w:val="20"/>
                <w:u w:val="single"/>
                <w:lang w:val="en-GB"/>
              </w:rPr>
              <w:t xml:space="preserve"> please write down the ethical issues here in detail)</w:t>
            </w:r>
          </w:p>
          <w:p w14:paraId="7B654B67" w14:textId="3837CE61" w:rsidR="00F1171E" w:rsidRPr="002C07A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C07AB" w:rsidRDefault="00F1171E" w:rsidP="007222C8">
            <w:pPr>
              <w:rPr>
                <w:rFonts w:ascii="Arial" w:eastAsia="Arial Unicode MS" w:hAnsi="Arial" w:cs="Arial"/>
                <w:sz w:val="20"/>
                <w:szCs w:val="20"/>
                <w:lang w:val="en-GB"/>
              </w:rPr>
            </w:pPr>
          </w:p>
          <w:p w14:paraId="4A981594" w14:textId="77777777" w:rsidR="00F1171E" w:rsidRPr="002C07AB" w:rsidRDefault="00F1171E" w:rsidP="007222C8">
            <w:pPr>
              <w:rPr>
                <w:rFonts w:ascii="Arial" w:eastAsia="Arial Unicode MS" w:hAnsi="Arial" w:cs="Arial"/>
                <w:sz w:val="20"/>
                <w:szCs w:val="20"/>
                <w:lang w:val="en-GB"/>
              </w:rPr>
            </w:pPr>
          </w:p>
          <w:p w14:paraId="4780A682" w14:textId="77777777" w:rsidR="00F1171E" w:rsidRPr="002C07AB" w:rsidRDefault="00F1171E" w:rsidP="007222C8">
            <w:pPr>
              <w:rPr>
                <w:rFonts w:ascii="Arial" w:eastAsia="Arial Unicode MS" w:hAnsi="Arial" w:cs="Arial"/>
                <w:sz w:val="20"/>
                <w:szCs w:val="20"/>
                <w:lang w:val="en-GB"/>
              </w:rPr>
            </w:pPr>
          </w:p>
          <w:p w14:paraId="2D80979A" w14:textId="77777777" w:rsidR="00F1171E" w:rsidRPr="002C07AB" w:rsidRDefault="00F1171E" w:rsidP="007222C8">
            <w:pPr>
              <w:pStyle w:val="NormalWeb"/>
              <w:spacing w:before="0" w:beforeAutospacing="0" w:after="0" w:afterAutospacing="0"/>
              <w:rPr>
                <w:rFonts w:ascii="Arial" w:hAnsi="Arial" w:cs="Arial"/>
                <w:sz w:val="20"/>
                <w:szCs w:val="20"/>
                <w:lang w:val="en-GB"/>
              </w:rPr>
            </w:pPr>
          </w:p>
        </w:tc>
      </w:tr>
    </w:tbl>
    <w:p w14:paraId="48DC05A4" w14:textId="4479A8C2" w:rsidR="004C3DF1" w:rsidRDefault="004C3DF1">
      <w:pPr>
        <w:rPr>
          <w:rFonts w:ascii="Arial" w:hAnsi="Arial" w:cs="Arial"/>
          <w:b/>
          <w:sz w:val="20"/>
          <w:szCs w:val="20"/>
          <w:lang w:val="en-GB"/>
        </w:rPr>
      </w:pPr>
    </w:p>
    <w:p w14:paraId="0A4BE1A9" w14:textId="1C1CD94D" w:rsidR="00F9665D" w:rsidRDefault="00F9665D">
      <w:pPr>
        <w:rPr>
          <w:rFonts w:ascii="Arial" w:hAnsi="Arial" w:cs="Arial"/>
          <w:b/>
          <w:sz w:val="20"/>
          <w:szCs w:val="20"/>
          <w:lang w:val="en-GB"/>
        </w:rPr>
      </w:pPr>
    </w:p>
    <w:p w14:paraId="7B6C415D" w14:textId="77777777" w:rsidR="00F9665D" w:rsidRPr="00F9665D" w:rsidRDefault="00F9665D" w:rsidP="00F9665D">
      <w:pPr>
        <w:rPr>
          <w:rFonts w:ascii="Arial" w:hAnsi="Arial" w:cs="Arial"/>
          <w:b/>
          <w:sz w:val="20"/>
          <w:szCs w:val="20"/>
          <w:u w:val="single"/>
        </w:rPr>
      </w:pPr>
      <w:r w:rsidRPr="00F9665D">
        <w:rPr>
          <w:rFonts w:ascii="Arial" w:hAnsi="Arial" w:cs="Arial"/>
          <w:b/>
          <w:sz w:val="20"/>
          <w:szCs w:val="20"/>
          <w:u w:val="single"/>
        </w:rPr>
        <w:lastRenderedPageBreak/>
        <w:t>Reviewer details:</w:t>
      </w:r>
    </w:p>
    <w:p w14:paraId="03148C51" w14:textId="77777777" w:rsidR="00F9665D" w:rsidRPr="00F9665D" w:rsidRDefault="00F9665D" w:rsidP="00F9665D">
      <w:pPr>
        <w:rPr>
          <w:rFonts w:ascii="Arial" w:hAnsi="Arial" w:cs="Arial"/>
          <w:b/>
          <w:sz w:val="20"/>
          <w:szCs w:val="20"/>
        </w:rPr>
      </w:pPr>
      <w:proofErr w:type="spellStart"/>
      <w:r w:rsidRPr="00F9665D">
        <w:rPr>
          <w:rFonts w:ascii="Arial" w:hAnsi="Arial" w:cs="Arial"/>
          <w:b/>
          <w:sz w:val="20"/>
          <w:szCs w:val="20"/>
        </w:rPr>
        <w:t>Madiha</w:t>
      </w:r>
      <w:proofErr w:type="spellEnd"/>
      <w:r w:rsidRPr="00F9665D">
        <w:rPr>
          <w:rFonts w:ascii="Arial" w:hAnsi="Arial" w:cs="Arial"/>
          <w:b/>
          <w:sz w:val="20"/>
          <w:szCs w:val="20"/>
        </w:rPr>
        <w:t xml:space="preserve"> Shaikh, SZABIST, Pakistan</w:t>
      </w:r>
    </w:p>
    <w:p w14:paraId="19C92EB3" w14:textId="77777777" w:rsidR="00F9665D" w:rsidRPr="002C07AB" w:rsidRDefault="00F9665D">
      <w:pPr>
        <w:rPr>
          <w:rFonts w:ascii="Arial" w:hAnsi="Arial" w:cs="Arial"/>
          <w:b/>
          <w:sz w:val="20"/>
          <w:szCs w:val="20"/>
          <w:lang w:val="en-GB"/>
        </w:rPr>
      </w:pPr>
      <w:bookmarkStart w:id="0" w:name="_GoBack"/>
      <w:bookmarkEnd w:id="0"/>
    </w:p>
    <w:sectPr w:rsidR="00F9665D" w:rsidRPr="002C07A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C9F1C" w14:textId="77777777" w:rsidR="0020695E" w:rsidRPr="0000007A" w:rsidRDefault="0020695E" w:rsidP="0099583E">
      <w:r>
        <w:separator/>
      </w:r>
    </w:p>
  </w:endnote>
  <w:endnote w:type="continuationSeparator" w:id="0">
    <w:p w14:paraId="6B30DD44" w14:textId="77777777" w:rsidR="0020695E" w:rsidRPr="0000007A" w:rsidRDefault="0020695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E6EF3" w14:textId="77777777" w:rsidR="0020695E" w:rsidRPr="0000007A" w:rsidRDefault="0020695E" w:rsidP="0099583E">
      <w:r>
        <w:separator/>
      </w:r>
    </w:p>
  </w:footnote>
  <w:footnote w:type="continuationSeparator" w:id="0">
    <w:p w14:paraId="47085502" w14:textId="77777777" w:rsidR="0020695E" w:rsidRPr="0000007A" w:rsidRDefault="0020695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61F9"/>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6AE9"/>
    <w:rsid w:val="001F707F"/>
    <w:rsid w:val="002011F3"/>
    <w:rsid w:val="00201B85"/>
    <w:rsid w:val="00204D68"/>
    <w:rsid w:val="0020695E"/>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07AB"/>
    <w:rsid w:val="002C40B8"/>
    <w:rsid w:val="002C7DCE"/>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2D0F"/>
    <w:rsid w:val="00394901"/>
    <w:rsid w:val="003969F5"/>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754"/>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18C0"/>
    <w:rsid w:val="005735A5"/>
    <w:rsid w:val="005757CF"/>
    <w:rsid w:val="00581FF9"/>
    <w:rsid w:val="005A4F17"/>
    <w:rsid w:val="005B3509"/>
    <w:rsid w:val="005C25A0"/>
    <w:rsid w:val="005D230D"/>
    <w:rsid w:val="005E11DC"/>
    <w:rsid w:val="005E29CE"/>
    <w:rsid w:val="005E3241"/>
    <w:rsid w:val="005E5578"/>
    <w:rsid w:val="005E7FB0"/>
    <w:rsid w:val="005F184C"/>
    <w:rsid w:val="00602F7D"/>
    <w:rsid w:val="00605952"/>
    <w:rsid w:val="00620677"/>
    <w:rsid w:val="00624032"/>
    <w:rsid w:val="00626025"/>
    <w:rsid w:val="006311A1"/>
    <w:rsid w:val="00635D58"/>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0D1"/>
    <w:rsid w:val="0068446F"/>
    <w:rsid w:val="00686DCE"/>
    <w:rsid w:val="00690EDE"/>
    <w:rsid w:val="006936D1"/>
    <w:rsid w:val="00696CAD"/>
    <w:rsid w:val="006A4525"/>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68E1"/>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569AD"/>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753"/>
    <w:rsid w:val="00AE0E9B"/>
    <w:rsid w:val="00AE54CD"/>
    <w:rsid w:val="00AF3016"/>
    <w:rsid w:val="00B03A45"/>
    <w:rsid w:val="00B2236C"/>
    <w:rsid w:val="00B22FE6"/>
    <w:rsid w:val="00B24727"/>
    <w:rsid w:val="00B3033D"/>
    <w:rsid w:val="00B334D9"/>
    <w:rsid w:val="00B53059"/>
    <w:rsid w:val="00B562D2"/>
    <w:rsid w:val="00B62087"/>
    <w:rsid w:val="00B62F41"/>
    <w:rsid w:val="00B63782"/>
    <w:rsid w:val="00B644F8"/>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5FF0"/>
    <w:rsid w:val="00D1283A"/>
    <w:rsid w:val="00D12970"/>
    <w:rsid w:val="00D17979"/>
    <w:rsid w:val="00D2075F"/>
    <w:rsid w:val="00D24CBE"/>
    <w:rsid w:val="00D27A79"/>
    <w:rsid w:val="00D32AC2"/>
    <w:rsid w:val="00D40416"/>
    <w:rsid w:val="00D430AB"/>
    <w:rsid w:val="00D470C6"/>
    <w:rsid w:val="00D4782A"/>
    <w:rsid w:val="00D52FE6"/>
    <w:rsid w:val="00D5457C"/>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1436"/>
    <w:rsid w:val="00EF326D"/>
    <w:rsid w:val="00EF53FE"/>
    <w:rsid w:val="00F1171E"/>
    <w:rsid w:val="00F13071"/>
    <w:rsid w:val="00F2643C"/>
    <w:rsid w:val="00F32717"/>
    <w:rsid w:val="00F3295A"/>
    <w:rsid w:val="00F32A9A"/>
    <w:rsid w:val="00F3338F"/>
    <w:rsid w:val="00F33C84"/>
    <w:rsid w:val="00F3669D"/>
    <w:rsid w:val="00F405F8"/>
    <w:rsid w:val="00F4700F"/>
    <w:rsid w:val="00F52B15"/>
    <w:rsid w:val="00F573EA"/>
    <w:rsid w:val="00F57902"/>
    <w:rsid w:val="00F57E9D"/>
    <w:rsid w:val="00F73CF2"/>
    <w:rsid w:val="00F80C14"/>
    <w:rsid w:val="00F9665D"/>
    <w:rsid w:val="00F96F54"/>
    <w:rsid w:val="00F978B8"/>
    <w:rsid w:val="00FA6528"/>
    <w:rsid w:val="00FB0D50"/>
    <w:rsid w:val="00FB3DE3"/>
    <w:rsid w:val="00FB5BBE"/>
    <w:rsid w:val="00FC2E17"/>
    <w:rsid w:val="00FC432A"/>
    <w:rsid w:val="00FC6387"/>
    <w:rsid w:val="00FC6802"/>
    <w:rsid w:val="00FD53AB"/>
    <w:rsid w:val="00FD70A7"/>
    <w:rsid w:val="00FE397D"/>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5281/zenodo.84241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4220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112</cp:revision>
  <dcterms:created xsi:type="dcterms:W3CDTF">2023-08-30T09:21:00Z</dcterms:created>
  <dcterms:modified xsi:type="dcterms:W3CDTF">2025-02-25T05:49:00Z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