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A38A8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7A38A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A38A8" w:rsidTr="00F33C84">
        <w:trPr>
          <w:trHeight w:val="413"/>
        </w:trPr>
        <w:tc>
          <w:tcPr>
            <w:tcW w:w="1234" w:type="pct"/>
          </w:tcPr>
          <w:p w:rsidR="0000007A" w:rsidRPr="007A38A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38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A38A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A38A8" w:rsidRDefault="00174BF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56E01" w:rsidRPr="007A38A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7A38A8" w:rsidTr="002E7787">
        <w:trPr>
          <w:trHeight w:val="290"/>
        </w:trPr>
        <w:tc>
          <w:tcPr>
            <w:tcW w:w="1234" w:type="pct"/>
          </w:tcPr>
          <w:p w:rsidR="0000007A" w:rsidRPr="007A38A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38A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A38A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A38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A38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A38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56E01" w:rsidRPr="007A38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4744</w:t>
            </w:r>
          </w:p>
        </w:tc>
      </w:tr>
      <w:tr w:rsidR="0000007A" w:rsidRPr="007A38A8" w:rsidTr="002109D6">
        <w:trPr>
          <w:trHeight w:val="331"/>
        </w:trPr>
        <w:tc>
          <w:tcPr>
            <w:tcW w:w="1234" w:type="pct"/>
          </w:tcPr>
          <w:p w:rsidR="0000007A" w:rsidRPr="007A38A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38A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A38A8" w:rsidRDefault="00B56E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A38A8">
              <w:rPr>
                <w:rFonts w:ascii="Arial" w:hAnsi="Arial" w:cs="Arial"/>
                <w:b/>
                <w:sz w:val="20"/>
                <w:szCs w:val="20"/>
                <w:lang w:val="en-GB"/>
              </w:rPr>
              <w:t>Learning in the Metaverse: A Constructivist Approach to Using Virtual Reality in the Classroom</w:t>
            </w:r>
          </w:p>
        </w:tc>
      </w:tr>
      <w:tr w:rsidR="00CF0BBB" w:rsidRPr="007A38A8" w:rsidTr="002E7787">
        <w:trPr>
          <w:trHeight w:val="332"/>
        </w:trPr>
        <w:tc>
          <w:tcPr>
            <w:tcW w:w="1234" w:type="pct"/>
          </w:tcPr>
          <w:p w:rsidR="00CF0BBB" w:rsidRPr="007A38A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38A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7A38A8" w:rsidRDefault="00B56E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38A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7A38A8" w:rsidRDefault="00D27A79" w:rsidP="007A38A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A38A8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7A38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7A38A8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7A38A8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7A38A8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7A38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38A8" w:rsidTr="007222C8">
        <w:tc>
          <w:tcPr>
            <w:tcW w:w="1265" w:type="pct"/>
            <w:noWrap/>
          </w:tcPr>
          <w:p w:rsidR="00F1171E" w:rsidRPr="007A38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7A38A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A38A8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7A38A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8A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7A38A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7A38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A38A8">
              <w:rPr>
                <w:rFonts w:ascii="Arial" w:hAnsi="Arial" w:cs="Arial"/>
                <w:lang w:val="en-GB"/>
              </w:rPr>
              <w:t>Author’s Feedback</w:t>
            </w:r>
            <w:r w:rsidRPr="007A38A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A38A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A38A8" w:rsidTr="007222C8">
        <w:trPr>
          <w:trHeight w:val="1264"/>
        </w:trPr>
        <w:tc>
          <w:tcPr>
            <w:tcW w:w="1265" w:type="pct"/>
            <w:noWrap/>
          </w:tcPr>
          <w:p w:rsidR="002641FA" w:rsidRPr="007A38A8" w:rsidRDefault="002641F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F1171E" w:rsidRPr="007A38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8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7A38A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6190C" w:rsidRPr="007A38A8" w:rsidRDefault="00F70473" w:rsidP="008A6AE3">
            <w:pPr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The manuscript addresses a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highly relevant and evolving topic</w:t>
            </w:r>
            <w:r w:rsidRPr="007A38A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With the increasing accessibility of VR technology, its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integration into education is gaining momentum</w:t>
            </w:r>
            <w:r w:rsidR="002661A9" w:rsidRPr="007A38A8">
              <w:rPr>
                <w:rFonts w:ascii="Arial" w:hAnsi="Arial" w:cs="Arial"/>
                <w:sz w:val="20"/>
                <w:szCs w:val="20"/>
              </w:rPr>
              <w:t>. T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his </w:t>
            </w:r>
            <w:r w:rsidR="002661A9" w:rsidRPr="007A38A8">
              <w:rPr>
                <w:rFonts w:ascii="Arial" w:hAnsi="Arial" w:cs="Arial"/>
                <w:sz w:val="20"/>
                <w:szCs w:val="20"/>
              </w:rPr>
              <w:t xml:space="preserve">makes the 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study a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valuable contribution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to both</w:t>
            </w:r>
            <w:r w:rsidRPr="007A38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academic research and practical implementation</w:t>
            </w:r>
            <w:r w:rsidRPr="007A38A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86190C" w:rsidRPr="007A38A8" w:rsidRDefault="0086190C" w:rsidP="008A6AE3">
            <w:pPr>
              <w:rPr>
                <w:rFonts w:ascii="Arial" w:hAnsi="Arial" w:cs="Arial"/>
                <w:sz w:val="20"/>
                <w:szCs w:val="20"/>
              </w:rPr>
            </w:pPr>
          </w:p>
          <w:p w:rsidR="00F1171E" w:rsidRPr="007A38A8" w:rsidRDefault="00F70473" w:rsidP="008A6AE3">
            <w:pPr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The paper successfully connects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learning theories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technological advancements</w:t>
            </w:r>
            <w:r w:rsidR="008A6AE3" w:rsidRPr="007A38A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A6AE3" w:rsidRPr="007A38A8">
              <w:rPr>
                <w:rFonts w:ascii="Arial" w:hAnsi="Arial" w:cs="Arial"/>
                <w:sz w:val="20"/>
                <w:szCs w:val="20"/>
              </w:rPr>
              <w:t xml:space="preserve"> It also offers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solid theoretical foundation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for VR-based pedagogy. </w:t>
            </w:r>
            <w:r w:rsidR="008A6AE3" w:rsidRPr="007A38A8">
              <w:rPr>
                <w:rFonts w:ascii="Arial" w:hAnsi="Arial" w:cs="Arial"/>
                <w:sz w:val="20"/>
                <w:szCs w:val="20"/>
              </w:rPr>
              <w:t>M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ore emphasis on real-world applications, scalability and empirical validation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6AE3" w:rsidRPr="007A38A8">
              <w:rPr>
                <w:rFonts w:ascii="Arial" w:hAnsi="Arial" w:cs="Arial"/>
                <w:sz w:val="20"/>
                <w:szCs w:val="20"/>
              </w:rPr>
              <w:t>will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enhance its impact and practical utility for educators and policymakers.</w:t>
            </w:r>
          </w:p>
          <w:p w:rsidR="002641FA" w:rsidRPr="007A38A8" w:rsidRDefault="002641FA" w:rsidP="008A6A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7A38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8A8" w:rsidTr="007222C8">
        <w:trPr>
          <w:trHeight w:val="1262"/>
        </w:trPr>
        <w:tc>
          <w:tcPr>
            <w:tcW w:w="1265" w:type="pct"/>
            <w:noWrap/>
          </w:tcPr>
          <w:p w:rsidR="002641FA" w:rsidRPr="007A38A8" w:rsidRDefault="002641F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F1171E" w:rsidRPr="007A38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8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7A38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8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7A38A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7A38A8" w:rsidRDefault="008A6AE3" w:rsidP="002641FA">
            <w:pPr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The term </w:t>
            </w:r>
            <w:r w:rsidRPr="007A38A8">
              <w:rPr>
                <w:rStyle w:val="Strong"/>
                <w:rFonts w:ascii="Arial" w:eastAsia="MS Mincho" w:hAnsi="Arial" w:cs="Arial"/>
                <w:sz w:val="20"/>
                <w:szCs w:val="20"/>
              </w:rPr>
              <w:t>"Metaverse"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in the current title is broad and implies a futuristic scope, rather than the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 xml:space="preserve">immediate and practical implementation of </w:t>
            </w:r>
            <w:r w:rsidRPr="007A38A8">
              <w:rPr>
                <w:rFonts w:ascii="Arial" w:hAnsi="Arial" w:cs="Arial"/>
                <w:sz w:val="20"/>
                <w:szCs w:val="20"/>
              </w:rPr>
              <w:t>Virtual Reality Learning Environments (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VRLEs) in education</w:t>
            </w:r>
          </w:p>
          <w:p w:rsidR="008A6AE3" w:rsidRPr="007A38A8" w:rsidRDefault="008A6AE3" w:rsidP="008A6AE3">
            <w:pPr>
              <w:ind w:left="360"/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</w:pPr>
          </w:p>
          <w:p w:rsidR="008A6AE3" w:rsidRPr="007A38A8" w:rsidRDefault="008A6AE3" w:rsidP="002641FA">
            <w:pPr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</w:pPr>
            <w:r w:rsidRPr="007A38A8">
              <w:rPr>
                <w:rStyle w:val="Strong"/>
                <w:rFonts w:ascii="Arial" w:eastAsia="MS Mincho" w:hAnsi="Arial" w:cs="Arial"/>
                <w:sz w:val="20"/>
                <w:szCs w:val="20"/>
              </w:rPr>
              <w:t>Suggested Alternative Title: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"Constructivist Learning in Virtual Reality: Enhancing Classroom Engagement through VRLEs"</w:t>
            </w:r>
          </w:p>
          <w:p w:rsidR="002641FA" w:rsidRPr="007A38A8" w:rsidRDefault="002641FA" w:rsidP="002641FA">
            <w:pPr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</w:pPr>
          </w:p>
          <w:p w:rsidR="008A6AE3" w:rsidRPr="007A38A8" w:rsidRDefault="008A6AE3" w:rsidP="002641F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Here, the</w:t>
            </w:r>
            <w:r w:rsidRPr="007A38A8">
              <w:rPr>
                <w:rStyle w:val="Strong"/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focus is clear on </w:t>
            </w:r>
            <w:r w:rsidRPr="007A38A8">
              <w:rPr>
                <w:rStyle w:val="Strong"/>
                <w:rFonts w:ascii="Arial" w:eastAsia="MS Mincho" w:hAnsi="Arial" w:cs="Arial"/>
                <w:sz w:val="20"/>
                <w:szCs w:val="20"/>
              </w:rPr>
              <w:t>VRLEs and constructivist learning</w:t>
            </w:r>
          </w:p>
        </w:tc>
        <w:tc>
          <w:tcPr>
            <w:tcW w:w="1523" w:type="pct"/>
          </w:tcPr>
          <w:p w:rsidR="00F1171E" w:rsidRPr="007A38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8A8" w:rsidTr="007222C8">
        <w:trPr>
          <w:trHeight w:val="1262"/>
        </w:trPr>
        <w:tc>
          <w:tcPr>
            <w:tcW w:w="1265" w:type="pct"/>
            <w:noWrap/>
          </w:tcPr>
          <w:p w:rsidR="002641FA" w:rsidRPr="007A38A8" w:rsidRDefault="002641FA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</w:p>
          <w:p w:rsidR="00F1171E" w:rsidRPr="007A38A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A38A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7A38A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A3E67" w:rsidRPr="007A38A8" w:rsidRDefault="002A3E67" w:rsidP="002A3E6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The abstract gives a </w:t>
            </w:r>
            <w:r w:rsidRPr="007A38A8">
              <w:rPr>
                <w:rFonts w:ascii="Arial" w:hAnsi="Arial" w:cs="Arial"/>
                <w:bCs/>
                <w:sz w:val="20"/>
                <w:szCs w:val="20"/>
              </w:rPr>
              <w:t>good overview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of the paper, but a few </w:t>
            </w:r>
            <w:r w:rsidR="002641FA" w:rsidRPr="007A38A8">
              <w:rPr>
                <w:rFonts w:ascii="Arial" w:hAnsi="Arial" w:cs="Arial"/>
                <w:sz w:val="20"/>
                <w:szCs w:val="20"/>
              </w:rPr>
              <w:t>modifications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can be made: </w:t>
            </w:r>
          </w:p>
          <w:p w:rsidR="002A3E67" w:rsidRPr="007A38A8" w:rsidRDefault="002A3E67" w:rsidP="002A3E6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The phrase </w:t>
            </w:r>
            <w:r w:rsidRPr="007A38A8">
              <w:rPr>
                <w:rFonts w:ascii="Arial" w:hAnsi="Arial" w:cs="Arial"/>
                <w:b/>
                <w:bCs/>
                <w:sz w:val="20"/>
                <w:szCs w:val="20"/>
              </w:rPr>
              <w:t>"Some disciplines have been using VRLEs for student learning for several years"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should specify </w:t>
            </w:r>
            <w:r w:rsidRPr="007A38A8">
              <w:rPr>
                <w:rFonts w:ascii="Arial" w:hAnsi="Arial" w:cs="Arial"/>
                <w:b/>
                <w:bCs/>
                <w:sz w:val="20"/>
                <w:szCs w:val="20"/>
              </w:rPr>
              <w:t>which disciplines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A38A8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7A38A8">
              <w:rPr>
                <w:rFonts w:ascii="Arial" w:hAnsi="Arial" w:cs="Arial"/>
                <w:sz w:val="20"/>
                <w:szCs w:val="20"/>
              </w:rPr>
              <w:t>:  medicine, engineering, psychology, etc.).</w:t>
            </w:r>
          </w:p>
          <w:p w:rsidR="002A3E67" w:rsidRPr="007A38A8" w:rsidRDefault="002A3E67" w:rsidP="002A3E67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It highlights </w:t>
            </w:r>
            <w:r w:rsidRPr="007A38A8">
              <w:rPr>
                <w:rFonts w:ascii="Arial" w:hAnsi="Arial" w:cs="Arial"/>
                <w:bCs/>
                <w:sz w:val="20"/>
                <w:szCs w:val="20"/>
              </w:rPr>
              <w:t xml:space="preserve">challenges such as cost, </w:t>
            </w:r>
            <w:r w:rsidR="009E2333" w:rsidRPr="007A38A8">
              <w:rPr>
                <w:rFonts w:ascii="Arial" w:hAnsi="Arial" w:cs="Arial"/>
                <w:bCs/>
                <w:sz w:val="20"/>
                <w:szCs w:val="20"/>
              </w:rPr>
              <w:t xml:space="preserve">space, usability, </w:t>
            </w:r>
            <w:proofErr w:type="spellStart"/>
            <w:r w:rsidR="009E2333" w:rsidRPr="007A38A8">
              <w:rPr>
                <w:rFonts w:ascii="Arial" w:hAnsi="Arial" w:cs="Arial"/>
                <w:bCs/>
                <w:sz w:val="20"/>
                <w:szCs w:val="20"/>
              </w:rPr>
              <w:t>cybersickness</w:t>
            </w:r>
            <w:proofErr w:type="gramStart"/>
            <w:r w:rsidR="009E2333" w:rsidRPr="007A38A8">
              <w:rPr>
                <w:rFonts w:ascii="Arial" w:hAnsi="Arial" w:cs="Arial"/>
                <w:bCs/>
                <w:sz w:val="20"/>
                <w:szCs w:val="20"/>
              </w:rPr>
              <w:t>,etc</w:t>
            </w:r>
            <w:proofErr w:type="spellEnd"/>
            <w:proofErr w:type="gramEnd"/>
            <w:r w:rsidR="009E2333" w:rsidRPr="007A38A8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4577BB" w:rsidRPr="007A38A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It does not mention </w:t>
            </w:r>
            <w:r w:rsidRPr="007A38A8">
              <w:rPr>
                <w:rFonts w:ascii="Arial" w:hAnsi="Arial" w:cs="Arial"/>
                <w:bCs/>
                <w:sz w:val="20"/>
                <w:szCs w:val="20"/>
              </w:rPr>
              <w:t>any proposed solutions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. Author(s) can </w:t>
            </w:r>
            <w:r w:rsidRPr="007A38A8">
              <w:rPr>
                <w:rFonts w:ascii="Arial" w:hAnsi="Arial" w:cs="Arial"/>
                <w:bCs/>
                <w:sz w:val="20"/>
                <w:szCs w:val="20"/>
              </w:rPr>
              <w:t>briefly</w:t>
            </w:r>
            <w:r w:rsidRPr="007A38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A38A8">
              <w:rPr>
                <w:rFonts w:ascii="Arial" w:hAnsi="Arial" w:cs="Arial"/>
                <w:bCs/>
                <w:sz w:val="20"/>
                <w:szCs w:val="20"/>
              </w:rPr>
              <w:t>mention possible mitigations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to make the abstract more balanced.</w:t>
            </w:r>
          </w:p>
          <w:p w:rsidR="002A3E67" w:rsidRPr="007A38A8" w:rsidRDefault="002A3E67" w:rsidP="00E4611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A38A8">
              <w:rPr>
                <w:rFonts w:ascii="Arial" w:hAnsi="Arial" w:cs="Arial"/>
                <w:bCs/>
                <w:sz w:val="20"/>
                <w:szCs w:val="20"/>
              </w:rPr>
              <w:t>seven-step model for constructive VRLE implementation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is an important contribution, but is </w:t>
            </w:r>
            <w:r w:rsidRPr="007A38A8">
              <w:rPr>
                <w:rFonts w:ascii="Arial" w:hAnsi="Arial" w:cs="Arial"/>
                <w:bCs/>
                <w:sz w:val="20"/>
                <w:szCs w:val="20"/>
              </w:rPr>
              <w:t>not emphasized enough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. Author(s) shall </w:t>
            </w:r>
            <w:r w:rsidRPr="007A38A8">
              <w:rPr>
                <w:rFonts w:ascii="Arial" w:hAnsi="Arial" w:cs="Arial"/>
                <w:bCs/>
                <w:sz w:val="20"/>
                <w:szCs w:val="20"/>
              </w:rPr>
              <w:t>clearly state it as one of the major takeaways</w:t>
            </w:r>
            <w:r w:rsidRPr="007A38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:rsidR="00F1171E" w:rsidRPr="007A38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8A8" w:rsidTr="007222C8">
        <w:trPr>
          <w:trHeight w:val="859"/>
        </w:trPr>
        <w:tc>
          <w:tcPr>
            <w:tcW w:w="1265" w:type="pct"/>
            <w:noWrap/>
          </w:tcPr>
          <w:p w:rsidR="004577BB" w:rsidRPr="007A38A8" w:rsidRDefault="004577B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F1171E" w:rsidRPr="007A38A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38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E27F53" w:rsidRPr="007A38A8" w:rsidRDefault="00E27F53" w:rsidP="007222C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The manuscript is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scientifically sound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, with a well-grounded discussion of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constructivist learning theories</w:t>
            </w:r>
            <w:r w:rsidRPr="007A38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38A8">
              <w:rPr>
                <w:rFonts w:ascii="Arial" w:hAnsi="Arial" w:cs="Arial"/>
                <w:sz w:val="20"/>
                <w:szCs w:val="20"/>
              </w:rPr>
              <w:t>and their</w:t>
            </w:r>
            <w:r w:rsidRPr="007A38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alignment with VR-based pedagogy</w:t>
            </w:r>
            <w:r w:rsidRPr="007A38A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E27F53" w:rsidRPr="007A38A8" w:rsidRDefault="00E27F53" w:rsidP="007222C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5E8" w:rsidRPr="007A38A8" w:rsidRDefault="00E27F53" w:rsidP="00D535E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>The theoretical arguments are well-supported by relevant literature</w:t>
            </w:r>
            <w:r w:rsidR="00D535E8" w:rsidRPr="007A38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535E8" w:rsidRPr="007A38A8" w:rsidRDefault="00D535E8" w:rsidP="00D535E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D535E8" w:rsidRPr="007A38A8" w:rsidRDefault="00D535E8" w:rsidP="00D535E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>D</w:t>
            </w:r>
            <w:r w:rsidR="00E27F53"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escriptive study design</w:t>
            </w:r>
            <w:r w:rsidR="00E27F53" w:rsidRPr="007A38A8">
              <w:rPr>
                <w:rFonts w:ascii="Arial" w:hAnsi="Arial" w:cs="Arial"/>
                <w:sz w:val="20"/>
                <w:szCs w:val="20"/>
              </w:rPr>
              <w:t xml:space="preserve"> is ap</w:t>
            </w:r>
            <w:r w:rsidRPr="007A38A8">
              <w:rPr>
                <w:rFonts w:ascii="Arial" w:hAnsi="Arial" w:cs="Arial"/>
                <w:sz w:val="20"/>
                <w:szCs w:val="20"/>
              </w:rPr>
              <w:t>t</w:t>
            </w:r>
            <w:r w:rsidR="00E27F53" w:rsidRPr="007A38A8">
              <w:rPr>
                <w:rFonts w:ascii="Arial" w:hAnsi="Arial" w:cs="Arial"/>
                <w:sz w:val="20"/>
                <w:szCs w:val="20"/>
              </w:rPr>
              <w:t xml:space="preserve"> for exploring VRLE implementation. </w:t>
            </w:r>
          </w:p>
          <w:p w:rsidR="00D535E8" w:rsidRPr="007A38A8" w:rsidRDefault="00D535E8" w:rsidP="00D535E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162A74" w:rsidRPr="007A38A8" w:rsidRDefault="00D535E8" w:rsidP="00B5189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>Th</w:t>
            </w:r>
            <w:r w:rsidR="00162A74" w:rsidRPr="007A38A8">
              <w:rPr>
                <w:rFonts w:ascii="Arial" w:hAnsi="Arial" w:cs="Arial"/>
                <w:sz w:val="20"/>
                <w:szCs w:val="20"/>
              </w:rPr>
              <w:t>is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F53" w:rsidRPr="007A38A8">
              <w:rPr>
                <w:rFonts w:ascii="Arial" w:hAnsi="Arial" w:cs="Arial"/>
                <w:sz w:val="20"/>
                <w:szCs w:val="20"/>
              </w:rPr>
              <w:t>paper c</w:t>
            </w:r>
            <w:r w:rsidR="00162A74" w:rsidRPr="007A38A8">
              <w:rPr>
                <w:rFonts w:ascii="Arial" w:hAnsi="Arial" w:cs="Arial"/>
                <w:sz w:val="20"/>
                <w:szCs w:val="20"/>
              </w:rPr>
              <w:t>an</w:t>
            </w:r>
            <w:r w:rsidR="00E27F53" w:rsidRPr="007A38A8">
              <w:rPr>
                <w:rFonts w:ascii="Arial" w:hAnsi="Arial" w:cs="Arial"/>
                <w:sz w:val="20"/>
                <w:szCs w:val="20"/>
              </w:rPr>
              <w:t xml:space="preserve"> be </w:t>
            </w:r>
            <w:r w:rsidR="00E27F53"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further strengthened with empirical validation</w:t>
            </w:r>
            <w:r w:rsidR="00B51892" w:rsidRPr="007A38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27F53" w:rsidRPr="007A38A8">
              <w:rPr>
                <w:rFonts w:ascii="Arial" w:hAnsi="Arial" w:cs="Arial"/>
                <w:sz w:val="20"/>
                <w:szCs w:val="20"/>
              </w:rPr>
              <w:t xml:space="preserve">such as </w:t>
            </w:r>
            <w:r w:rsidR="00E27F53"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case studies, controlled experiments or student performance data</w:t>
            </w:r>
            <w:r w:rsidR="00B51892" w:rsidRPr="007A38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F53" w:rsidRPr="007A38A8">
              <w:rPr>
                <w:rFonts w:ascii="Arial" w:hAnsi="Arial" w:cs="Arial"/>
                <w:sz w:val="20"/>
                <w:szCs w:val="20"/>
              </w:rPr>
              <w:t xml:space="preserve">to provide </w:t>
            </w:r>
            <w:r w:rsidR="00B51892" w:rsidRPr="007A38A8">
              <w:rPr>
                <w:rFonts w:ascii="Arial" w:hAnsi="Arial" w:cs="Arial"/>
                <w:sz w:val="20"/>
                <w:szCs w:val="20"/>
              </w:rPr>
              <w:t>solid</w:t>
            </w:r>
            <w:r w:rsidR="00E27F53" w:rsidRPr="007A38A8">
              <w:rPr>
                <w:rFonts w:ascii="Arial" w:hAnsi="Arial" w:cs="Arial"/>
                <w:sz w:val="20"/>
                <w:szCs w:val="20"/>
              </w:rPr>
              <w:t xml:space="preserve"> evidence of </w:t>
            </w:r>
            <w:r w:rsidR="00E27F53"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VRLE effectiveness</w:t>
            </w:r>
            <w:r w:rsidR="00E27F53" w:rsidRPr="007A38A8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B51892" w:rsidRPr="007A38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27F53" w:rsidRPr="007A38A8">
              <w:rPr>
                <w:rFonts w:ascii="Arial" w:hAnsi="Arial" w:cs="Arial"/>
                <w:sz w:val="20"/>
                <w:szCs w:val="20"/>
              </w:rPr>
              <w:t>real-world educational settings.</w:t>
            </w:r>
          </w:p>
        </w:tc>
        <w:tc>
          <w:tcPr>
            <w:tcW w:w="1523" w:type="pct"/>
          </w:tcPr>
          <w:p w:rsidR="00F1171E" w:rsidRPr="007A38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8A8" w:rsidTr="007222C8">
        <w:trPr>
          <w:trHeight w:val="703"/>
        </w:trPr>
        <w:tc>
          <w:tcPr>
            <w:tcW w:w="1265" w:type="pct"/>
            <w:noWrap/>
          </w:tcPr>
          <w:p w:rsidR="004577BB" w:rsidRPr="007A38A8" w:rsidRDefault="004577B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F1171E" w:rsidRPr="007A38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A38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the references sufficient and recent? If you have suggestions of additional references, please </w:t>
            </w:r>
            <w:r w:rsidRPr="007A38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mention them in the review form.</w:t>
            </w:r>
          </w:p>
          <w:p w:rsidR="00F1171E" w:rsidRPr="007A38A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A38A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EB748B" w:rsidRPr="007A38A8" w:rsidRDefault="00EB748B" w:rsidP="00EB748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lastRenderedPageBreak/>
              <w:t xml:space="preserve">The References list is </w:t>
            </w:r>
            <w:r w:rsidRPr="007A38A8">
              <w:rPr>
                <w:rFonts w:ascii="Arial" w:hAnsi="Arial" w:cs="Arial"/>
                <w:bCs/>
                <w:sz w:val="20"/>
                <w:szCs w:val="20"/>
              </w:rPr>
              <w:t xml:space="preserve">extensive and well-curated, 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covering both </w:t>
            </w:r>
            <w:r w:rsidRPr="007A38A8">
              <w:rPr>
                <w:rFonts w:ascii="Arial" w:hAnsi="Arial" w:cs="Arial"/>
                <w:bCs/>
                <w:sz w:val="20"/>
                <w:szCs w:val="20"/>
              </w:rPr>
              <w:t>foundational theories and contemporary studies on VR in education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7007A" w:rsidRPr="007A38A8" w:rsidRDefault="00EB748B" w:rsidP="003700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lastRenderedPageBreak/>
              <w:t xml:space="preserve">I recommend the inclusion of </w:t>
            </w:r>
            <w:r w:rsidRPr="007A38A8">
              <w:rPr>
                <w:rFonts w:ascii="Arial" w:hAnsi="Arial" w:cs="Arial"/>
                <w:bCs/>
                <w:sz w:val="20"/>
                <w:szCs w:val="20"/>
              </w:rPr>
              <w:t>more recent literature (2022–2024)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7A38A8">
              <w:rPr>
                <w:rFonts w:ascii="Arial" w:hAnsi="Arial" w:cs="Arial"/>
                <w:bCs/>
                <w:sz w:val="20"/>
                <w:szCs w:val="20"/>
              </w:rPr>
              <w:t>reflect the latest advancements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in the field. Author(s) can add the following sources to </w:t>
            </w:r>
            <w:r w:rsidRPr="007A38A8">
              <w:rPr>
                <w:rFonts w:ascii="Arial" w:hAnsi="Arial" w:cs="Arial"/>
                <w:bCs/>
                <w:sz w:val="20"/>
                <w:szCs w:val="20"/>
              </w:rPr>
              <w:t>bridge the gap between theoretical discussion and recent empirical findings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24979" w:rsidRPr="007A38A8">
              <w:rPr>
                <w:rFonts w:ascii="Arial" w:hAnsi="Arial" w:cs="Arial"/>
                <w:sz w:val="20"/>
                <w:szCs w:val="20"/>
              </w:rPr>
              <w:t>fortify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ing the </w:t>
            </w:r>
            <w:r w:rsidRPr="007A38A8">
              <w:rPr>
                <w:rFonts w:ascii="Arial" w:hAnsi="Arial" w:cs="Arial"/>
                <w:bCs/>
                <w:sz w:val="20"/>
                <w:szCs w:val="20"/>
              </w:rPr>
              <w:t>academic rigor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of the manuscript</w:t>
            </w:r>
          </w:p>
          <w:p w:rsidR="0084633E" w:rsidRPr="007A38A8" w:rsidRDefault="0084633E" w:rsidP="0084633E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Dede et al. (2022) explored </w:t>
            </w:r>
            <w:r w:rsidRPr="007A38A8">
              <w:rPr>
                <w:rFonts w:ascii="Arial" w:hAnsi="Arial" w:cs="Arial"/>
                <w:b/>
                <w:bCs/>
                <w:sz w:val="20"/>
                <w:szCs w:val="20"/>
              </w:rPr>
              <w:t>VR’s role in experiential learning for STEM disciplines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, offering a framework for integrating VR in </w:t>
            </w:r>
            <w:r w:rsidRPr="007A38A8">
              <w:rPr>
                <w:rFonts w:ascii="Arial" w:hAnsi="Arial" w:cs="Arial"/>
                <w:b/>
                <w:bCs/>
                <w:sz w:val="20"/>
                <w:szCs w:val="20"/>
              </w:rPr>
              <w:t>science and engineering education</w:t>
            </w:r>
            <w:r w:rsidRPr="007A38A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B748B" w:rsidRPr="007A38A8" w:rsidRDefault="00EB748B" w:rsidP="0037007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Xie et al. (2023) examined </w:t>
            </w:r>
            <w:r w:rsidRPr="007A38A8">
              <w:rPr>
                <w:rFonts w:ascii="Arial" w:hAnsi="Arial" w:cs="Arial"/>
                <w:b/>
                <w:bCs/>
                <w:sz w:val="20"/>
                <w:szCs w:val="20"/>
              </w:rPr>
              <w:t>cognitive load in VR education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, providing insights into how VR impacts </w:t>
            </w:r>
            <w:r w:rsidRPr="007A38A8">
              <w:rPr>
                <w:rFonts w:ascii="Arial" w:hAnsi="Arial" w:cs="Arial"/>
                <w:b/>
                <w:bCs/>
                <w:sz w:val="20"/>
                <w:szCs w:val="20"/>
              </w:rPr>
              <w:t>student information processing and retention</w:t>
            </w:r>
            <w:r w:rsidRPr="007A38A8">
              <w:rPr>
                <w:rFonts w:ascii="Arial" w:hAnsi="Arial" w:cs="Arial"/>
                <w:sz w:val="20"/>
                <w:szCs w:val="20"/>
              </w:rPr>
              <w:t>.</w:t>
            </w:r>
            <w:r w:rsidR="0084633E" w:rsidRPr="007A3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B748B" w:rsidRPr="007A38A8" w:rsidRDefault="00EB748B" w:rsidP="0037007A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Jensen and Konradt (2024) analyzed </w:t>
            </w:r>
            <w:r w:rsidRPr="007A38A8">
              <w:rPr>
                <w:rFonts w:ascii="Arial" w:hAnsi="Arial" w:cs="Arial"/>
                <w:b/>
                <w:bCs/>
                <w:sz w:val="20"/>
                <w:szCs w:val="20"/>
              </w:rPr>
              <w:t>VR’s impact on student engagement and retention rates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, which would support </w:t>
            </w:r>
            <w:r w:rsidR="00B75743" w:rsidRPr="007A38A8">
              <w:rPr>
                <w:rFonts w:ascii="Arial" w:hAnsi="Arial" w:cs="Arial"/>
                <w:sz w:val="20"/>
                <w:szCs w:val="20"/>
              </w:rPr>
              <w:t>your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paper’s argument on </w:t>
            </w:r>
            <w:r w:rsidRPr="007A38A8">
              <w:rPr>
                <w:rFonts w:ascii="Arial" w:hAnsi="Arial" w:cs="Arial"/>
                <w:b/>
                <w:bCs/>
                <w:sz w:val="20"/>
                <w:szCs w:val="20"/>
              </w:rPr>
              <w:t>VRLEs enhancing motivation and learning outcomes</w:t>
            </w:r>
            <w:r w:rsidRPr="007A38A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2A74" w:rsidRPr="007A38A8" w:rsidRDefault="0078027B" w:rsidP="0078027B">
            <w:pPr>
              <w:spacing w:before="100" w:beforeAutospacing="1" w:after="100" w:afterAutospacing="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A38A8">
              <w:rPr>
                <w:rFonts w:ascii="Arial" w:hAnsi="Arial" w:cs="Arial"/>
                <w:bCs/>
                <w:sz w:val="20"/>
                <w:szCs w:val="20"/>
                <w:lang w:val="en-GB"/>
              </w:rPr>
              <w:t>Author(s) kindly check these sources.</w:t>
            </w:r>
          </w:p>
        </w:tc>
        <w:tc>
          <w:tcPr>
            <w:tcW w:w="1523" w:type="pct"/>
          </w:tcPr>
          <w:p w:rsidR="00F1171E" w:rsidRPr="007A38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A38A8" w:rsidTr="007222C8">
        <w:trPr>
          <w:trHeight w:val="386"/>
        </w:trPr>
        <w:tc>
          <w:tcPr>
            <w:tcW w:w="1265" w:type="pct"/>
            <w:noWrap/>
          </w:tcPr>
          <w:p w:rsidR="00F1171E" w:rsidRPr="007A38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7A38A8" w:rsidRDefault="00F1171E" w:rsidP="00B75743">
            <w:pPr>
              <w:pStyle w:val="Heading2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A38A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7A38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7A38A8" w:rsidRDefault="0078027B" w:rsidP="00E4611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The manuscript is </w:t>
            </w:r>
            <w:r w:rsidRPr="007A38A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well-written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and maintains an </w:t>
            </w:r>
            <w:r w:rsidRPr="007A38A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academic tone</w:t>
            </w:r>
            <w:r w:rsidR="00CE3003" w:rsidRPr="007A38A8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but </w:t>
            </w:r>
            <w:r w:rsidR="007C5CF9" w:rsidRPr="007A38A8">
              <w:rPr>
                <w:rFonts w:ascii="Arial" w:hAnsi="Arial" w:cs="Arial"/>
                <w:sz w:val="20"/>
                <w:szCs w:val="20"/>
              </w:rPr>
              <w:t xml:space="preserve">at a few places, the </w:t>
            </w:r>
            <w:r w:rsidRPr="007A38A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sentences are overly complex</w:t>
            </w:r>
            <w:r w:rsidRPr="007A38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38A8">
              <w:rPr>
                <w:rFonts w:ascii="Arial" w:hAnsi="Arial" w:cs="Arial"/>
                <w:sz w:val="20"/>
                <w:szCs w:val="20"/>
              </w:rPr>
              <w:t>or</w:t>
            </w:r>
            <w:r w:rsidRPr="007A38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38A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redundant</w:t>
            </w:r>
            <w:r w:rsidRPr="007A38A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Author(s) can simplify certain passages to improve readability and </w:t>
            </w:r>
            <w:r w:rsidR="00ED690E" w:rsidRPr="007A38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overall flow. Please take up a </w:t>
            </w:r>
            <w:r w:rsidRPr="007A38A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language review for clarity</w:t>
            </w:r>
            <w:r w:rsidR="00CE3003" w:rsidRPr="007A38A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:rsidR="00F1171E" w:rsidRPr="007A38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A38A8" w:rsidTr="007222C8">
        <w:trPr>
          <w:trHeight w:val="1178"/>
        </w:trPr>
        <w:tc>
          <w:tcPr>
            <w:tcW w:w="1265" w:type="pct"/>
            <w:noWrap/>
          </w:tcPr>
          <w:p w:rsidR="00F1171E" w:rsidRPr="007A38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A38A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A38A8">
              <w:rPr>
                <w:rFonts w:ascii="Arial" w:hAnsi="Arial" w:cs="Arial"/>
                <w:bCs w:val="0"/>
                <w:lang w:val="en-GB"/>
              </w:rPr>
              <w:t xml:space="preserve"> comments</w:t>
            </w:r>
          </w:p>
          <w:p w:rsidR="00F1171E" w:rsidRPr="007A38A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CE3003" w:rsidRPr="007A38A8" w:rsidRDefault="00CE3003" w:rsidP="00CE3003">
            <w:pPr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classification of levels</w:t>
            </w:r>
            <w:r w:rsidR="00D17D37"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 xml:space="preserve"> of VR immersion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(non-immersive, semi-immersive, </w:t>
            </w:r>
            <w:proofErr w:type="gramStart"/>
            <w:r w:rsidRPr="007A38A8">
              <w:rPr>
                <w:rFonts w:ascii="Arial" w:hAnsi="Arial" w:cs="Arial"/>
                <w:sz w:val="20"/>
                <w:szCs w:val="20"/>
              </w:rPr>
              <w:t>fully</w:t>
            </w:r>
            <w:proofErr w:type="gramEnd"/>
            <w:r w:rsidRPr="007A38A8">
              <w:rPr>
                <w:rFonts w:ascii="Arial" w:hAnsi="Arial" w:cs="Arial"/>
                <w:sz w:val="20"/>
                <w:szCs w:val="20"/>
              </w:rPr>
              <w:t xml:space="preserve"> immersive) is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well-articulated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. Author(s) can add the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practical classroom examples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to make these distinctions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more tangible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for educators.</w:t>
            </w:r>
            <w:r w:rsidR="00BE6B94" w:rsidRPr="007A3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E3003" w:rsidRPr="007A38A8" w:rsidRDefault="00CE3003" w:rsidP="00CE3003">
            <w:pPr>
              <w:rPr>
                <w:rFonts w:ascii="Arial" w:hAnsi="Arial" w:cs="Arial"/>
                <w:sz w:val="20"/>
                <w:szCs w:val="20"/>
              </w:rPr>
            </w:pPr>
          </w:p>
          <w:p w:rsidR="00CE3003" w:rsidRPr="007A38A8" w:rsidRDefault="00CE3003" w:rsidP="00CE3003">
            <w:pPr>
              <w:rPr>
                <w:rFonts w:ascii="Arial" w:hAnsi="Arial" w:cs="Arial"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The section on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cybersickness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is important. Author(s) can incorporate the </w:t>
            </w:r>
            <w:r w:rsidR="00BE6B94"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 xml:space="preserve">latest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research on mitigation strategies</w:t>
            </w:r>
            <w:r w:rsidRPr="007A38A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7A38A8">
              <w:rPr>
                <w:rFonts w:ascii="Arial" w:hAnsi="Arial" w:cs="Arial"/>
                <w:sz w:val="20"/>
                <w:szCs w:val="20"/>
              </w:rPr>
              <w:t>e.g.</w:t>
            </w:r>
            <w:r w:rsidRPr="007A38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 xml:space="preserve">higher frame rates, motion prediction algorithms, </w:t>
            </w:r>
            <w:proofErr w:type="gramStart"/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adaptive</w:t>
            </w:r>
            <w:proofErr w:type="gramEnd"/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 xml:space="preserve"> VR interfaces</w:t>
            </w:r>
            <w:r w:rsidRPr="007A38A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add to completeness</w:t>
            </w:r>
            <w:r w:rsidRPr="007A38A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E3003" w:rsidRPr="007A38A8" w:rsidRDefault="00CE3003" w:rsidP="00CE3003">
            <w:pPr>
              <w:rPr>
                <w:rFonts w:ascii="Arial" w:hAnsi="Arial" w:cs="Arial"/>
                <w:sz w:val="20"/>
                <w:szCs w:val="20"/>
              </w:rPr>
            </w:pPr>
          </w:p>
          <w:p w:rsidR="00F1171E" w:rsidRPr="007A38A8" w:rsidRDefault="00CE3003" w:rsidP="007222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8A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 xml:space="preserve">feasibility </w:t>
            </w:r>
            <w:r w:rsidR="000023DD"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study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is strong. Try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expanding on teacher training, institutional adoption challenges and accessibility considerations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to provide </w:t>
            </w:r>
            <w:r w:rsidRPr="007A38A8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valuable practical insights</w:t>
            </w:r>
            <w:r w:rsidRPr="007A38A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F1171E" w:rsidRPr="007A38A8" w:rsidRDefault="00E46116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A38A8">
              <w:rPr>
                <w:rStyle w:val="Strong"/>
                <w:rFonts w:ascii="Arial" w:hAnsi="Arial" w:cs="Arial"/>
                <w:sz w:val="20"/>
                <w:szCs w:val="20"/>
              </w:rPr>
              <w:t xml:space="preserve">Revisions </w:t>
            </w:r>
            <w:r w:rsidRPr="007A38A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are required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before publication. With the above mentioned changes, the manuscript has a </w:t>
            </w:r>
            <w:r w:rsidRPr="007A38A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strong potential</w:t>
            </w:r>
            <w:r w:rsidRPr="007A38A8">
              <w:rPr>
                <w:rFonts w:ascii="Arial" w:hAnsi="Arial" w:cs="Arial"/>
                <w:sz w:val="20"/>
                <w:szCs w:val="20"/>
              </w:rPr>
              <w:t xml:space="preserve"> to be a valuable resource for researchers, educators and policymakers in </w:t>
            </w:r>
            <w:r w:rsidRPr="007A38A8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educational technology</w:t>
            </w:r>
            <w:r w:rsidRPr="007A38A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:rsidR="00F1171E" w:rsidRPr="007A38A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46116" w:rsidRPr="007A38A8" w:rsidRDefault="00E4611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5D1BB7" w:rsidRPr="007A38A8" w:rsidTr="0081483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BB7" w:rsidRPr="007A38A8" w:rsidRDefault="005D1BB7" w:rsidP="005D1BB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7A38A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A38A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D1BB7" w:rsidRPr="007A38A8" w:rsidRDefault="005D1BB7" w:rsidP="005D1BB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D1BB7" w:rsidRPr="007A38A8" w:rsidTr="0081483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BB7" w:rsidRPr="007A38A8" w:rsidRDefault="005D1BB7" w:rsidP="005D1B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BB7" w:rsidRPr="007A38A8" w:rsidRDefault="005D1BB7" w:rsidP="005D1BB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A38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5D1BB7" w:rsidRPr="007A38A8" w:rsidRDefault="005D1BB7" w:rsidP="005D1BB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A38A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A38A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A38A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D1BB7" w:rsidRPr="007A38A8" w:rsidTr="0081483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BB7" w:rsidRPr="007A38A8" w:rsidRDefault="005D1BB7" w:rsidP="005D1BB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A38A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D1BB7" w:rsidRPr="007A38A8" w:rsidRDefault="005D1BB7" w:rsidP="005D1B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BB7" w:rsidRPr="007A38A8" w:rsidRDefault="005D1BB7" w:rsidP="005D1BB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A38A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5D1BB7" w:rsidRPr="007A38A8" w:rsidRDefault="005D1BB7" w:rsidP="005D1B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D1BB7" w:rsidRPr="007A38A8" w:rsidRDefault="005D1BB7" w:rsidP="005D1B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5D1BB7" w:rsidRPr="007A38A8" w:rsidRDefault="005D1BB7" w:rsidP="005D1B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D1BB7" w:rsidRPr="007A38A8" w:rsidRDefault="005D1BB7" w:rsidP="005D1B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D1BB7" w:rsidRPr="007A38A8" w:rsidRDefault="005D1BB7" w:rsidP="005D1B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F3142E" w:rsidRDefault="00F3142E" w:rsidP="007A38A8">
      <w:pPr>
        <w:rPr>
          <w:rFonts w:ascii="Arial" w:hAnsi="Arial" w:cs="Arial"/>
          <w:b/>
          <w:sz w:val="20"/>
          <w:szCs w:val="20"/>
        </w:rPr>
      </w:pPr>
    </w:p>
    <w:p w:rsidR="007A38A8" w:rsidRPr="007A38A8" w:rsidRDefault="007A38A8" w:rsidP="007A38A8">
      <w:pPr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  <w:r w:rsidRPr="007A38A8">
        <w:rPr>
          <w:rFonts w:ascii="Arial" w:hAnsi="Arial" w:cs="Arial"/>
          <w:b/>
          <w:sz w:val="20"/>
          <w:szCs w:val="20"/>
        </w:rPr>
        <w:t>Reviewers:</w:t>
      </w:r>
    </w:p>
    <w:p w:rsidR="007A38A8" w:rsidRPr="007A38A8" w:rsidRDefault="007A38A8" w:rsidP="007A38A8">
      <w:pPr>
        <w:rPr>
          <w:rFonts w:ascii="Arial" w:hAnsi="Arial" w:cs="Arial"/>
          <w:sz w:val="20"/>
          <w:szCs w:val="20"/>
        </w:rPr>
      </w:pPr>
    </w:p>
    <w:p w:rsidR="007A38A8" w:rsidRPr="007A38A8" w:rsidRDefault="007A38A8" w:rsidP="007A38A8">
      <w:pPr>
        <w:rPr>
          <w:rFonts w:ascii="Arial" w:hAnsi="Arial" w:cs="Arial"/>
          <w:sz w:val="20"/>
          <w:szCs w:val="20"/>
        </w:rPr>
      </w:pPr>
      <w:r w:rsidRPr="007A38A8">
        <w:rPr>
          <w:rFonts w:ascii="Arial" w:hAnsi="Arial" w:cs="Arial"/>
          <w:sz w:val="20"/>
          <w:szCs w:val="20"/>
        </w:rPr>
        <w:t xml:space="preserve">S </w:t>
      </w:r>
      <w:proofErr w:type="spellStart"/>
      <w:r w:rsidRPr="007A38A8">
        <w:rPr>
          <w:rFonts w:ascii="Arial" w:hAnsi="Arial" w:cs="Arial"/>
          <w:sz w:val="20"/>
          <w:szCs w:val="20"/>
        </w:rPr>
        <w:t>Sriranjani</w:t>
      </w:r>
      <w:proofErr w:type="spellEnd"/>
      <w:r w:rsidRPr="007A38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38A8">
        <w:rPr>
          <w:rFonts w:ascii="Arial" w:hAnsi="Arial" w:cs="Arial"/>
          <w:sz w:val="20"/>
          <w:szCs w:val="20"/>
        </w:rPr>
        <w:t>Mokshagundam</w:t>
      </w:r>
      <w:proofErr w:type="spellEnd"/>
      <w:r w:rsidRPr="007A38A8">
        <w:rPr>
          <w:rFonts w:ascii="Arial" w:hAnsi="Arial" w:cs="Arial"/>
          <w:sz w:val="20"/>
          <w:szCs w:val="20"/>
        </w:rPr>
        <w:t>, India</w:t>
      </w:r>
    </w:p>
    <w:p w:rsidR="005D1BB7" w:rsidRPr="007A38A8" w:rsidRDefault="005D1BB7" w:rsidP="005D1BB7">
      <w:pPr>
        <w:rPr>
          <w:rFonts w:ascii="Arial" w:hAnsi="Arial" w:cs="Arial"/>
          <w:sz w:val="20"/>
          <w:szCs w:val="20"/>
        </w:rPr>
      </w:pPr>
    </w:p>
    <w:bookmarkEnd w:id="0"/>
    <w:p w:rsidR="00E46116" w:rsidRPr="007A38A8" w:rsidRDefault="00E4611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E46116" w:rsidRPr="007A38A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A" w:rsidRPr="0000007A" w:rsidRDefault="00174BFA" w:rsidP="0099583E">
      <w:r>
        <w:separator/>
      </w:r>
    </w:p>
  </w:endnote>
  <w:endnote w:type="continuationSeparator" w:id="0">
    <w:p w:rsidR="00174BFA" w:rsidRPr="0000007A" w:rsidRDefault="00174BF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A" w:rsidRPr="0000007A" w:rsidRDefault="00174BFA" w:rsidP="0099583E">
      <w:r>
        <w:separator/>
      </w:r>
    </w:p>
  </w:footnote>
  <w:footnote w:type="continuationSeparator" w:id="0">
    <w:p w:rsidR="00174BFA" w:rsidRPr="0000007A" w:rsidRDefault="00174BF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26A7"/>
    <w:multiLevelType w:val="hybridMultilevel"/>
    <w:tmpl w:val="1A826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83CBD"/>
    <w:multiLevelType w:val="multilevel"/>
    <w:tmpl w:val="D5E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857BE5"/>
    <w:multiLevelType w:val="multilevel"/>
    <w:tmpl w:val="8A20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23DD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2A74"/>
    <w:rsid w:val="00163622"/>
    <w:rsid w:val="001645A2"/>
    <w:rsid w:val="00164F4E"/>
    <w:rsid w:val="00165685"/>
    <w:rsid w:val="0017480A"/>
    <w:rsid w:val="00174BF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41FA"/>
    <w:rsid w:val="002650C5"/>
    <w:rsid w:val="002661A9"/>
    <w:rsid w:val="00275984"/>
    <w:rsid w:val="00280EC9"/>
    <w:rsid w:val="00282BEE"/>
    <w:rsid w:val="002859CC"/>
    <w:rsid w:val="00291D08"/>
    <w:rsid w:val="00293482"/>
    <w:rsid w:val="002A3D7C"/>
    <w:rsid w:val="002A3E67"/>
    <w:rsid w:val="002B0E4B"/>
    <w:rsid w:val="002C40B8"/>
    <w:rsid w:val="002D60EF"/>
    <w:rsid w:val="002E10DF"/>
    <w:rsid w:val="002E1211"/>
    <w:rsid w:val="002E1716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007A"/>
    <w:rsid w:val="0037194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0450"/>
    <w:rsid w:val="00421DBF"/>
    <w:rsid w:val="0042465A"/>
    <w:rsid w:val="00435B36"/>
    <w:rsid w:val="00442B24"/>
    <w:rsid w:val="004430CD"/>
    <w:rsid w:val="0044519B"/>
    <w:rsid w:val="00452F40"/>
    <w:rsid w:val="004577BB"/>
    <w:rsid w:val="00457AB1"/>
    <w:rsid w:val="00457BC0"/>
    <w:rsid w:val="004610B4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63DD"/>
    <w:rsid w:val="005D1BB7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5D1D"/>
    <w:rsid w:val="00640538"/>
    <w:rsid w:val="00645A56"/>
    <w:rsid w:val="006478EB"/>
    <w:rsid w:val="0065241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183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09FF"/>
    <w:rsid w:val="0076681A"/>
    <w:rsid w:val="00766889"/>
    <w:rsid w:val="00766A0D"/>
    <w:rsid w:val="00767F8C"/>
    <w:rsid w:val="0078027B"/>
    <w:rsid w:val="00780B67"/>
    <w:rsid w:val="00781D07"/>
    <w:rsid w:val="00783074"/>
    <w:rsid w:val="007A38A8"/>
    <w:rsid w:val="007A62F8"/>
    <w:rsid w:val="007B1099"/>
    <w:rsid w:val="007B54A4"/>
    <w:rsid w:val="007C5CF9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33E"/>
    <w:rsid w:val="00846F1F"/>
    <w:rsid w:val="008470AB"/>
    <w:rsid w:val="0085546D"/>
    <w:rsid w:val="0086190C"/>
    <w:rsid w:val="0086369B"/>
    <w:rsid w:val="00867E37"/>
    <w:rsid w:val="0087080E"/>
    <w:rsid w:val="0087201B"/>
    <w:rsid w:val="00877F10"/>
    <w:rsid w:val="00882091"/>
    <w:rsid w:val="00893E75"/>
    <w:rsid w:val="00895D0A"/>
    <w:rsid w:val="008A6AE3"/>
    <w:rsid w:val="008B265C"/>
    <w:rsid w:val="008C2F62"/>
    <w:rsid w:val="008C4B1F"/>
    <w:rsid w:val="008C75AD"/>
    <w:rsid w:val="008D020E"/>
    <w:rsid w:val="008E5067"/>
    <w:rsid w:val="008E64B7"/>
    <w:rsid w:val="008F036B"/>
    <w:rsid w:val="008F36E4"/>
    <w:rsid w:val="00903708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33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45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1892"/>
    <w:rsid w:val="00B53059"/>
    <w:rsid w:val="00B562D2"/>
    <w:rsid w:val="00B56E01"/>
    <w:rsid w:val="00B62087"/>
    <w:rsid w:val="00B62F41"/>
    <w:rsid w:val="00B63782"/>
    <w:rsid w:val="00B66599"/>
    <w:rsid w:val="00B75743"/>
    <w:rsid w:val="00B760E1"/>
    <w:rsid w:val="00B82FFC"/>
    <w:rsid w:val="00BA1AB3"/>
    <w:rsid w:val="00BA290F"/>
    <w:rsid w:val="00BA55B7"/>
    <w:rsid w:val="00BA6421"/>
    <w:rsid w:val="00BB21AB"/>
    <w:rsid w:val="00BB4FEC"/>
    <w:rsid w:val="00BC402F"/>
    <w:rsid w:val="00BC4E14"/>
    <w:rsid w:val="00BD0DF5"/>
    <w:rsid w:val="00BD6447"/>
    <w:rsid w:val="00BD7527"/>
    <w:rsid w:val="00BE13EF"/>
    <w:rsid w:val="00BE40A5"/>
    <w:rsid w:val="00BE6454"/>
    <w:rsid w:val="00BE6B9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3003"/>
    <w:rsid w:val="00CE5AC7"/>
    <w:rsid w:val="00CF0BBB"/>
    <w:rsid w:val="00CF0D07"/>
    <w:rsid w:val="00CF7035"/>
    <w:rsid w:val="00D1283A"/>
    <w:rsid w:val="00D12970"/>
    <w:rsid w:val="00D17979"/>
    <w:rsid w:val="00D17D37"/>
    <w:rsid w:val="00D2075F"/>
    <w:rsid w:val="00D24979"/>
    <w:rsid w:val="00D24CBE"/>
    <w:rsid w:val="00D27A79"/>
    <w:rsid w:val="00D32AC2"/>
    <w:rsid w:val="00D40416"/>
    <w:rsid w:val="00D430AB"/>
    <w:rsid w:val="00D4782A"/>
    <w:rsid w:val="00D535E8"/>
    <w:rsid w:val="00D709EB"/>
    <w:rsid w:val="00D7603E"/>
    <w:rsid w:val="00D90124"/>
    <w:rsid w:val="00D9392F"/>
    <w:rsid w:val="00D9427C"/>
    <w:rsid w:val="00DA2679"/>
    <w:rsid w:val="00DA3C3D"/>
    <w:rsid w:val="00DA41F5"/>
    <w:rsid w:val="00DB3CA6"/>
    <w:rsid w:val="00DB7E1B"/>
    <w:rsid w:val="00DC1D81"/>
    <w:rsid w:val="00DC6FED"/>
    <w:rsid w:val="00DD0C4A"/>
    <w:rsid w:val="00DD274C"/>
    <w:rsid w:val="00DE7D30"/>
    <w:rsid w:val="00DF04E3"/>
    <w:rsid w:val="00E03C32"/>
    <w:rsid w:val="00E27F53"/>
    <w:rsid w:val="00E3111A"/>
    <w:rsid w:val="00E41472"/>
    <w:rsid w:val="00E451EA"/>
    <w:rsid w:val="00E46116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B748B"/>
    <w:rsid w:val="00EC6894"/>
    <w:rsid w:val="00ED690E"/>
    <w:rsid w:val="00ED6B12"/>
    <w:rsid w:val="00ED7400"/>
    <w:rsid w:val="00EF326D"/>
    <w:rsid w:val="00EF53FE"/>
    <w:rsid w:val="00EF746D"/>
    <w:rsid w:val="00F1171E"/>
    <w:rsid w:val="00F13071"/>
    <w:rsid w:val="00F2643C"/>
    <w:rsid w:val="00F3142E"/>
    <w:rsid w:val="00F32717"/>
    <w:rsid w:val="00F3295A"/>
    <w:rsid w:val="00F32A9A"/>
    <w:rsid w:val="00F33C84"/>
    <w:rsid w:val="00F35207"/>
    <w:rsid w:val="00F3669D"/>
    <w:rsid w:val="00F405F8"/>
    <w:rsid w:val="00F4700F"/>
    <w:rsid w:val="00F52B15"/>
    <w:rsid w:val="00F573EA"/>
    <w:rsid w:val="00F57E9D"/>
    <w:rsid w:val="00F70473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01F3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5E610"/>
  <w15:docId w15:val="{B56F7079-F814-4C0E-9B52-D76CD883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70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138</cp:revision>
  <dcterms:created xsi:type="dcterms:W3CDTF">2023-08-30T09:21:00Z</dcterms:created>
  <dcterms:modified xsi:type="dcterms:W3CDTF">2025-03-19T04:47:00Z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