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D9303" w14:textId="57FF165F" w:rsidR="005912C4" w:rsidRDefault="00BF195A" w:rsidP="002D5238">
      <w:pPr>
        <w:spacing w:after="0" w:line="240" w:lineRule="auto"/>
        <w:jc w:val="center"/>
        <w:rPr>
          <w:rFonts w:ascii="Times New Roman" w:hAnsi="Times New Roman"/>
          <w:b/>
          <w:bCs/>
          <w:sz w:val="24"/>
          <w:szCs w:val="24"/>
        </w:rPr>
      </w:pPr>
      <w:r w:rsidRPr="00BF195A">
        <w:rPr>
          <w:rFonts w:ascii="Times New Roman" w:hAnsi="Times New Roman"/>
          <w:b/>
          <w:bCs/>
          <w:sz w:val="24"/>
          <w:szCs w:val="24"/>
        </w:rPr>
        <w:t xml:space="preserve">Learning in the </w:t>
      </w:r>
      <w:r w:rsidR="00281E51">
        <w:rPr>
          <w:rFonts w:ascii="Times New Roman" w:hAnsi="Times New Roman"/>
          <w:b/>
          <w:bCs/>
          <w:sz w:val="24"/>
          <w:szCs w:val="24"/>
        </w:rPr>
        <w:t>M</w:t>
      </w:r>
      <w:r w:rsidRPr="00BF195A">
        <w:rPr>
          <w:rFonts w:ascii="Times New Roman" w:hAnsi="Times New Roman"/>
          <w:b/>
          <w:bCs/>
          <w:sz w:val="24"/>
          <w:szCs w:val="24"/>
        </w:rPr>
        <w:t>etaverse</w:t>
      </w:r>
      <w:r w:rsidR="00281E51">
        <w:rPr>
          <w:rFonts w:ascii="Times New Roman" w:hAnsi="Times New Roman"/>
          <w:b/>
          <w:bCs/>
          <w:sz w:val="24"/>
          <w:szCs w:val="24"/>
        </w:rPr>
        <w:t xml:space="preserve">: </w:t>
      </w:r>
      <w:r w:rsidRPr="00BF195A">
        <w:rPr>
          <w:rFonts w:ascii="Times New Roman" w:hAnsi="Times New Roman"/>
          <w:b/>
          <w:bCs/>
          <w:sz w:val="24"/>
          <w:szCs w:val="24"/>
        </w:rPr>
        <w:t xml:space="preserve">A Constructivist Approach to Using Virtual Reality in the </w:t>
      </w:r>
      <w:r w:rsidR="00281E51">
        <w:rPr>
          <w:rFonts w:ascii="Times New Roman" w:hAnsi="Times New Roman"/>
          <w:b/>
          <w:bCs/>
          <w:sz w:val="24"/>
          <w:szCs w:val="24"/>
        </w:rPr>
        <w:t>C</w:t>
      </w:r>
      <w:r w:rsidRPr="00BF195A">
        <w:rPr>
          <w:rFonts w:ascii="Times New Roman" w:hAnsi="Times New Roman"/>
          <w:b/>
          <w:bCs/>
          <w:sz w:val="24"/>
          <w:szCs w:val="24"/>
        </w:rPr>
        <w:t>lassroom</w:t>
      </w:r>
    </w:p>
    <w:p w14:paraId="4715D8EE" w14:textId="77777777" w:rsidR="003049F3" w:rsidRDefault="003049F3" w:rsidP="002D5238">
      <w:pPr>
        <w:spacing w:after="0" w:line="240" w:lineRule="auto"/>
        <w:jc w:val="center"/>
        <w:rPr>
          <w:rFonts w:ascii="Times New Roman" w:hAnsi="Times New Roman"/>
          <w:b/>
          <w:bCs/>
          <w:sz w:val="24"/>
          <w:szCs w:val="24"/>
        </w:rPr>
      </w:pPr>
    </w:p>
    <w:p w14:paraId="715FFF59" w14:textId="1F088AFA" w:rsidR="002A4738" w:rsidRDefault="002A4738" w:rsidP="002D5238">
      <w:pPr>
        <w:spacing w:after="0" w:line="240" w:lineRule="auto"/>
        <w:rPr>
          <w:rFonts w:ascii="Times New Roman" w:hAnsi="Times New Roman"/>
          <w:b/>
          <w:bCs/>
          <w:sz w:val="24"/>
          <w:szCs w:val="24"/>
        </w:rPr>
      </w:pPr>
    </w:p>
    <w:p w14:paraId="25C850B8" w14:textId="77777777" w:rsidR="00BC62E3" w:rsidRDefault="00BC62E3" w:rsidP="002D5238">
      <w:pPr>
        <w:spacing w:after="0" w:line="240" w:lineRule="auto"/>
        <w:rPr>
          <w:rFonts w:ascii="Times New Roman" w:hAnsi="Times New Roman"/>
          <w:b/>
          <w:bCs/>
          <w:sz w:val="24"/>
          <w:szCs w:val="24"/>
        </w:rPr>
      </w:pPr>
    </w:p>
    <w:p w14:paraId="16DD9304" w14:textId="77777777" w:rsidR="005912C4" w:rsidRDefault="008D247A" w:rsidP="002D5238">
      <w:pPr>
        <w:spacing w:after="0" w:line="240" w:lineRule="auto"/>
        <w:jc w:val="center"/>
        <w:rPr>
          <w:rFonts w:ascii="Times New Roman" w:hAnsi="Times New Roman"/>
          <w:b/>
          <w:bCs/>
          <w:sz w:val="24"/>
          <w:szCs w:val="24"/>
        </w:rPr>
      </w:pPr>
      <w:r>
        <w:rPr>
          <w:rFonts w:ascii="Times New Roman" w:hAnsi="Times New Roman"/>
          <w:b/>
          <w:bCs/>
          <w:sz w:val="24"/>
          <w:szCs w:val="24"/>
        </w:rPr>
        <w:t>Abstract</w:t>
      </w:r>
    </w:p>
    <w:p w14:paraId="16DD9305" w14:textId="77777777" w:rsidR="005912C4" w:rsidRDefault="005912C4" w:rsidP="002D5238">
      <w:pPr>
        <w:spacing w:after="0" w:line="240" w:lineRule="auto"/>
        <w:jc w:val="center"/>
        <w:rPr>
          <w:rFonts w:ascii="Times New Roman" w:hAnsi="Times New Roman"/>
          <w:b/>
          <w:bCs/>
          <w:sz w:val="24"/>
          <w:szCs w:val="24"/>
        </w:rPr>
      </w:pPr>
    </w:p>
    <w:p w14:paraId="16DD9306"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All across the nation’s educational institutions, creative strategies are being developed</w:t>
      </w:r>
    </w:p>
    <w:p w14:paraId="16DD9307"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that focus on increasing student recruitment and retention. These initiatives seek to engage and</w:t>
      </w:r>
    </w:p>
    <w:p w14:paraId="16DD9309" w14:textId="758F65B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motivate in order to attract new students and assist existing students on progressing through their degree programs more effectively. Virtual Reality Learning Environments (VRLEs) are</w:t>
      </w:r>
      <w:r w:rsidR="00AA03BB">
        <w:rPr>
          <w:rFonts w:ascii="Times New Roman" w:hAnsi="Times New Roman"/>
          <w:sz w:val="24"/>
          <w:szCs w:val="24"/>
        </w:rPr>
        <w:t xml:space="preserve"> an </w:t>
      </w:r>
      <w:r>
        <w:rPr>
          <w:rFonts w:ascii="Times New Roman" w:hAnsi="Times New Roman"/>
          <w:sz w:val="24"/>
          <w:szCs w:val="24"/>
        </w:rPr>
        <w:t>innovative</w:t>
      </w:r>
      <w:r w:rsidR="00AA03BB">
        <w:rPr>
          <w:rFonts w:ascii="Times New Roman" w:hAnsi="Times New Roman"/>
          <w:sz w:val="24"/>
          <w:szCs w:val="24"/>
        </w:rPr>
        <w:t xml:space="preserve"> </w:t>
      </w:r>
      <w:r>
        <w:rPr>
          <w:rFonts w:ascii="Times New Roman" w:hAnsi="Times New Roman"/>
          <w:sz w:val="24"/>
          <w:szCs w:val="24"/>
        </w:rPr>
        <w:t>strategy to meet these goals. Some disciplines have been using VRLEs for student</w:t>
      </w:r>
    </w:p>
    <w:p w14:paraId="16DD930A"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learning for several years; however, the technology has not been used more broadly in other</w:t>
      </w:r>
    </w:p>
    <w:p w14:paraId="16DD930B"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disciplines. This is changing due to the lower cost and widespread availability of the software</w:t>
      </w:r>
    </w:p>
    <w:p w14:paraId="16DD9310" w14:textId="72CA4A20" w:rsidR="005912C4" w:rsidRDefault="008D247A" w:rsidP="00846C31">
      <w:pPr>
        <w:spacing w:after="0" w:line="240" w:lineRule="auto"/>
        <w:rPr>
          <w:rFonts w:ascii="Times New Roman" w:hAnsi="Times New Roman"/>
          <w:sz w:val="24"/>
          <w:szCs w:val="24"/>
        </w:rPr>
      </w:pPr>
      <w:r>
        <w:rPr>
          <w:rFonts w:ascii="Times New Roman" w:hAnsi="Times New Roman"/>
          <w:sz w:val="24"/>
          <w:szCs w:val="24"/>
        </w:rPr>
        <w:t>and hardware required to use virtual reality</w:t>
      </w:r>
      <w:r w:rsidR="00493A1A">
        <w:rPr>
          <w:rFonts w:ascii="Times New Roman" w:hAnsi="Times New Roman"/>
          <w:sz w:val="24"/>
          <w:szCs w:val="24"/>
        </w:rPr>
        <w:t>; however, more research needs to be conducted to determine the overall barriers of VRLE implementation and the ways practical VRLEs can be linked to research and theory</w:t>
      </w:r>
      <w:r w:rsidR="00BA3D2A">
        <w:rPr>
          <w:rFonts w:ascii="Times New Roman" w:hAnsi="Times New Roman"/>
          <w:sz w:val="24"/>
          <w:szCs w:val="24"/>
        </w:rPr>
        <w:t xml:space="preserve">. </w:t>
      </w:r>
      <w:r w:rsidR="00493A1A">
        <w:rPr>
          <w:rFonts w:ascii="Times New Roman" w:hAnsi="Times New Roman"/>
          <w:sz w:val="24"/>
          <w:szCs w:val="24"/>
        </w:rPr>
        <w:t>A descriptive</w:t>
      </w:r>
      <w:r w:rsidR="0017255D">
        <w:rPr>
          <w:rFonts w:ascii="Times New Roman" w:hAnsi="Times New Roman"/>
          <w:sz w:val="24"/>
          <w:szCs w:val="24"/>
        </w:rPr>
        <w:t xml:space="preserve"> study was created to investigate,</w:t>
      </w:r>
      <w:r w:rsidR="00493A1A">
        <w:rPr>
          <w:rFonts w:ascii="Times New Roman" w:hAnsi="Times New Roman"/>
          <w:sz w:val="24"/>
          <w:szCs w:val="24"/>
        </w:rPr>
        <w:t xml:space="preserve"> </w:t>
      </w:r>
      <w:r w:rsidR="0017255D">
        <w:rPr>
          <w:rFonts w:ascii="Times New Roman" w:hAnsi="Times New Roman"/>
          <w:sz w:val="24"/>
          <w:szCs w:val="24"/>
        </w:rPr>
        <w:t xml:space="preserve">explore, and </w:t>
      </w:r>
      <w:r w:rsidR="005B5081">
        <w:rPr>
          <w:rFonts w:ascii="Times New Roman" w:hAnsi="Times New Roman"/>
          <w:sz w:val="24"/>
          <w:szCs w:val="24"/>
        </w:rPr>
        <w:t xml:space="preserve">review </w:t>
      </w:r>
      <w:r w:rsidR="0017255D">
        <w:rPr>
          <w:rFonts w:ascii="Times New Roman" w:hAnsi="Times New Roman"/>
          <w:sz w:val="24"/>
          <w:szCs w:val="24"/>
        </w:rPr>
        <w:t xml:space="preserve">the </w:t>
      </w:r>
      <w:r w:rsidR="00ED3B82">
        <w:rPr>
          <w:rFonts w:ascii="Times New Roman" w:hAnsi="Times New Roman"/>
          <w:sz w:val="24"/>
          <w:szCs w:val="24"/>
        </w:rPr>
        <w:t>challenges of using VRLE</w:t>
      </w:r>
      <w:r w:rsidR="0017255D">
        <w:rPr>
          <w:rFonts w:ascii="Times New Roman" w:hAnsi="Times New Roman"/>
          <w:sz w:val="24"/>
          <w:szCs w:val="24"/>
        </w:rPr>
        <w:t>. It also explains</w:t>
      </w:r>
      <w:r w:rsidR="00ED3B82">
        <w:rPr>
          <w:rFonts w:ascii="Times New Roman" w:hAnsi="Times New Roman"/>
          <w:sz w:val="24"/>
          <w:szCs w:val="24"/>
        </w:rPr>
        <w:t xml:space="preserve"> how </w:t>
      </w:r>
      <w:r w:rsidR="00493A1A">
        <w:rPr>
          <w:rFonts w:ascii="Times New Roman" w:hAnsi="Times New Roman"/>
          <w:sz w:val="24"/>
          <w:szCs w:val="24"/>
        </w:rPr>
        <w:t xml:space="preserve">VRLEs can be constructive in nature. Results showed </w:t>
      </w:r>
      <w:r w:rsidR="008D1B51">
        <w:rPr>
          <w:rFonts w:ascii="Times New Roman" w:hAnsi="Times New Roman"/>
          <w:sz w:val="24"/>
          <w:szCs w:val="24"/>
        </w:rPr>
        <w:t>that</w:t>
      </w:r>
      <w:r w:rsidR="00493A1A">
        <w:rPr>
          <w:rFonts w:ascii="Times New Roman" w:hAnsi="Times New Roman"/>
          <w:sz w:val="24"/>
          <w:szCs w:val="24"/>
        </w:rPr>
        <w:t xml:space="preserve"> challenges</w:t>
      </w:r>
      <w:r w:rsidR="008D1B51">
        <w:rPr>
          <w:rFonts w:ascii="Times New Roman" w:hAnsi="Times New Roman"/>
          <w:sz w:val="24"/>
          <w:szCs w:val="24"/>
        </w:rPr>
        <w:t xml:space="preserve"> center around these areas: (a) costs, (b) space, (c) accessibility, (d) usability and training, and (e) cybersickness.</w:t>
      </w:r>
      <w:r w:rsidR="00493A1A">
        <w:rPr>
          <w:rFonts w:ascii="Times New Roman" w:hAnsi="Times New Roman"/>
          <w:sz w:val="24"/>
          <w:szCs w:val="24"/>
        </w:rPr>
        <w:t xml:space="preserve"> VRLEs</w:t>
      </w:r>
      <w:r w:rsidR="00846C31">
        <w:rPr>
          <w:rFonts w:ascii="Times New Roman" w:hAnsi="Times New Roman"/>
          <w:sz w:val="24"/>
          <w:szCs w:val="24"/>
        </w:rPr>
        <w:t xml:space="preserve"> in the education setting</w:t>
      </w:r>
      <w:r w:rsidR="00493A1A">
        <w:rPr>
          <w:rFonts w:ascii="Times New Roman" w:hAnsi="Times New Roman"/>
          <w:sz w:val="24"/>
          <w:szCs w:val="24"/>
        </w:rPr>
        <w:t xml:space="preserve"> are</w:t>
      </w:r>
      <w:r w:rsidR="00846C31">
        <w:rPr>
          <w:rFonts w:ascii="Times New Roman" w:hAnsi="Times New Roman"/>
          <w:sz w:val="24"/>
          <w:szCs w:val="24"/>
        </w:rPr>
        <w:t xml:space="preserve"> considered</w:t>
      </w:r>
      <w:r w:rsidR="00493A1A">
        <w:rPr>
          <w:rFonts w:ascii="Times New Roman" w:hAnsi="Times New Roman"/>
          <w:sz w:val="24"/>
          <w:szCs w:val="24"/>
        </w:rPr>
        <w:t xml:space="preserve"> constructive when </w:t>
      </w:r>
      <w:r w:rsidR="00846C31">
        <w:rPr>
          <w:rFonts w:ascii="Times New Roman" w:hAnsi="Times New Roman"/>
          <w:sz w:val="24"/>
          <w:szCs w:val="24"/>
        </w:rPr>
        <w:t>they include active learning, creation of meaning, individual exploration, open-ended interactions, creative contexts, critical thinking, reflection, documentation, comparison, and contrast.</w:t>
      </w:r>
      <w:r w:rsidR="00493A1A">
        <w:rPr>
          <w:rFonts w:ascii="Times New Roman" w:hAnsi="Times New Roman"/>
          <w:sz w:val="24"/>
          <w:szCs w:val="24"/>
        </w:rPr>
        <w:t xml:space="preserve"> A seven-step model for constructive implementation </w:t>
      </w:r>
      <w:r w:rsidR="00846C31">
        <w:rPr>
          <w:rFonts w:ascii="Times New Roman" w:hAnsi="Times New Roman"/>
          <w:sz w:val="24"/>
          <w:szCs w:val="24"/>
        </w:rPr>
        <w:t xml:space="preserve">of VRLEs </w:t>
      </w:r>
      <w:r w:rsidR="00493A1A">
        <w:rPr>
          <w:rFonts w:ascii="Times New Roman" w:hAnsi="Times New Roman"/>
          <w:sz w:val="24"/>
          <w:szCs w:val="24"/>
        </w:rPr>
        <w:t xml:space="preserve">is proposed based on the results. This research would interest anyone who would like to know more about virtual reality and the implications it has for the classroom setting. </w:t>
      </w:r>
    </w:p>
    <w:p w14:paraId="16DD9311" w14:textId="77777777" w:rsidR="005912C4" w:rsidRDefault="005912C4" w:rsidP="002D5238">
      <w:pPr>
        <w:spacing w:after="0" w:line="240" w:lineRule="auto"/>
        <w:rPr>
          <w:rFonts w:ascii="Times New Roman" w:hAnsi="Times New Roman"/>
          <w:sz w:val="24"/>
          <w:szCs w:val="24"/>
        </w:rPr>
      </w:pPr>
    </w:p>
    <w:p w14:paraId="16DD9312" w14:textId="705CBA71" w:rsidR="005912C4" w:rsidRDefault="00D46DC8" w:rsidP="002D5238">
      <w:pPr>
        <w:spacing w:after="0" w:line="240" w:lineRule="auto"/>
        <w:rPr>
          <w:rFonts w:ascii="Times New Roman" w:hAnsi="Times New Roman"/>
          <w:sz w:val="24"/>
          <w:szCs w:val="24"/>
        </w:rPr>
      </w:pPr>
      <w:r w:rsidRPr="00BF195A">
        <w:rPr>
          <w:rFonts w:ascii="Times New Roman" w:hAnsi="Times New Roman"/>
          <w:i/>
          <w:iCs/>
          <w:sz w:val="24"/>
          <w:szCs w:val="24"/>
        </w:rPr>
        <w:t>Keywords</w:t>
      </w:r>
      <w:r w:rsidR="008D247A">
        <w:rPr>
          <w:rFonts w:ascii="Times New Roman" w:hAnsi="Times New Roman"/>
          <w:sz w:val="24"/>
          <w:szCs w:val="24"/>
        </w:rPr>
        <w:t>: Virtual Reality, Student Learning, Virtual Learning Environments, Learning</w:t>
      </w:r>
    </w:p>
    <w:p w14:paraId="16DD9313"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Theory, Constructivism</w:t>
      </w:r>
    </w:p>
    <w:p w14:paraId="16DD9314" w14:textId="77777777" w:rsidR="005912C4" w:rsidRDefault="008D247A" w:rsidP="002D5238">
      <w:pPr>
        <w:spacing w:after="0" w:line="240" w:lineRule="auto"/>
        <w:jc w:val="center"/>
        <w:rPr>
          <w:rFonts w:ascii="Times New Roman" w:hAnsi="Times New Roman"/>
          <w:b/>
          <w:bCs/>
          <w:sz w:val="24"/>
          <w:szCs w:val="24"/>
        </w:rPr>
      </w:pPr>
      <w:r>
        <w:rPr>
          <w:rFonts w:ascii="Times New Roman" w:hAnsi="Times New Roman"/>
          <w:b/>
          <w:bCs/>
          <w:sz w:val="24"/>
          <w:szCs w:val="24"/>
        </w:rPr>
        <w:t xml:space="preserve">Introduction </w:t>
      </w:r>
    </w:p>
    <w:p w14:paraId="16DD9315" w14:textId="77777777" w:rsidR="005912C4" w:rsidRDefault="005912C4" w:rsidP="002D5238">
      <w:pPr>
        <w:spacing w:after="0" w:line="240" w:lineRule="auto"/>
        <w:rPr>
          <w:rFonts w:ascii="Times New Roman" w:hAnsi="Times New Roman"/>
          <w:sz w:val="24"/>
          <w:szCs w:val="24"/>
        </w:rPr>
      </w:pPr>
    </w:p>
    <w:p w14:paraId="16DD931B" w14:textId="1DD552FF" w:rsidR="005912C4" w:rsidRDefault="008D247A" w:rsidP="00BE2484">
      <w:pPr>
        <w:spacing w:after="0" w:line="240" w:lineRule="auto"/>
        <w:ind w:firstLine="720"/>
        <w:rPr>
          <w:rFonts w:ascii="Times New Roman" w:hAnsi="Times New Roman"/>
          <w:sz w:val="24"/>
          <w:szCs w:val="24"/>
        </w:rPr>
      </w:pPr>
      <w:r>
        <w:rPr>
          <w:rFonts w:ascii="Times New Roman" w:hAnsi="Times New Roman"/>
          <w:sz w:val="24"/>
          <w:szCs w:val="24"/>
        </w:rPr>
        <w:t>Colleges, universities, and other educational institutions across the country continue to seek innovative ways to recruit and retain students. Technology can and has be</w:t>
      </w:r>
      <w:r w:rsidR="00BE2484">
        <w:rPr>
          <w:rFonts w:ascii="Times New Roman" w:hAnsi="Times New Roman"/>
          <w:sz w:val="24"/>
          <w:szCs w:val="24"/>
        </w:rPr>
        <w:t>en</w:t>
      </w:r>
      <w:r>
        <w:rPr>
          <w:rFonts w:ascii="Times New Roman" w:hAnsi="Times New Roman"/>
          <w:sz w:val="24"/>
          <w:szCs w:val="24"/>
        </w:rPr>
        <w:t xml:space="preserve"> used to enhance</w:t>
      </w:r>
      <w:r w:rsidR="00BE2484">
        <w:rPr>
          <w:rFonts w:ascii="Times New Roman" w:hAnsi="Times New Roman"/>
          <w:sz w:val="24"/>
          <w:szCs w:val="24"/>
        </w:rPr>
        <w:t xml:space="preserve"> </w:t>
      </w:r>
      <w:r>
        <w:rPr>
          <w:rFonts w:ascii="Times New Roman" w:hAnsi="Times New Roman"/>
          <w:sz w:val="24"/>
          <w:szCs w:val="24"/>
        </w:rPr>
        <w:t>traditional educational approaches in order to engage and motivate students on an ongoing basis.</w:t>
      </w:r>
      <w:r w:rsidR="00800B6A">
        <w:rPr>
          <w:rFonts w:ascii="Times New Roman" w:hAnsi="Times New Roman"/>
          <w:sz w:val="24"/>
          <w:szCs w:val="24"/>
        </w:rPr>
        <w:t xml:space="preserve"> </w:t>
      </w:r>
      <w:r>
        <w:rPr>
          <w:rFonts w:ascii="Times New Roman" w:hAnsi="Times New Roman"/>
          <w:sz w:val="24"/>
          <w:szCs w:val="24"/>
        </w:rPr>
        <w:t>For example, collaborative learning environments (CLE) incorporate the use of smart phones,</w:t>
      </w:r>
      <w:r w:rsidR="00800B6A">
        <w:rPr>
          <w:rFonts w:ascii="Times New Roman" w:hAnsi="Times New Roman"/>
          <w:sz w:val="24"/>
          <w:szCs w:val="24"/>
        </w:rPr>
        <w:t xml:space="preserve"> </w:t>
      </w:r>
      <w:r>
        <w:rPr>
          <w:rFonts w:ascii="Times New Roman" w:hAnsi="Times New Roman"/>
          <w:sz w:val="24"/>
          <w:szCs w:val="24"/>
        </w:rPr>
        <w:t>tablets, and clickers to enhance the classroom experience. Learning management systems (LMS),</w:t>
      </w:r>
      <w:r w:rsidR="00800B6A">
        <w:rPr>
          <w:rFonts w:ascii="Times New Roman" w:hAnsi="Times New Roman"/>
          <w:sz w:val="24"/>
          <w:szCs w:val="24"/>
        </w:rPr>
        <w:t xml:space="preserve"> </w:t>
      </w:r>
      <w:r>
        <w:rPr>
          <w:rFonts w:ascii="Times New Roman" w:hAnsi="Times New Roman"/>
          <w:sz w:val="24"/>
          <w:szCs w:val="24"/>
        </w:rPr>
        <w:t xml:space="preserve">such as </w:t>
      </w:r>
      <w:r>
        <w:rPr>
          <w:rFonts w:ascii="Times New Roman" w:hAnsi="Times New Roman"/>
          <w:i/>
          <w:iCs/>
          <w:sz w:val="24"/>
          <w:szCs w:val="24"/>
        </w:rPr>
        <w:t xml:space="preserve">Blackboard </w:t>
      </w:r>
      <w:r>
        <w:rPr>
          <w:rFonts w:ascii="Times New Roman" w:hAnsi="Times New Roman"/>
          <w:sz w:val="24"/>
          <w:szCs w:val="24"/>
        </w:rPr>
        <w:t xml:space="preserve">and </w:t>
      </w:r>
      <w:r>
        <w:rPr>
          <w:rFonts w:ascii="Times New Roman" w:hAnsi="Times New Roman"/>
          <w:i/>
          <w:iCs/>
          <w:sz w:val="24"/>
          <w:szCs w:val="24"/>
        </w:rPr>
        <w:t>Moodle</w:t>
      </w:r>
      <w:r>
        <w:rPr>
          <w:rFonts w:ascii="Times New Roman" w:hAnsi="Times New Roman"/>
          <w:sz w:val="24"/>
          <w:szCs w:val="24"/>
        </w:rPr>
        <w:t>, are used to deliver, track, and manage data for training and</w:t>
      </w:r>
      <w:r w:rsidR="00800B6A">
        <w:rPr>
          <w:rFonts w:ascii="Times New Roman" w:hAnsi="Times New Roman"/>
          <w:sz w:val="24"/>
          <w:szCs w:val="24"/>
        </w:rPr>
        <w:t xml:space="preserve"> </w:t>
      </w:r>
      <w:r>
        <w:rPr>
          <w:rFonts w:ascii="Times New Roman" w:hAnsi="Times New Roman"/>
          <w:sz w:val="24"/>
          <w:szCs w:val="24"/>
        </w:rPr>
        <w:t>education (Ramirez-Arellano, Bory-Reyes, &amp; Hernández-Simón, 2019; You, 2015). One of the latest technologies to be incorporated into education to further improve the learning experience is virtual reality (VR).</w:t>
      </w:r>
    </w:p>
    <w:p w14:paraId="0368A909" w14:textId="43F055EB" w:rsidR="00194769" w:rsidRDefault="0064097F" w:rsidP="002D5238">
      <w:pPr>
        <w:spacing w:after="0" w:line="240" w:lineRule="auto"/>
        <w:ind w:firstLine="720"/>
        <w:rPr>
          <w:rFonts w:ascii="Times New Roman" w:hAnsi="Times New Roman"/>
          <w:sz w:val="24"/>
          <w:szCs w:val="24"/>
        </w:rPr>
      </w:pPr>
      <w:r w:rsidRPr="0064097F">
        <w:rPr>
          <w:rFonts w:ascii="Times New Roman" w:hAnsi="Times New Roman"/>
          <w:sz w:val="24"/>
          <w:szCs w:val="24"/>
        </w:rPr>
        <w:t>A virtual reality learning environment (VRLE) is a learning platform that allows students to interact and learn in a virtually simulated setting. Students receive instruction from a real-life, qualified teacher</w:t>
      </w:r>
      <w:r>
        <w:rPr>
          <w:rFonts w:ascii="Times New Roman" w:hAnsi="Times New Roman"/>
          <w:sz w:val="24"/>
          <w:szCs w:val="24"/>
        </w:rPr>
        <w:t xml:space="preserve"> </w:t>
      </w:r>
      <w:r w:rsidR="00194769" w:rsidRPr="00194769">
        <w:rPr>
          <w:rFonts w:ascii="Times New Roman" w:hAnsi="Times New Roman"/>
          <w:sz w:val="24"/>
          <w:szCs w:val="24"/>
        </w:rPr>
        <w:t>who is virtually present during the experience when in a VRLE. These systems use avatars, web cameras and/or headsets to represent users in the virtual environment. Advanced VRLEs incorporate other media as well. This might include video conferencing, media sharing, advanced security protocols, and recording features.</w:t>
      </w:r>
    </w:p>
    <w:p w14:paraId="16DD9320" w14:textId="2181961D"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The use of VRLEs to augment traditional classroom learning has been explored in recent</w:t>
      </w:r>
    </w:p>
    <w:p w14:paraId="5F8E4F82" w14:textId="7E477ABA" w:rsidR="00776842" w:rsidRDefault="008D247A" w:rsidP="00776842">
      <w:pPr>
        <w:spacing w:after="0" w:line="240" w:lineRule="auto"/>
        <w:rPr>
          <w:rFonts w:ascii="Times New Roman" w:hAnsi="Times New Roman"/>
          <w:color w:val="000000"/>
          <w:sz w:val="24"/>
          <w:szCs w:val="24"/>
        </w:rPr>
      </w:pPr>
      <w:r>
        <w:rPr>
          <w:rFonts w:ascii="Times New Roman" w:hAnsi="Times New Roman"/>
          <w:sz w:val="24"/>
          <w:szCs w:val="24"/>
        </w:rPr>
        <w:lastRenderedPageBreak/>
        <w:t>years, but these efforts have been limited to just a handful of disciplines, although this is changing. This effort is expanding due to reductions in the cost associated with the software and hardware to run a simulation. While virtual reality has been around for several decades, it is only recently that the technology has become more widely available to the general population. Several disciplines, such as medicine, engineering, media, and psychology, have been actively using the technology for years. New disciplines, such as chemistry, history, and criminal justice, are recognizing the benefits of its use. A growing body of research has tested the use of VR in the classroom. Within these studies, constructivism is often cited when discussing the value of VRLEs for student learning.</w:t>
      </w:r>
      <w:r w:rsidR="00385FC3">
        <w:rPr>
          <w:rFonts w:ascii="Times New Roman" w:hAnsi="Times New Roman"/>
          <w:sz w:val="24"/>
          <w:szCs w:val="24"/>
        </w:rPr>
        <w:t xml:space="preserve"> It is unclear how constructivist learning can help increase the usability and relevance of VR in </w:t>
      </w:r>
      <w:r w:rsidR="00776842">
        <w:rPr>
          <w:rFonts w:ascii="Times New Roman" w:hAnsi="Times New Roman"/>
          <w:sz w:val="24"/>
          <w:szCs w:val="24"/>
        </w:rPr>
        <w:t>a standardized way for students today</w:t>
      </w:r>
      <w:r w:rsidR="00385FC3">
        <w:rPr>
          <w:rFonts w:ascii="Times New Roman" w:hAnsi="Times New Roman"/>
          <w:sz w:val="24"/>
          <w:szCs w:val="24"/>
        </w:rPr>
        <w:t xml:space="preserve">. </w:t>
      </w:r>
      <w:r w:rsidR="00776842">
        <w:rPr>
          <w:rFonts w:ascii="Times New Roman" w:hAnsi="Times New Roman"/>
          <w:sz w:val="24"/>
          <w:szCs w:val="24"/>
        </w:rPr>
        <w:t>The idea of using VR for learning is not a new concept. Virtual Reality Learning Environments (VRLEs) have been used in several fields of study to increase educational outcomes for students of all ages. Those in the natural sciences, mathematics, and the social sciences are most noted examples in the current literature. Science, Technology, Engineering, and Mathematics (STEM) classes use VR to focus on organizing information in way</w:t>
      </w:r>
      <w:r w:rsidR="00194540">
        <w:rPr>
          <w:rFonts w:ascii="Times New Roman" w:hAnsi="Times New Roman"/>
          <w:sz w:val="24"/>
          <w:szCs w:val="24"/>
        </w:rPr>
        <w:t>s</w:t>
      </w:r>
      <w:r w:rsidR="00776842">
        <w:rPr>
          <w:rFonts w:ascii="Times New Roman" w:hAnsi="Times New Roman"/>
          <w:sz w:val="24"/>
          <w:szCs w:val="24"/>
        </w:rPr>
        <w:t xml:space="preserve"> to promote knowledge acquisition, provide experiential learning opportunities, and conduct experiments (</w:t>
      </w:r>
      <w:proofErr w:type="spellStart"/>
      <w:r w:rsidR="00776842">
        <w:rPr>
          <w:rFonts w:ascii="Times New Roman" w:hAnsi="Times New Roman"/>
          <w:sz w:val="24"/>
          <w:szCs w:val="24"/>
        </w:rPr>
        <w:t>Mikropoulous</w:t>
      </w:r>
      <w:proofErr w:type="spellEnd"/>
      <w:r w:rsidR="00776842">
        <w:rPr>
          <w:rFonts w:ascii="Times New Roman" w:hAnsi="Times New Roman"/>
          <w:sz w:val="24"/>
          <w:szCs w:val="24"/>
        </w:rPr>
        <w:t xml:space="preserve"> &amp; Natsis, 2011). The social sciences tend to focus on historical information and cultural references, but this is evolving. Based on the current issues within VR today, </w:t>
      </w:r>
      <w:r w:rsidR="00D62115">
        <w:rPr>
          <w:rFonts w:ascii="Times New Roman" w:hAnsi="Times New Roman"/>
          <w:sz w:val="24"/>
          <w:szCs w:val="24"/>
        </w:rPr>
        <w:t>we conducted a</w:t>
      </w:r>
      <w:r w:rsidR="00776842">
        <w:rPr>
          <w:rFonts w:ascii="Times New Roman" w:hAnsi="Times New Roman"/>
          <w:sz w:val="24"/>
          <w:szCs w:val="24"/>
        </w:rPr>
        <w:t xml:space="preserve"> descriptive study to determine </w:t>
      </w:r>
      <w:r w:rsidR="00401A0C">
        <w:rPr>
          <w:rFonts w:ascii="Times New Roman" w:hAnsi="Times New Roman"/>
          <w:sz w:val="24"/>
          <w:szCs w:val="24"/>
        </w:rPr>
        <w:t xml:space="preserve">answers to the following </w:t>
      </w:r>
      <w:r w:rsidR="00512487">
        <w:rPr>
          <w:rFonts w:ascii="Times New Roman" w:hAnsi="Times New Roman"/>
          <w:sz w:val="24"/>
          <w:szCs w:val="24"/>
        </w:rPr>
        <w:t>research question</w:t>
      </w:r>
      <w:r w:rsidR="00401A0C">
        <w:rPr>
          <w:rFonts w:ascii="Times New Roman" w:hAnsi="Times New Roman"/>
          <w:sz w:val="24"/>
          <w:szCs w:val="24"/>
        </w:rPr>
        <w:t>s</w:t>
      </w:r>
      <w:r w:rsidR="00776842">
        <w:rPr>
          <w:rFonts w:ascii="Times New Roman" w:hAnsi="Times New Roman"/>
          <w:sz w:val="24"/>
          <w:szCs w:val="24"/>
        </w:rPr>
        <w:t xml:space="preserve">: What are the </w:t>
      </w:r>
      <w:r w:rsidR="00512487">
        <w:rPr>
          <w:rFonts w:ascii="Times New Roman" w:hAnsi="Times New Roman"/>
          <w:sz w:val="24"/>
          <w:szCs w:val="24"/>
        </w:rPr>
        <w:t>challenges</w:t>
      </w:r>
      <w:r w:rsidR="00776842">
        <w:rPr>
          <w:rFonts w:ascii="Times New Roman" w:hAnsi="Times New Roman"/>
          <w:sz w:val="24"/>
          <w:szCs w:val="24"/>
        </w:rPr>
        <w:t xml:space="preserve"> of VRLE implementation in education? </w:t>
      </w:r>
      <w:r w:rsidR="00776842">
        <w:rPr>
          <w:rFonts w:ascii="Times New Roman" w:hAnsi="Times New Roman"/>
          <w:color w:val="000000"/>
          <w:sz w:val="24"/>
          <w:szCs w:val="24"/>
        </w:rPr>
        <w:t>H</w:t>
      </w:r>
      <w:r w:rsidR="00776842" w:rsidRPr="00DC0EF1">
        <w:rPr>
          <w:rFonts w:ascii="Times New Roman" w:hAnsi="Times New Roman"/>
          <w:color w:val="000000"/>
          <w:sz w:val="24"/>
          <w:szCs w:val="24"/>
        </w:rPr>
        <w:t xml:space="preserve">ow do teachers and researchers </w:t>
      </w:r>
      <w:r w:rsidR="00512487">
        <w:rPr>
          <w:rFonts w:ascii="Times New Roman" w:hAnsi="Times New Roman"/>
          <w:color w:val="000000"/>
          <w:sz w:val="24"/>
          <w:szCs w:val="24"/>
        </w:rPr>
        <w:t xml:space="preserve">generally </w:t>
      </w:r>
      <w:r w:rsidR="00776842" w:rsidRPr="00DC0EF1">
        <w:rPr>
          <w:rFonts w:ascii="Times New Roman" w:hAnsi="Times New Roman"/>
          <w:color w:val="000000"/>
          <w:sz w:val="24"/>
          <w:szCs w:val="24"/>
        </w:rPr>
        <w:t>implement constructivist-based VRLE?</w:t>
      </w:r>
      <w:r w:rsidR="00776842">
        <w:rPr>
          <w:rFonts w:ascii="Times New Roman" w:hAnsi="Times New Roman"/>
          <w:color w:val="000000"/>
          <w:sz w:val="24"/>
          <w:szCs w:val="24"/>
        </w:rPr>
        <w:t xml:space="preserve"> </w:t>
      </w:r>
    </w:p>
    <w:p w14:paraId="16DD9321" w14:textId="18CBBEC4" w:rsidR="005912C4" w:rsidRDefault="005912C4" w:rsidP="002D5238">
      <w:pPr>
        <w:spacing w:after="0" w:line="240" w:lineRule="auto"/>
        <w:rPr>
          <w:rFonts w:ascii="Times New Roman" w:hAnsi="Times New Roman"/>
          <w:sz w:val="24"/>
          <w:szCs w:val="24"/>
        </w:rPr>
      </w:pPr>
    </w:p>
    <w:p w14:paraId="16DD9322" w14:textId="76947E13" w:rsidR="005912C4" w:rsidRDefault="00325FAD" w:rsidP="002C31AF">
      <w:pPr>
        <w:spacing w:after="0" w:line="240" w:lineRule="auto"/>
        <w:rPr>
          <w:rFonts w:ascii="Times New Roman" w:hAnsi="Times New Roman"/>
          <w:b/>
          <w:bCs/>
          <w:sz w:val="24"/>
          <w:szCs w:val="24"/>
        </w:rPr>
      </w:pPr>
      <w:r>
        <w:rPr>
          <w:rFonts w:ascii="Times New Roman" w:hAnsi="Times New Roman"/>
          <w:b/>
          <w:bCs/>
          <w:sz w:val="24"/>
          <w:szCs w:val="24"/>
        </w:rPr>
        <w:t>Conceptual</w:t>
      </w:r>
      <w:r w:rsidR="00B67BAD">
        <w:rPr>
          <w:rFonts w:ascii="Times New Roman" w:hAnsi="Times New Roman"/>
          <w:b/>
          <w:bCs/>
          <w:sz w:val="24"/>
          <w:szCs w:val="24"/>
        </w:rPr>
        <w:t xml:space="preserve"> Framework</w:t>
      </w:r>
    </w:p>
    <w:p w14:paraId="16DD9323" w14:textId="77777777" w:rsidR="005912C4" w:rsidRDefault="005912C4" w:rsidP="002D5238">
      <w:pPr>
        <w:spacing w:after="0" w:line="240" w:lineRule="auto"/>
        <w:jc w:val="center"/>
        <w:rPr>
          <w:rFonts w:ascii="Times New Roman" w:hAnsi="Times New Roman"/>
          <w:b/>
          <w:bCs/>
          <w:sz w:val="24"/>
          <w:szCs w:val="24"/>
        </w:rPr>
      </w:pPr>
    </w:p>
    <w:p w14:paraId="16DD9324" w14:textId="44976BA0"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Constructivism is a learning theory that explains how people learn and acquire knowledge</w:t>
      </w:r>
      <w:r w:rsidR="00BA3D2A">
        <w:rPr>
          <w:rFonts w:ascii="Times New Roman" w:hAnsi="Times New Roman"/>
          <w:sz w:val="24"/>
          <w:szCs w:val="24"/>
        </w:rPr>
        <w:t xml:space="preserve">. </w:t>
      </w:r>
      <w:r>
        <w:rPr>
          <w:rFonts w:ascii="Times New Roman" w:hAnsi="Times New Roman"/>
          <w:sz w:val="24"/>
          <w:szCs w:val="24"/>
        </w:rPr>
        <w:t>The accumulation of knowledge is based on direct experiences. Constructivism is actually a family of theories that encourage a student-centered approach to learning (</w:t>
      </w:r>
      <w:proofErr w:type="spellStart"/>
      <w:r>
        <w:rPr>
          <w:rFonts w:ascii="Times New Roman" w:hAnsi="Times New Roman"/>
          <w:sz w:val="24"/>
          <w:szCs w:val="24"/>
        </w:rPr>
        <w:t>Palmaru</w:t>
      </w:r>
      <w:proofErr w:type="spellEnd"/>
      <w:r>
        <w:rPr>
          <w:rFonts w:ascii="Times New Roman" w:hAnsi="Times New Roman"/>
          <w:sz w:val="24"/>
          <w:szCs w:val="24"/>
        </w:rPr>
        <w:t xml:space="preserve">, 2016; Thompson, 2015). Jean Piaget, Lev Vygotsky, Humberto Maturana, Ernst von </w:t>
      </w:r>
      <w:proofErr w:type="spellStart"/>
      <w:r>
        <w:rPr>
          <w:rFonts w:ascii="Times New Roman" w:hAnsi="Times New Roman"/>
          <w:sz w:val="24"/>
          <w:szCs w:val="24"/>
        </w:rPr>
        <w:t>Glasersfeld</w:t>
      </w:r>
      <w:proofErr w:type="spellEnd"/>
      <w:r>
        <w:rPr>
          <w:rFonts w:ascii="Times New Roman" w:hAnsi="Times New Roman"/>
          <w:sz w:val="24"/>
          <w:szCs w:val="24"/>
        </w:rPr>
        <w:t>, and Jerome Bruner are some of the authors associated with constructivist theory. These theories provide a foundation for understanding how virtual reality can be used to increase the effectiveness of traditional learning activities.</w:t>
      </w:r>
    </w:p>
    <w:p w14:paraId="16DD9325"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Piaget was well-known for cognitive constructivism, which outlines specific developmental milestones that students reach according to age (Beins, 2016; Powell &amp; Kalina,</w:t>
      </w:r>
    </w:p>
    <w:p w14:paraId="16DD9326"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2009). This includes sensory motor skills from infancy to 2, preoperational skills from 2 to 7,</w:t>
      </w:r>
    </w:p>
    <w:p w14:paraId="16DD9327"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concrete operational skills from ages 6 to 11, and formal operational skills from ages 11 to</w:t>
      </w:r>
    </w:p>
    <w:p w14:paraId="16DD9328" w14:textId="77777777" w:rsidR="005912C4" w:rsidRDefault="008D247A" w:rsidP="002D5238">
      <w:pPr>
        <w:spacing w:after="0" w:line="240" w:lineRule="auto"/>
        <w:rPr>
          <w:rFonts w:ascii="Times New Roman" w:hAnsi="Times New Roman"/>
          <w:sz w:val="24"/>
          <w:szCs w:val="24"/>
        </w:rPr>
      </w:pPr>
      <w:r w:rsidRPr="00112F75">
        <w:rPr>
          <w:rFonts w:ascii="Times New Roman" w:hAnsi="Times New Roman"/>
          <w:sz w:val="24"/>
          <w:szCs w:val="24"/>
          <w:lang w:val="nb-NO"/>
        </w:rPr>
        <w:t xml:space="preserve">adulthood (Krulik et al., 2003; Powell &amp; Kalina, 2009). </w:t>
      </w:r>
      <w:r>
        <w:rPr>
          <w:rFonts w:ascii="Times New Roman" w:hAnsi="Times New Roman"/>
          <w:sz w:val="24"/>
          <w:szCs w:val="24"/>
        </w:rPr>
        <w:t>Essentially, Piaget emphasized that</w:t>
      </w:r>
    </w:p>
    <w:p w14:paraId="16DD9329"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children learn through experience. They organize information in order to restore equilibrium to</w:t>
      </w:r>
    </w:p>
    <w:p w14:paraId="16DD932A"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 mind (Powell &amp; Kalina, 2009; Slavin, 2006). Imbalance in thought occurs in situations that</w:t>
      </w:r>
    </w:p>
    <w:p w14:paraId="16DD932B"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create challenges for them as they learn how to make sense of what is around them. Ideas that can fit within what they already know are assimilated in the mind, but new ideas create unique</w:t>
      </w:r>
    </w:p>
    <w:p w14:paraId="16DD932C"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categories in the mind via accommodation. The idea of a simulated virtual world where students</w:t>
      </w:r>
    </w:p>
    <w:p w14:paraId="16DD932D"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are able to experience a simulation that allows them to classify various information fits within this framework (De Freitas, 2018). The interactivity provides new challenges for individuals because there is a designed world construct that requires its own system interface, management systems and guidance apart from what would be typical within strictly traditional lectures and teacher-centered discussions (i.e., passive learning).</w:t>
      </w:r>
    </w:p>
    <w:p w14:paraId="16DD932E"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Vygotsky expanded on constructivist-based ideas with social constructivism, which</w:t>
      </w:r>
    </w:p>
    <w:p w14:paraId="16DD932F"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describes the importance of history and communication in development (Powell &amp; Kalina, 2009). He focused on how private speech, scaffolding, and cooperation can help students learn important concepts. He found that children are able to readily absorb and comprehend information when they participate in student-centered discussions and guided activities (Krulik, et al., 2003). For instance, students learn how to tackle challenges within a zone of proximal development (ZPD). This is a mental area of development for an individual that belongs to tasks that are difficult to master alone but are able to be completed with the help of others. By communicating with others and learning how to grasp concepts with the use of language, students are able to place more complicated tasks in the ZPD. Within the areas of cybernetics and education science, activities that center on the creation and translation of programming language would help students to play the role of designer within their own learning (De Freitas, 2018). Interactive conferences and virtual fairs have cooperative elements to them that would help students build on what they already know (Sweeting &amp; Hohl, 2015).</w:t>
      </w:r>
    </w:p>
    <w:p w14:paraId="16DD9330"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 xml:space="preserve">Von </w:t>
      </w:r>
      <w:proofErr w:type="spellStart"/>
      <w:r>
        <w:rPr>
          <w:rFonts w:ascii="Times New Roman" w:hAnsi="Times New Roman"/>
          <w:sz w:val="24"/>
          <w:szCs w:val="24"/>
        </w:rPr>
        <w:t>Glasersfeld</w:t>
      </w:r>
      <w:proofErr w:type="spellEnd"/>
      <w:r>
        <w:rPr>
          <w:rFonts w:ascii="Times New Roman" w:hAnsi="Times New Roman"/>
          <w:sz w:val="24"/>
          <w:szCs w:val="24"/>
        </w:rPr>
        <w:t xml:space="preserve"> (1984) and Maturana (1970) focused on radical constructivism, which</w:t>
      </w:r>
    </w:p>
    <w:p w14:paraId="16DD9331"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 xml:space="preserve">gives more credence to the individual as the creator of experience and reality. Von </w:t>
      </w:r>
      <w:proofErr w:type="spellStart"/>
      <w:r>
        <w:rPr>
          <w:rFonts w:ascii="Times New Roman" w:hAnsi="Times New Roman"/>
          <w:sz w:val="24"/>
          <w:szCs w:val="24"/>
        </w:rPr>
        <w:t>Glasersfeld</w:t>
      </w:r>
      <w:proofErr w:type="spellEnd"/>
    </w:p>
    <w:p w14:paraId="16DD9332"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(1984) explained within the founding tenets of radical constructivism that learning processes (a)</w:t>
      </w:r>
    </w:p>
    <w:p w14:paraId="16DD9333"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are limited within the mind according to natural and biological constraints, (b) help to construct</w:t>
      </w:r>
    </w:p>
    <w:p w14:paraId="16DD9334"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 very nature of reality itself through life experiences, and (c) are a byproduct of individuals’</w:t>
      </w:r>
    </w:p>
    <w:p w14:paraId="16DD9335"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active operations and classifications of their experiences. Maturana (1970) supported this view of</w:t>
      </w:r>
    </w:p>
    <w:p w14:paraId="16DD9336"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constructivism when he stated that the nervous system is a closed reference network, where language and thought are separate systems of development that can be tied to consciousness.</w:t>
      </w:r>
    </w:p>
    <w:p w14:paraId="16DD9337"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Unlike Vygotsky, Maturana described language as a byproduct of the social systems of the mind.</w:t>
      </w:r>
    </w:p>
    <w:p w14:paraId="16DD9338"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It cannot be linked directly to thought because it is an exclusive process. Vygotsky was of the</w:t>
      </w:r>
    </w:p>
    <w:p w14:paraId="16DD9339"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belief that language preceded thought, which also disagrees with Piaget’s assertion that thought</w:t>
      </w:r>
    </w:p>
    <w:p w14:paraId="16DD933A"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preceded language in terms of importance and development (Powell &amp; Kalina, 2009).</w:t>
      </w:r>
    </w:p>
    <w:p w14:paraId="16DD933B"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Radical constructivism is a framework that encourages autonomy when learning about self and circumstances around the self (</w:t>
      </w:r>
      <w:proofErr w:type="spellStart"/>
      <w:r>
        <w:rPr>
          <w:rFonts w:ascii="Times New Roman" w:hAnsi="Times New Roman"/>
          <w:sz w:val="24"/>
          <w:szCs w:val="24"/>
        </w:rPr>
        <w:t>Palmaru</w:t>
      </w:r>
      <w:proofErr w:type="spellEnd"/>
      <w:r>
        <w:rPr>
          <w:rFonts w:ascii="Times New Roman" w:hAnsi="Times New Roman"/>
          <w:sz w:val="24"/>
          <w:szCs w:val="24"/>
        </w:rPr>
        <w:t>, 2016). This means that the use of choice is especially important within learning environments due to the fact that learning already has preset constraints.  Understanding the learner means that teachers have to get out of the learner’s way so that it is easier to determine the actual thoughts and social processes of said learner. This is hard to do, given that most teaching environments establish the teacher as an important authority figure for the students (Thompson, 2015). This flexible environment is possible to create when teachers give students free time or a form of exploration time where teachers play the role of observer.</w:t>
      </w:r>
    </w:p>
    <w:p w14:paraId="16DD933C"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Another well-known strategy is the discovery learning approach, which is also referred to</w:t>
      </w:r>
    </w:p>
    <w:p w14:paraId="16DD933D"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as discovery learning theory. Jerome Bruner (1961) developed this instructional approach with</w:t>
      </w:r>
    </w:p>
    <w:p w14:paraId="16DD933E"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constructivism in mind. It is an active, self-referential approach that uses internal motivations to</w:t>
      </w:r>
    </w:p>
    <w:p w14:paraId="16DD933F"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guide learning (Bruner, 2007; Cattaneo, 2017). Bruner posited that the learning process involved</w:t>
      </w:r>
    </w:p>
    <w:p w14:paraId="16DD9340" w14:textId="77777777" w:rsidR="005912C4" w:rsidRDefault="008D247A" w:rsidP="002D5238">
      <w:pPr>
        <w:spacing w:after="0" w:line="240" w:lineRule="auto"/>
        <w:rPr>
          <w:rFonts w:ascii="Times New Roman" w:hAnsi="Times New Roman"/>
          <w:sz w:val="24"/>
          <w:szCs w:val="24"/>
        </w:rPr>
      </w:pPr>
      <w:r w:rsidRPr="00112F75">
        <w:rPr>
          <w:rFonts w:ascii="Times New Roman" w:hAnsi="Times New Roman"/>
          <w:sz w:val="24"/>
          <w:szCs w:val="24"/>
          <w:lang w:val="nb-NO"/>
        </w:rPr>
        <w:t xml:space="preserve">three phases (Krulik, et al., 2003). </w:t>
      </w:r>
      <w:r>
        <w:rPr>
          <w:rFonts w:ascii="Times New Roman" w:hAnsi="Times New Roman"/>
          <w:sz w:val="24"/>
          <w:szCs w:val="24"/>
        </w:rPr>
        <w:t>Students first have to acquire new information. This usually</w:t>
      </w:r>
    </w:p>
    <w:p w14:paraId="16DD9341"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involves the use of concrete materials to discover new concepts. Second, students must transform</w:t>
      </w:r>
    </w:p>
    <w:p w14:paraId="16DD9342"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what they find. This can be done through the use of pictures or illustrations. Third, evaluation</w:t>
      </w:r>
    </w:p>
    <w:p w14:paraId="16DD9343" w14:textId="673CB11E"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takes place. Students can use symbols, abstractions, and other communication systems formulated in the mind to help with reviewing tasks and gauging the success of the activities performed</w:t>
      </w:r>
      <w:r w:rsidR="00BA3D2A">
        <w:rPr>
          <w:rFonts w:ascii="Times New Roman" w:hAnsi="Times New Roman"/>
          <w:sz w:val="24"/>
          <w:szCs w:val="24"/>
        </w:rPr>
        <w:t xml:space="preserve">. </w:t>
      </w:r>
      <w:r>
        <w:rPr>
          <w:rFonts w:ascii="Times New Roman" w:hAnsi="Times New Roman"/>
          <w:sz w:val="24"/>
          <w:szCs w:val="24"/>
        </w:rPr>
        <w:t>Inquiry-based approaches to learning that include experimentation, metacognition, and evaluation would fit within discovery learning (Asfeldt et al., 2018; Bruner, 1961; Dalgarno et al., 2014; Reynolds &amp; Caperton, 2011). Students, when using the discovery learning approach, would avoid receiving external feedback or motivation where feasibly possible (Bruner, 2007).</w:t>
      </w:r>
    </w:p>
    <w:p w14:paraId="16DD9344"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Teachers who prescribe to this approach use these propositions to develop their classes.</w:t>
      </w:r>
    </w:p>
    <w:p w14:paraId="16DD9345"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VR could be used to augment current instruction under a constructivist theory by being student-focused and allowing students to have direct experience with the concepts. VR provides additional avenues for exploration that can increase motivation, engagement, and knowledge acquisition. Because of the decreases in cost and improvements in usability within the last five years, many educational institutions are beginning to use the technology for student learning but progress has been slow. It hasn’t been as widely distributed in educational settings due to a lack of understanding about the how the technology works and the benefits/weaknesses of use.</w:t>
      </w:r>
    </w:p>
    <w:p w14:paraId="16DD9346"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Understanding how to use VR under a constructivist approach requires a basic understanding of</w:t>
      </w:r>
    </w:p>
    <w:p w14:paraId="16DD9347"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 technology and how it is currently being used.</w:t>
      </w:r>
    </w:p>
    <w:p w14:paraId="0339B373" w14:textId="77777777" w:rsidR="002D5238" w:rsidRDefault="002D5238" w:rsidP="002D5238">
      <w:pPr>
        <w:spacing w:after="0" w:line="240" w:lineRule="auto"/>
        <w:jc w:val="center"/>
        <w:rPr>
          <w:rFonts w:ascii="Times New Roman" w:hAnsi="Times New Roman"/>
          <w:b/>
          <w:bCs/>
          <w:sz w:val="24"/>
          <w:szCs w:val="24"/>
        </w:rPr>
      </w:pPr>
    </w:p>
    <w:p w14:paraId="16DD9348" w14:textId="08F03BFB" w:rsidR="005912C4" w:rsidRDefault="008D247A" w:rsidP="002C31AF">
      <w:pPr>
        <w:spacing w:after="0" w:line="240" w:lineRule="auto"/>
        <w:rPr>
          <w:rFonts w:ascii="Times New Roman" w:hAnsi="Times New Roman"/>
          <w:b/>
          <w:bCs/>
          <w:sz w:val="24"/>
          <w:szCs w:val="24"/>
        </w:rPr>
      </w:pPr>
      <w:r>
        <w:rPr>
          <w:rFonts w:ascii="Times New Roman" w:hAnsi="Times New Roman"/>
          <w:b/>
          <w:bCs/>
          <w:sz w:val="24"/>
          <w:szCs w:val="24"/>
        </w:rPr>
        <w:t>Defining Virtual Reality</w:t>
      </w:r>
    </w:p>
    <w:p w14:paraId="16DD9349" w14:textId="77777777" w:rsidR="005912C4" w:rsidRDefault="005912C4" w:rsidP="002D5238">
      <w:pPr>
        <w:spacing w:after="0" w:line="240" w:lineRule="auto"/>
        <w:rPr>
          <w:rFonts w:ascii="Times New Roman" w:hAnsi="Times New Roman"/>
          <w:sz w:val="24"/>
          <w:szCs w:val="24"/>
        </w:rPr>
      </w:pPr>
    </w:p>
    <w:p w14:paraId="16DD934A" w14:textId="2AA2B141"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VR is a computer-generated environment that uses two- or three-dimensional visualization software and transmission devices that allow a user to communicate in a virtual setting (</w:t>
      </w:r>
      <w:r w:rsidR="00EB2339">
        <w:rPr>
          <w:rFonts w:ascii="Times New Roman" w:hAnsi="Times New Roman"/>
          <w:sz w:val="24"/>
          <w:szCs w:val="24"/>
        </w:rPr>
        <w:t>Ticknor, 2019</w:t>
      </w:r>
      <w:r w:rsidR="0033211B">
        <w:rPr>
          <w:rFonts w:ascii="Times New Roman" w:hAnsi="Times New Roman"/>
          <w:sz w:val="24"/>
          <w:szCs w:val="24"/>
        </w:rPr>
        <w:t>; Ticknor &amp; Tillinghast, 2011</w:t>
      </w:r>
      <w:r>
        <w:rPr>
          <w:rFonts w:ascii="Times New Roman" w:hAnsi="Times New Roman"/>
          <w:sz w:val="24"/>
          <w:szCs w:val="24"/>
        </w:rPr>
        <w:t>). These simulations are assessed using specific hardware such as mobile phones, traditional computers, projectors, or head-mounted displays (HMDs). Participants explore an environment using input devices such as a keyboard, touch screen, or hand controllers. During the experience, the human visual and auditory systems are engaged with a focus on the level of immersion and presence that is achieved</w:t>
      </w:r>
      <w:r>
        <w:rPr>
          <w:rFonts w:ascii="Times New Roman" w:hAnsi="Times New Roman"/>
          <w:i/>
          <w:iCs/>
          <w:sz w:val="24"/>
          <w:szCs w:val="24"/>
        </w:rPr>
        <w:t xml:space="preserve">. </w:t>
      </w:r>
      <w:r>
        <w:rPr>
          <w:rFonts w:ascii="Times New Roman" w:hAnsi="Times New Roman"/>
          <w:sz w:val="24"/>
          <w:szCs w:val="24"/>
        </w:rPr>
        <w:t>Immersion represents the awareness of the participant of the real world. Presence represents “the psychological state in which a participant accepts, interacts and is physically, socially, and emotionally engaged in the virtual world” (p. 8).</w:t>
      </w:r>
      <w:r w:rsidR="00DC0F68" w:rsidRPr="00DC0F68">
        <w:t xml:space="preserve"> </w:t>
      </w:r>
      <w:r w:rsidR="00DC0F68" w:rsidRPr="00DC0F68">
        <w:rPr>
          <w:rFonts w:ascii="Times New Roman" w:hAnsi="Times New Roman"/>
          <w:sz w:val="24"/>
          <w:szCs w:val="24"/>
        </w:rPr>
        <w:t>VR helps students contextualize a given topic or period in time.</w:t>
      </w:r>
    </w:p>
    <w:p w14:paraId="6A4234CB" w14:textId="77777777" w:rsidR="002D5238" w:rsidRDefault="002D5238" w:rsidP="002D5238">
      <w:pPr>
        <w:spacing w:after="0" w:line="240" w:lineRule="auto"/>
        <w:rPr>
          <w:rFonts w:ascii="Times New Roman" w:hAnsi="Times New Roman"/>
          <w:b/>
          <w:bCs/>
          <w:sz w:val="24"/>
          <w:szCs w:val="24"/>
        </w:rPr>
      </w:pPr>
    </w:p>
    <w:p w14:paraId="16DD934B" w14:textId="4932948B" w:rsidR="005912C4" w:rsidRDefault="008D247A" w:rsidP="002D5238">
      <w:pPr>
        <w:spacing w:after="0" w:line="240" w:lineRule="auto"/>
        <w:rPr>
          <w:rFonts w:ascii="Times New Roman" w:hAnsi="Times New Roman"/>
          <w:b/>
          <w:bCs/>
          <w:sz w:val="24"/>
          <w:szCs w:val="24"/>
        </w:rPr>
      </w:pPr>
      <w:r>
        <w:rPr>
          <w:rFonts w:ascii="Times New Roman" w:hAnsi="Times New Roman"/>
          <w:b/>
          <w:bCs/>
          <w:sz w:val="24"/>
          <w:szCs w:val="24"/>
        </w:rPr>
        <w:t>Levels of Immersion</w:t>
      </w:r>
    </w:p>
    <w:p w14:paraId="3479775B" w14:textId="77777777" w:rsidR="008154C3" w:rsidRDefault="008154C3" w:rsidP="002D5238">
      <w:pPr>
        <w:spacing w:after="0" w:line="240" w:lineRule="auto"/>
        <w:rPr>
          <w:rFonts w:ascii="Times New Roman" w:hAnsi="Times New Roman"/>
          <w:b/>
          <w:bCs/>
          <w:sz w:val="24"/>
          <w:szCs w:val="24"/>
        </w:rPr>
      </w:pPr>
    </w:p>
    <w:p w14:paraId="16DD934C"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There are three main types of VR experiences. These are distinguished by the level of</w:t>
      </w:r>
    </w:p>
    <w:p w14:paraId="16DD934D"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immersion the participant can achieve. Participants in a non-immersive simulation have limited</w:t>
      </w:r>
    </w:p>
    <w:p w14:paraId="16DD934E"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interaction with objects or the environment during the simulation. These experiences are most</w:t>
      </w:r>
    </w:p>
    <w:p w14:paraId="16DD934F"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commonly accessed using a mobile phone, tablet, or a laptop/desktop computer. Users may</w:t>
      </w:r>
    </w:p>
    <w:p w14:paraId="16DD9350"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explore a limited number of areas and have pre-defined choices they can make.</w:t>
      </w:r>
    </w:p>
    <w:p w14:paraId="16DD9351"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Semi-immersive systems are typically assessed using computers with enhanced graphics</w:t>
      </w:r>
    </w:p>
    <w:p w14:paraId="16DD9352"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capabilities, gaming systems, projectors, or HMDs. Participants can manipulate objects and</w:t>
      </w:r>
    </w:p>
    <w:p w14:paraId="16DD9353"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interact with the environment during the simulation. Fully-immersive environments are the most</w:t>
      </w:r>
    </w:p>
    <w:p w14:paraId="16DD9354"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advanced of all the VR experiences. Unlike semi-immersive systems that engage one or two of</w:t>
      </w:r>
    </w:p>
    <w:p w14:paraId="16DD9355"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 sensory systems (i.e., visual and hearing), fully-immersive simulations can engage all of the</w:t>
      </w:r>
    </w:p>
    <w:p w14:paraId="16DD9356"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them (i.e., vision, hearing, smell, and touch). These simulations use either Cave Automated</w:t>
      </w:r>
    </w:p>
    <w:p w14:paraId="16DD9357"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Virtual Environment (CAVE) technology or HMDs with haptic feedback devices. CAVE</w:t>
      </w:r>
    </w:p>
    <w:p w14:paraId="16DD9358"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simulations are very expensive to build and manage, so most semi- and fully-immersive VR use</w:t>
      </w:r>
    </w:p>
    <w:p w14:paraId="16DD9359"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HMDs.</w:t>
      </w:r>
    </w:p>
    <w:p w14:paraId="37AF40CB" w14:textId="77777777" w:rsidR="00EF2904" w:rsidRDefault="00EF2904" w:rsidP="002D5238">
      <w:pPr>
        <w:spacing w:after="0" w:line="240" w:lineRule="auto"/>
        <w:rPr>
          <w:rFonts w:ascii="Times New Roman" w:hAnsi="Times New Roman"/>
          <w:b/>
          <w:bCs/>
          <w:sz w:val="24"/>
          <w:szCs w:val="24"/>
        </w:rPr>
      </w:pPr>
    </w:p>
    <w:p w14:paraId="5BC23EF8" w14:textId="77777777" w:rsidR="00FA3AB3" w:rsidRDefault="00FA3AB3" w:rsidP="002D5238">
      <w:pPr>
        <w:spacing w:after="0" w:line="240" w:lineRule="auto"/>
        <w:rPr>
          <w:rFonts w:ascii="Times New Roman" w:hAnsi="Times New Roman"/>
          <w:b/>
          <w:bCs/>
          <w:sz w:val="24"/>
          <w:szCs w:val="24"/>
        </w:rPr>
      </w:pPr>
    </w:p>
    <w:p w14:paraId="1EC89F7B" w14:textId="77777777" w:rsidR="00FA3AB3" w:rsidRDefault="00FA3AB3" w:rsidP="002D5238">
      <w:pPr>
        <w:spacing w:after="0" w:line="240" w:lineRule="auto"/>
        <w:rPr>
          <w:rFonts w:ascii="Times New Roman" w:hAnsi="Times New Roman"/>
          <w:b/>
          <w:bCs/>
          <w:sz w:val="24"/>
          <w:szCs w:val="24"/>
        </w:rPr>
      </w:pPr>
    </w:p>
    <w:p w14:paraId="16DD935B" w14:textId="45F68E94" w:rsidR="005912C4" w:rsidRDefault="008D247A" w:rsidP="002D5238">
      <w:pPr>
        <w:spacing w:after="0" w:line="240" w:lineRule="auto"/>
        <w:rPr>
          <w:rFonts w:ascii="Times New Roman" w:hAnsi="Times New Roman"/>
          <w:b/>
          <w:bCs/>
          <w:sz w:val="24"/>
          <w:szCs w:val="24"/>
        </w:rPr>
      </w:pPr>
      <w:r>
        <w:rPr>
          <w:rFonts w:ascii="Times New Roman" w:hAnsi="Times New Roman"/>
          <w:b/>
          <w:bCs/>
          <w:sz w:val="24"/>
          <w:szCs w:val="24"/>
        </w:rPr>
        <w:t>Head Mounted Displays</w:t>
      </w:r>
    </w:p>
    <w:p w14:paraId="16DD935C" w14:textId="77777777" w:rsidR="005912C4" w:rsidRDefault="005912C4" w:rsidP="002D5238">
      <w:pPr>
        <w:spacing w:after="0" w:line="240" w:lineRule="auto"/>
        <w:rPr>
          <w:rFonts w:ascii="Times New Roman" w:hAnsi="Times New Roman"/>
          <w:b/>
          <w:bCs/>
          <w:sz w:val="24"/>
          <w:szCs w:val="24"/>
        </w:rPr>
      </w:pPr>
    </w:p>
    <w:p w14:paraId="16DD935D" w14:textId="20C46D3F"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 xml:space="preserve">The first modern HMDs were introduced in the mid-1980s through a collaboration between the National Aeronautics and Space Agency (NASA) and Virtual Programming Languages (VPL) Research. By the mid-1990s, however, exploration into VR began to wane as the internet became more widely available and web development became the focus of resources for many businesses. Many people also thought VR was too expensive for wide distribution at this time resulting in abandoned research and development projects. It wasn’t until Palmer Luckey developed the </w:t>
      </w:r>
      <w:r>
        <w:rPr>
          <w:rFonts w:ascii="Times New Roman" w:hAnsi="Times New Roman"/>
          <w:i/>
          <w:iCs/>
          <w:sz w:val="24"/>
          <w:szCs w:val="24"/>
        </w:rPr>
        <w:t xml:space="preserve">Oculus Rift </w:t>
      </w:r>
      <w:r>
        <w:rPr>
          <w:rFonts w:ascii="Times New Roman" w:hAnsi="Times New Roman"/>
          <w:sz w:val="24"/>
          <w:szCs w:val="24"/>
        </w:rPr>
        <w:t xml:space="preserve">following a crowdfunding campaign in 2012 that widespread interest for VR was renewed. Luckey’s company was sold to Facebook in 2014 for an estimated </w:t>
      </w:r>
      <w:r w:rsidR="00BF195A">
        <w:rPr>
          <w:rFonts w:ascii="Times New Roman" w:hAnsi="Times New Roman"/>
          <w:sz w:val="24"/>
          <w:szCs w:val="24"/>
        </w:rPr>
        <w:t>$</w:t>
      </w:r>
      <w:r>
        <w:rPr>
          <w:rFonts w:ascii="Times New Roman" w:hAnsi="Times New Roman"/>
          <w:sz w:val="24"/>
          <w:szCs w:val="24"/>
        </w:rPr>
        <w:t>2 billion</w:t>
      </w:r>
      <w:r w:rsidR="00BF195A">
        <w:rPr>
          <w:rFonts w:ascii="Times New Roman" w:hAnsi="Times New Roman"/>
          <w:sz w:val="24"/>
          <w:szCs w:val="24"/>
        </w:rPr>
        <w:t xml:space="preserve"> USD</w:t>
      </w:r>
      <w:r w:rsidR="003C517F">
        <w:rPr>
          <w:rFonts w:ascii="Times New Roman" w:hAnsi="Times New Roman"/>
          <w:sz w:val="24"/>
          <w:szCs w:val="24"/>
        </w:rPr>
        <w:t>)</w:t>
      </w:r>
      <w:r>
        <w:rPr>
          <w:rFonts w:ascii="Times New Roman" w:hAnsi="Times New Roman"/>
          <w:sz w:val="24"/>
          <w:szCs w:val="24"/>
        </w:rPr>
        <w:t xml:space="preserve">. Under new ownership, the </w:t>
      </w:r>
      <w:r>
        <w:rPr>
          <w:rFonts w:ascii="Times New Roman" w:hAnsi="Times New Roman"/>
          <w:i/>
          <w:iCs/>
          <w:sz w:val="24"/>
          <w:szCs w:val="24"/>
        </w:rPr>
        <w:t xml:space="preserve">Rift </w:t>
      </w:r>
      <w:r>
        <w:rPr>
          <w:rFonts w:ascii="Times New Roman" w:hAnsi="Times New Roman"/>
          <w:sz w:val="24"/>
          <w:szCs w:val="24"/>
        </w:rPr>
        <w:t xml:space="preserve">began selling in the first quarter of 2016 for </w:t>
      </w:r>
      <w:r w:rsidR="00BF195A">
        <w:rPr>
          <w:rFonts w:ascii="Times New Roman" w:hAnsi="Times New Roman"/>
          <w:sz w:val="24"/>
          <w:szCs w:val="24"/>
        </w:rPr>
        <w:t>$</w:t>
      </w:r>
      <w:r>
        <w:rPr>
          <w:rFonts w:ascii="Times New Roman" w:hAnsi="Times New Roman"/>
          <w:sz w:val="24"/>
          <w:szCs w:val="24"/>
        </w:rPr>
        <w:t>599</w:t>
      </w:r>
      <w:r w:rsidR="00BF195A">
        <w:rPr>
          <w:rFonts w:ascii="Times New Roman" w:hAnsi="Times New Roman"/>
          <w:sz w:val="24"/>
          <w:szCs w:val="24"/>
        </w:rPr>
        <w:t>USD</w:t>
      </w:r>
      <w:r>
        <w:rPr>
          <w:rFonts w:ascii="Times New Roman" w:hAnsi="Times New Roman"/>
          <w:sz w:val="24"/>
          <w:szCs w:val="24"/>
        </w:rPr>
        <w:t xml:space="preserve">. Oculus later released the first standalone, untethered HMD, the </w:t>
      </w:r>
      <w:r>
        <w:rPr>
          <w:rFonts w:ascii="Times New Roman" w:hAnsi="Times New Roman"/>
          <w:i/>
          <w:iCs/>
          <w:sz w:val="24"/>
          <w:szCs w:val="24"/>
        </w:rPr>
        <w:t>Oculus Go</w:t>
      </w:r>
      <w:r>
        <w:rPr>
          <w:rFonts w:ascii="Times New Roman" w:hAnsi="Times New Roman"/>
          <w:sz w:val="24"/>
          <w:szCs w:val="24"/>
        </w:rPr>
        <w:t xml:space="preserve">, in May of 2018. This device is an all-in-one headset, meaning it does not require a laptop/desktop to run an experience. You shop for apps on the device much like you would shop for apps on a mobile phone. In the Spring of 2019, Oculus released the </w:t>
      </w:r>
      <w:r>
        <w:rPr>
          <w:rFonts w:ascii="Times New Roman" w:hAnsi="Times New Roman"/>
          <w:i/>
          <w:iCs/>
          <w:sz w:val="24"/>
          <w:szCs w:val="24"/>
        </w:rPr>
        <w:t>Oculus Quest</w:t>
      </w:r>
      <w:r>
        <w:rPr>
          <w:rFonts w:ascii="Times New Roman" w:hAnsi="Times New Roman"/>
          <w:sz w:val="24"/>
          <w:szCs w:val="24"/>
        </w:rPr>
        <w:t xml:space="preserve">. This unit has better graphics than the </w:t>
      </w:r>
      <w:r>
        <w:rPr>
          <w:rFonts w:ascii="Times New Roman" w:hAnsi="Times New Roman"/>
          <w:i/>
          <w:iCs/>
          <w:sz w:val="24"/>
          <w:szCs w:val="24"/>
        </w:rPr>
        <w:t>Go</w:t>
      </w:r>
      <w:r>
        <w:rPr>
          <w:rFonts w:ascii="Times New Roman" w:hAnsi="Times New Roman"/>
          <w:sz w:val="24"/>
          <w:szCs w:val="24"/>
        </w:rPr>
        <w:t xml:space="preserve">, weighs less, is also untethered, and retails for </w:t>
      </w:r>
      <w:r w:rsidR="00BF195A">
        <w:rPr>
          <w:rFonts w:ascii="Times New Roman" w:hAnsi="Times New Roman"/>
          <w:sz w:val="24"/>
          <w:szCs w:val="24"/>
        </w:rPr>
        <w:t>$</w:t>
      </w:r>
      <w:r>
        <w:rPr>
          <w:rFonts w:ascii="Times New Roman" w:hAnsi="Times New Roman"/>
          <w:sz w:val="24"/>
          <w:szCs w:val="24"/>
        </w:rPr>
        <w:t>499</w:t>
      </w:r>
      <w:r w:rsidR="00BF195A">
        <w:rPr>
          <w:rFonts w:ascii="Times New Roman" w:hAnsi="Times New Roman"/>
          <w:sz w:val="24"/>
          <w:szCs w:val="24"/>
        </w:rPr>
        <w:t>USD</w:t>
      </w:r>
      <w:r>
        <w:rPr>
          <w:rFonts w:ascii="Times New Roman" w:hAnsi="Times New Roman"/>
          <w:sz w:val="24"/>
          <w:szCs w:val="24"/>
        </w:rPr>
        <w:t xml:space="preserve">. Users can also use a link cable on the </w:t>
      </w:r>
      <w:r>
        <w:rPr>
          <w:rFonts w:ascii="Times New Roman" w:hAnsi="Times New Roman"/>
          <w:i/>
          <w:iCs/>
          <w:sz w:val="24"/>
          <w:szCs w:val="24"/>
        </w:rPr>
        <w:t xml:space="preserve">Quest </w:t>
      </w:r>
      <w:r>
        <w:rPr>
          <w:rFonts w:ascii="Times New Roman" w:hAnsi="Times New Roman"/>
          <w:sz w:val="24"/>
          <w:szCs w:val="24"/>
        </w:rPr>
        <w:t xml:space="preserve">to gain access to content for the </w:t>
      </w:r>
      <w:r>
        <w:rPr>
          <w:rFonts w:ascii="Times New Roman" w:hAnsi="Times New Roman"/>
          <w:i/>
          <w:iCs/>
          <w:sz w:val="24"/>
          <w:szCs w:val="24"/>
        </w:rPr>
        <w:t>Rift.</w:t>
      </w:r>
    </w:p>
    <w:p w14:paraId="16DD9365" w14:textId="2A9FD185"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 xml:space="preserve">The </w:t>
      </w:r>
      <w:r>
        <w:rPr>
          <w:rFonts w:ascii="Times New Roman" w:hAnsi="Times New Roman"/>
          <w:i/>
          <w:iCs/>
          <w:sz w:val="24"/>
          <w:szCs w:val="24"/>
        </w:rPr>
        <w:t xml:space="preserve">HTC </w:t>
      </w:r>
      <w:proofErr w:type="spellStart"/>
      <w:r>
        <w:rPr>
          <w:rFonts w:ascii="Times New Roman" w:hAnsi="Times New Roman"/>
          <w:i/>
          <w:iCs/>
          <w:sz w:val="24"/>
          <w:szCs w:val="24"/>
        </w:rPr>
        <w:t>Vive</w:t>
      </w:r>
      <w:proofErr w:type="spellEnd"/>
      <w:r>
        <w:rPr>
          <w:rFonts w:ascii="Times New Roman" w:hAnsi="Times New Roman"/>
          <w:i/>
          <w:iCs/>
          <w:sz w:val="24"/>
          <w:szCs w:val="24"/>
        </w:rPr>
        <w:t xml:space="preserve">, </w:t>
      </w:r>
      <w:r>
        <w:rPr>
          <w:rFonts w:ascii="Times New Roman" w:hAnsi="Times New Roman"/>
          <w:sz w:val="24"/>
          <w:szCs w:val="24"/>
        </w:rPr>
        <w:t xml:space="preserve">was also unveiled in 2016. The base system costs roughly </w:t>
      </w:r>
      <w:r w:rsidR="00BF195A">
        <w:rPr>
          <w:rFonts w:ascii="Times New Roman" w:hAnsi="Times New Roman"/>
          <w:sz w:val="24"/>
          <w:szCs w:val="24"/>
        </w:rPr>
        <w:t>$</w:t>
      </w:r>
      <w:r>
        <w:rPr>
          <w:rFonts w:ascii="Times New Roman" w:hAnsi="Times New Roman"/>
          <w:sz w:val="24"/>
          <w:szCs w:val="24"/>
        </w:rPr>
        <w:t>500</w:t>
      </w:r>
      <w:r w:rsidR="00BF195A">
        <w:rPr>
          <w:rFonts w:ascii="Times New Roman" w:hAnsi="Times New Roman"/>
          <w:sz w:val="24"/>
          <w:szCs w:val="24"/>
        </w:rPr>
        <w:t>USD</w:t>
      </w:r>
      <w:r>
        <w:rPr>
          <w:rFonts w:ascii="Times New Roman" w:hAnsi="Times New Roman"/>
          <w:sz w:val="24"/>
          <w:szCs w:val="24"/>
        </w:rPr>
        <w:t xml:space="preserve">. The </w:t>
      </w:r>
      <w:proofErr w:type="spellStart"/>
      <w:r>
        <w:rPr>
          <w:rFonts w:ascii="Times New Roman" w:hAnsi="Times New Roman"/>
          <w:i/>
          <w:iCs/>
          <w:sz w:val="24"/>
          <w:szCs w:val="24"/>
        </w:rPr>
        <w:t>Vive</w:t>
      </w:r>
      <w:proofErr w:type="spellEnd"/>
      <w:r w:rsidR="00EC065D">
        <w:rPr>
          <w:rFonts w:ascii="Times New Roman" w:hAnsi="Times New Roman"/>
          <w:i/>
          <w:iCs/>
          <w:sz w:val="24"/>
          <w:szCs w:val="24"/>
        </w:rPr>
        <w:t xml:space="preserve"> </w:t>
      </w:r>
      <w:r>
        <w:rPr>
          <w:rFonts w:ascii="Times New Roman" w:hAnsi="Times New Roman"/>
          <w:i/>
          <w:iCs/>
          <w:sz w:val="24"/>
          <w:szCs w:val="24"/>
        </w:rPr>
        <w:t xml:space="preserve">Pro </w:t>
      </w:r>
      <w:r>
        <w:rPr>
          <w:rFonts w:ascii="Times New Roman" w:hAnsi="Times New Roman"/>
          <w:sz w:val="24"/>
          <w:szCs w:val="24"/>
        </w:rPr>
        <w:t>was released in the Fall of 2018. This system offers enhanced optics and high-resolution</w:t>
      </w:r>
      <w:r w:rsidR="00EC065D">
        <w:rPr>
          <w:rFonts w:ascii="Times New Roman" w:hAnsi="Times New Roman"/>
          <w:sz w:val="24"/>
          <w:szCs w:val="24"/>
        </w:rPr>
        <w:t xml:space="preserve"> </w:t>
      </w:r>
      <w:r>
        <w:rPr>
          <w:rFonts w:ascii="Times New Roman" w:hAnsi="Times New Roman"/>
          <w:sz w:val="24"/>
          <w:szCs w:val="24"/>
        </w:rPr>
        <w:t>sound and costs approximately $800</w:t>
      </w:r>
      <w:r w:rsidR="00BF195A">
        <w:rPr>
          <w:rFonts w:ascii="Times New Roman" w:hAnsi="Times New Roman"/>
          <w:sz w:val="24"/>
          <w:szCs w:val="24"/>
        </w:rPr>
        <w:t>USD</w:t>
      </w:r>
      <w:r>
        <w:rPr>
          <w:rFonts w:ascii="Times New Roman" w:hAnsi="Times New Roman"/>
          <w:sz w:val="24"/>
          <w:szCs w:val="24"/>
        </w:rPr>
        <w:t>. This unit adds precision eye tracking, better graphics</w:t>
      </w:r>
      <w:r w:rsidR="00EC065D">
        <w:rPr>
          <w:rFonts w:ascii="Times New Roman" w:hAnsi="Times New Roman"/>
          <w:sz w:val="24"/>
          <w:szCs w:val="24"/>
        </w:rPr>
        <w:t xml:space="preserve"> </w:t>
      </w:r>
      <w:r>
        <w:rPr>
          <w:rFonts w:ascii="Times New Roman" w:hAnsi="Times New Roman"/>
          <w:sz w:val="24"/>
          <w:szCs w:val="24"/>
        </w:rPr>
        <w:t xml:space="preserve">than previous versions, and more advanced modular tracking. The </w:t>
      </w:r>
      <w:r>
        <w:rPr>
          <w:rFonts w:ascii="Times New Roman" w:hAnsi="Times New Roman"/>
          <w:i/>
          <w:iCs/>
          <w:sz w:val="24"/>
          <w:szCs w:val="24"/>
        </w:rPr>
        <w:t xml:space="preserve">Pro Eye </w:t>
      </w:r>
      <w:r>
        <w:rPr>
          <w:rFonts w:ascii="Times New Roman" w:hAnsi="Times New Roman"/>
          <w:sz w:val="24"/>
          <w:szCs w:val="24"/>
        </w:rPr>
        <w:t>was released in the</w:t>
      </w:r>
      <w:r w:rsidR="00EC065D">
        <w:rPr>
          <w:rFonts w:ascii="Times New Roman" w:hAnsi="Times New Roman"/>
          <w:sz w:val="24"/>
          <w:szCs w:val="24"/>
        </w:rPr>
        <w:t xml:space="preserve"> </w:t>
      </w:r>
      <w:r>
        <w:rPr>
          <w:rFonts w:ascii="Times New Roman" w:hAnsi="Times New Roman"/>
          <w:sz w:val="24"/>
          <w:szCs w:val="24"/>
        </w:rPr>
        <w:t xml:space="preserve">United States in June of 2019 at a cost of $1599USD. The </w:t>
      </w:r>
      <w:r>
        <w:rPr>
          <w:rFonts w:ascii="Times New Roman" w:hAnsi="Times New Roman"/>
          <w:i/>
          <w:iCs/>
          <w:sz w:val="24"/>
          <w:szCs w:val="24"/>
        </w:rPr>
        <w:t xml:space="preserve">Rift </w:t>
      </w:r>
      <w:r>
        <w:rPr>
          <w:rFonts w:ascii="Times New Roman" w:hAnsi="Times New Roman"/>
          <w:sz w:val="24"/>
          <w:szCs w:val="24"/>
        </w:rPr>
        <w:t xml:space="preserve">and </w:t>
      </w:r>
      <w:proofErr w:type="spellStart"/>
      <w:r>
        <w:rPr>
          <w:rFonts w:ascii="Times New Roman" w:hAnsi="Times New Roman"/>
          <w:i/>
          <w:iCs/>
          <w:sz w:val="24"/>
          <w:szCs w:val="24"/>
        </w:rPr>
        <w:t>Vive</w:t>
      </w:r>
      <w:proofErr w:type="spellEnd"/>
      <w:r>
        <w:rPr>
          <w:rFonts w:ascii="Times New Roman" w:hAnsi="Times New Roman"/>
          <w:i/>
          <w:iCs/>
          <w:sz w:val="24"/>
          <w:szCs w:val="24"/>
        </w:rPr>
        <w:t xml:space="preserve"> </w:t>
      </w:r>
      <w:r>
        <w:rPr>
          <w:rFonts w:ascii="Times New Roman" w:hAnsi="Times New Roman"/>
          <w:sz w:val="24"/>
          <w:szCs w:val="24"/>
        </w:rPr>
        <w:t>varieties are the most</w:t>
      </w:r>
      <w:r w:rsidR="00BF195A">
        <w:rPr>
          <w:rFonts w:ascii="Times New Roman" w:hAnsi="Times New Roman"/>
          <w:sz w:val="24"/>
          <w:szCs w:val="24"/>
        </w:rPr>
        <w:t xml:space="preserve"> </w:t>
      </w:r>
      <w:r>
        <w:rPr>
          <w:rFonts w:ascii="Times New Roman" w:hAnsi="Times New Roman"/>
          <w:sz w:val="24"/>
          <w:szCs w:val="24"/>
        </w:rPr>
        <w:t>popular of the advanced VR headsets currently on the market. They currently offer the most</w:t>
      </w:r>
      <w:r w:rsidR="008B6263">
        <w:rPr>
          <w:rFonts w:ascii="Times New Roman" w:hAnsi="Times New Roman"/>
          <w:sz w:val="24"/>
          <w:szCs w:val="24"/>
        </w:rPr>
        <w:t xml:space="preserve"> </w:t>
      </w:r>
      <w:r>
        <w:rPr>
          <w:rFonts w:ascii="Times New Roman" w:hAnsi="Times New Roman"/>
          <w:sz w:val="24"/>
          <w:szCs w:val="24"/>
        </w:rPr>
        <w:t>features and have the best screen resolution and frame rates. Resolution and frame rate are</w:t>
      </w:r>
      <w:r w:rsidR="008B6263">
        <w:rPr>
          <w:rFonts w:ascii="Times New Roman" w:hAnsi="Times New Roman"/>
          <w:sz w:val="24"/>
          <w:szCs w:val="24"/>
        </w:rPr>
        <w:t xml:space="preserve"> </w:t>
      </w:r>
      <w:r>
        <w:rPr>
          <w:rFonts w:ascii="Times New Roman" w:hAnsi="Times New Roman"/>
          <w:sz w:val="24"/>
          <w:szCs w:val="24"/>
        </w:rPr>
        <w:t>important as they greatly impact how our brains perceive and interpret the virtual environment.</w:t>
      </w:r>
    </w:p>
    <w:p w14:paraId="16DD9366"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 xml:space="preserve">There are several other HMDs now available that are more economical. These devices can also be useful for educational purposes. The </w:t>
      </w:r>
      <w:r>
        <w:rPr>
          <w:rFonts w:ascii="Times New Roman" w:hAnsi="Times New Roman"/>
          <w:i/>
          <w:iCs/>
          <w:sz w:val="24"/>
          <w:szCs w:val="24"/>
        </w:rPr>
        <w:t xml:space="preserve">Samsung Gear, Google Cardboard, </w:t>
      </w:r>
      <w:r>
        <w:rPr>
          <w:rFonts w:ascii="Times New Roman" w:hAnsi="Times New Roman"/>
          <w:sz w:val="24"/>
          <w:szCs w:val="24"/>
        </w:rPr>
        <w:t xml:space="preserve">and </w:t>
      </w:r>
      <w:r>
        <w:rPr>
          <w:rFonts w:ascii="Times New Roman" w:hAnsi="Times New Roman"/>
          <w:i/>
          <w:iCs/>
          <w:sz w:val="24"/>
          <w:szCs w:val="24"/>
        </w:rPr>
        <w:t>Google</w:t>
      </w:r>
    </w:p>
    <w:p w14:paraId="16DD936A" w14:textId="3CB6A7E1" w:rsidR="005912C4" w:rsidRDefault="008D247A" w:rsidP="002D5238">
      <w:pPr>
        <w:spacing w:after="0" w:line="240" w:lineRule="auto"/>
        <w:rPr>
          <w:rFonts w:ascii="Times New Roman" w:hAnsi="Times New Roman"/>
          <w:sz w:val="24"/>
          <w:szCs w:val="24"/>
        </w:rPr>
      </w:pPr>
      <w:r>
        <w:rPr>
          <w:rFonts w:ascii="Times New Roman" w:hAnsi="Times New Roman"/>
          <w:i/>
          <w:iCs/>
          <w:sz w:val="24"/>
          <w:szCs w:val="24"/>
        </w:rPr>
        <w:t xml:space="preserve">Daydream </w:t>
      </w:r>
      <w:r>
        <w:rPr>
          <w:rFonts w:ascii="Times New Roman" w:hAnsi="Times New Roman"/>
          <w:sz w:val="24"/>
          <w:szCs w:val="24"/>
        </w:rPr>
        <w:t>provide mobile-VR capabilities at a cost of roughly $10</w:t>
      </w:r>
      <w:r w:rsidR="009030AD">
        <w:rPr>
          <w:rFonts w:ascii="Times New Roman" w:hAnsi="Times New Roman"/>
          <w:sz w:val="24"/>
          <w:szCs w:val="24"/>
        </w:rPr>
        <w:t xml:space="preserve"> to </w:t>
      </w:r>
      <w:r>
        <w:rPr>
          <w:rFonts w:ascii="Times New Roman" w:hAnsi="Times New Roman"/>
          <w:sz w:val="24"/>
          <w:szCs w:val="24"/>
        </w:rPr>
        <w:t>$100</w:t>
      </w:r>
      <w:r w:rsidR="00BF195A">
        <w:rPr>
          <w:rFonts w:ascii="Times New Roman" w:hAnsi="Times New Roman"/>
          <w:sz w:val="24"/>
          <w:szCs w:val="24"/>
        </w:rPr>
        <w:t>USD</w:t>
      </w:r>
      <w:r w:rsidR="003B6177">
        <w:rPr>
          <w:rFonts w:ascii="Times New Roman" w:hAnsi="Times New Roman"/>
          <w:sz w:val="24"/>
          <w:szCs w:val="24"/>
        </w:rPr>
        <w:t xml:space="preserve">, </w:t>
      </w:r>
      <w:r>
        <w:rPr>
          <w:rFonts w:ascii="Times New Roman" w:hAnsi="Times New Roman"/>
          <w:sz w:val="24"/>
          <w:szCs w:val="24"/>
        </w:rPr>
        <w:t>USD plus the cost of a</w:t>
      </w:r>
      <w:r w:rsidR="00BF195A">
        <w:rPr>
          <w:rFonts w:ascii="Times New Roman" w:hAnsi="Times New Roman"/>
          <w:sz w:val="24"/>
          <w:szCs w:val="24"/>
        </w:rPr>
        <w:t xml:space="preserve"> </w:t>
      </w:r>
      <w:r>
        <w:rPr>
          <w:rFonts w:ascii="Times New Roman" w:hAnsi="Times New Roman"/>
          <w:sz w:val="24"/>
          <w:szCs w:val="24"/>
        </w:rPr>
        <w:t>smart phone. Users download apps via iOS or Android to view the VR content. There is limited</w:t>
      </w:r>
      <w:r w:rsidR="00BF195A">
        <w:rPr>
          <w:rFonts w:ascii="Times New Roman" w:hAnsi="Times New Roman"/>
          <w:sz w:val="24"/>
          <w:szCs w:val="24"/>
        </w:rPr>
        <w:t xml:space="preserve"> </w:t>
      </w:r>
      <w:r>
        <w:rPr>
          <w:rFonts w:ascii="Times New Roman" w:hAnsi="Times New Roman"/>
          <w:sz w:val="24"/>
          <w:szCs w:val="24"/>
        </w:rPr>
        <w:t>interaction while in these simulations, but the technology has been successfully used for digital</w:t>
      </w:r>
      <w:r w:rsidR="00BF195A">
        <w:rPr>
          <w:rFonts w:ascii="Times New Roman" w:hAnsi="Times New Roman"/>
          <w:sz w:val="24"/>
          <w:szCs w:val="24"/>
        </w:rPr>
        <w:t xml:space="preserve"> </w:t>
      </w:r>
      <w:r>
        <w:rPr>
          <w:rFonts w:ascii="Times New Roman" w:hAnsi="Times New Roman"/>
          <w:sz w:val="24"/>
          <w:szCs w:val="24"/>
        </w:rPr>
        <w:t>storytelling.</w:t>
      </w:r>
    </w:p>
    <w:p w14:paraId="16DD936B"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These systems are now widely available and the cost has come down considerably within</w:t>
      </w:r>
    </w:p>
    <w:p w14:paraId="16DD936C"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 past two years. This has resulted in renewed development efforts in VR for purposes outside</w:t>
      </w:r>
    </w:p>
    <w:p w14:paraId="16DD936D"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of gaming, including education. While VR is still strongly associated with entertainment,</w:t>
      </w:r>
    </w:p>
    <w:p w14:paraId="16DD936E"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educators and researchers are finding new ways to incorporate this technology into their</w:t>
      </w:r>
    </w:p>
    <w:p w14:paraId="16DD9372" w14:textId="461A1E4F"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curriculum</w:t>
      </w:r>
      <w:r w:rsidR="0033211B">
        <w:rPr>
          <w:rFonts w:ascii="Times New Roman" w:hAnsi="Times New Roman"/>
          <w:sz w:val="24"/>
          <w:szCs w:val="24"/>
        </w:rPr>
        <w:t>, including its incorporation into mixed reality and extended reality (Dreger &amp; Ticknor, 2022)</w:t>
      </w:r>
      <w:r>
        <w:rPr>
          <w:rFonts w:ascii="Times New Roman" w:hAnsi="Times New Roman"/>
          <w:sz w:val="24"/>
          <w:szCs w:val="24"/>
        </w:rPr>
        <w:t>. It also becomes more viable as more degrees and courses are being offered online.</w:t>
      </w:r>
      <w:r w:rsidR="0033211B">
        <w:rPr>
          <w:rFonts w:ascii="Times New Roman" w:hAnsi="Times New Roman"/>
          <w:sz w:val="24"/>
          <w:szCs w:val="24"/>
        </w:rPr>
        <w:t xml:space="preserve"> </w:t>
      </w:r>
      <w:r>
        <w:rPr>
          <w:rFonts w:ascii="Times New Roman" w:hAnsi="Times New Roman"/>
          <w:sz w:val="24"/>
          <w:szCs w:val="24"/>
        </w:rPr>
        <w:t>The technology is being increasingly used to enhance educational outcomes in a variety of</w:t>
      </w:r>
      <w:r w:rsidR="0033211B">
        <w:rPr>
          <w:rFonts w:ascii="Times New Roman" w:hAnsi="Times New Roman"/>
          <w:sz w:val="24"/>
          <w:szCs w:val="24"/>
        </w:rPr>
        <w:t xml:space="preserve"> </w:t>
      </w:r>
      <w:r>
        <w:rPr>
          <w:rFonts w:ascii="Times New Roman" w:hAnsi="Times New Roman"/>
          <w:sz w:val="24"/>
          <w:szCs w:val="24"/>
        </w:rPr>
        <w:t>disciplines. These initial explorations provide promising insight into how to implement the</w:t>
      </w:r>
      <w:r w:rsidR="0033211B">
        <w:rPr>
          <w:rFonts w:ascii="Times New Roman" w:hAnsi="Times New Roman"/>
          <w:sz w:val="24"/>
          <w:szCs w:val="24"/>
        </w:rPr>
        <w:t xml:space="preserve"> </w:t>
      </w:r>
      <w:r>
        <w:rPr>
          <w:rFonts w:ascii="Times New Roman" w:hAnsi="Times New Roman"/>
          <w:sz w:val="24"/>
          <w:szCs w:val="24"/>
        </w:rPr>
        <w:t>technology in colleges and universities across the nation.</w:t>
      </w:r>
    </w:p>
    <w:p w14:paraId="16DD93AD" w14:textId="77777777" w:rsidR="005912C4" w:rsidRDefault="005912C4" w:rsidP="002D5238">
      <w:pPr>
        <w:spacing w:after="0" w:line="240" w:lineRule="auto"/>
        <w:rPr>
          <w:rFonts w:ascii="Times New Roman" w:hAnsi="Times New Roman"/>
          <w:b/>
          <w:bCs/>
          <w:sz w:val="24"/>
          <w:szCs w:val="24"/>
        </w:rPr>
      </w:pPr>
    </w:p>
    <w:p w14:paraId="65FF1E8C" w14:textId="0AB5BC27" w:rsidR="00776842" w:rsidRDefault="002E7D21" w:rsidP="002D5238">
      <w:pPr>
        <w:spacing w:after="0" w:line="240" w:lineRule="auto"/>
        <w:jc w:val="center"/>
        <w:rPr>
          <w:rFonts w:ascii="Times New Roman" w:hAnsi="Times New Roman"/>
          <w:b/>
          <w:bCs/>
          <w:sz w:val="24"/>
          <w:szCs w:val="24"/>
        </w:rPr>
      </w:pPr>
      <w:r>
        <w:rPr>
          <w:rFonts w:ascii="Times New Roman" w:hAnsi="Times New Roman"/>
          <w:b/>
          <w:bCs/>
          <w:sz w:val="24"/>
          <w:szCs w:val="24"/>
        </w:rPr>
        <w:t>Methods</w:t>
      </w:r>
    </w:p>
    <w:p w14:paraId="5B0C3211" w14:textId="77777777" w:rsidR="00586A22" w:rsidRDefault="00586A22" w:rsidP="00586A22">
      <w:pPr>
        <w:spacing w:after="0" w:line="240" w:lineRule="auto"/>
        <w:rPr>
          <w:rFonts w:ascii="Times New Roman" w:hAnsi="Times New Roman"/>
          <w:b/>
          <w:bCs/>
          <w:sz w:val="24"/>
          <w:szCs w:val="24"/>
        </w:rPr>
      </w:pPr>
    </w:p>
    <w:p w14:paraId="7DE99615" w14:textId="77777777" w:rsidR="00586A22" w:rsidRDefault="00586A22" w:rsidP="00586A22">
      <w:pPr>
        <w:spacing w:after="0" w:line="240" w:lineRule="auto"/>
        <w:ind w:firstLine="720"/>
        <w:rPr>
          <w:rFonts w:ascii="Times New Roman" w:hAnsi="Times New Roman"/>
          <w:sz w:val="24"/>
          <w:szCs w:val="24"/>
        </w:rPr>
      </w:pPr>
      <w:r>
        <w:rPr>
          <w:rFonts w:ascii="Times New Roman" w:hAnsi="Times New Roman"/>
          <w:sz w:val="24"/>
          <w:szCs w:val="24"/>
        </w:rPr>
        <w:t>VRLEs are implemented in several ways. First, customized virtual environments can be</w:t>
      </w:r>
    </w:p>
    <w:p w14:paraId="052F90A7" w14:textId="77777777" w:rsidR="00586A22" w:rsidRDefault="00586A22" w:rsidP="00586A22">
      <w:pPr>
        <w:spacing w:after="0" w:line="240" w:lineRule="auto"/>
        <w:rPr>
          <w:rFonts w:ascii="Times New Roman" w:hAnsi="Times New Roman"/>
          <w:sz w:val="24"/>
          <w:szCs w:val="24"/>
        </w:rPr>
      </w:pPr>
      <w:r>
        <w:rPr>
          <w:rFonts w:ascii="Times New Roman" w:hAnsi="Times New Roman"/>
          <w:sz w:val="24"/>
          <w:szCs w:val="24"/>
        </w:rPr>
        <w:t xml:space="preserve">created using software such as </w:t>
      </w:r>
      <w:r>
        <w:rPr>
          <w:rFonts w:ascii="Times New Roman" w:hAnsi="Times New Roman"/>
          <w:i/>
          <w:iCs/>
          <w:sz w:val="24"/>
          <w:szCs w:val="24"/>
        </w:rPr>
        <w:t xml:space="preserve">Unity </w:t>
      </w:r>
      <w:r>
        <w:rPr>
          <w:rFonts w:ascii="Times New Roman" w:hAnsi="Times New Roman"/>
          <w:sz w:val="24"/>
          <w:szCs w:val="24"/>
        </w:rPr>
        <w:t xml:space="preserve">or </w:t>
      </w:r>
      <w:r>
        <w:rPr>
          <w:rFonts w:ascii="Times New Roman" w:hAnsi="Times New Roman"/>
          <w:i/>
          <w:iCs/>
          <w:sz w:val="24"/>
          <w:szCs w:val="24"/>
        </w:rPr>
        <w:t>Unreal</w:t>
      </w:r>
      <w:r>
        <w:rPr>
          <w:rFonts w:ascii="Times New Roman" w:hAnsi="Times New Roman"/>
          <w:sz w:val="24"/>
          <w:szCs w:val="24"/>
        </w:rPr>
        <w:t>. This requires VR developers but offers the most</w:t>
      </w:r>
    </w:p>
    <w:p w14:paraId="0CCD153D" w14:textId="77777777" w:rsidR="00586A22" w:rsidRDefault="00586A22" w:rsidP="00586A22">
      <w:pPr>
        <w:spacing w:after="0" w:line="240" w:lineRule="auto"/>
        <w:rPr>
          <w:rFonts w:ascii="Times New Roman" w:hAnsi="Times New Roman"/>
          <w:sz w:val="24"/>
          <w:szCs w:val="24"/>
        </w:rPr>
      </w:pPr>
      <w:r>
        <w:rPr>
          <w:rFonts w:ascii="Times New Roman" w:hAnsi="Times New Roman"/>
          <w:sz w:val="24"/>
          <w:szCs w:val="24"/>
        </w:rPr>
        <w:t>flexibility. This can be expensive, restricting the use of VR for learning to many institutions. Predesigned virtual worlds, such as Second Life, are widely used for student learning. Dass and</w:t>
      </w:r>
    </w:p>
    <w:p w14:paraId="32B46BF9" w14:textId="77777777" w:rsidR="00586A22" w:rsidRDefault="00586A22" w:rsidP="00586A22">
      <w:pPr>
        <w:spacing w:after="0" w:line="240" w:lineRule="auto"/>
        <w:rPr>
          <w:rFonts w:ascii="Times New Roman" w:hAnsi="Times New Roman"/>
          <w:sz w:val="24"/>
          <w:szCs w:val="24"/>
        </w:rPr>
      </w:pPr>
      <w:r>
        <w:rPr>
          <w:rFonts w:ascii="Times New Roman" w:hAnsi="Times New Roman"/>
          <w:sz w:val="24"/>
          <w:szCs w:val="24"/>
        </w:rPr>
        <w:t xml:space="preserve">colleagues (2011) analyzed 15 case studies using virtual worlds, particularly with the use of </w:t>
      </w:r>
      <w:r>
        <w:rPr>
          <w:rFonts w:ascii="Times New Roman" w:hAnsi="Times New Roman"/>
          <w:i/>
          <w:iCs/>
          <w:sz w:val="24"/>
          <w:szCs w:val="24"/>
        </w:rPr>
        <w:t>Second Life</w:t>
      </w:r>
      <w:r>
        <w:rPr>
          <w:rFonts w:ascii="Times New Roman" w:hAnsi="Times New Roman"/>
          <w:sz w:val="24"/>
          <w:szCs w:val="24"/>
        </w:rPr>
        <w:t>. They found that students generally had a positive reception when using the virtual worlds for learning purposes. The continued development and implementation of these pre-designed environments has greatly increased since the early-2000s (Dass et al., 2011; De Freitas, 2008; Pearce et al., 2015).</w:t>
      </w:r>
    </w:p>
    <w:p w14:paraId="4E9F0CBE" w14:textId="77777777" w:rsidR="00586A22" w:rsidRDefault="00586A22" w:rsidP="00586A22">
      <w:pPr>
        <w:spacing w:after="0" w:line="240" w:lineRule="auto"/>
        <w:ind w:firstLine="720"/>
        <w:rPr>
          <w:rFonts w:ascii="Times New Roman" w:hAnsi="Times New Roman"/>
          <w:i/>
          <w:iCs/>
          <w:sz w:val="24"/>
          <w:szCs w:val="24"/>
        </w:rPr>
      </w:pPr>
      <w:r>
        <w:rPr>
          <w:rFonts w:ascii="Times New Roman" w:hAnsi="Times New Roman"/>
          <w:sz w:val="24"/>
          <w:szCs w:val="24"/>
        </w:rPr>
        <w:t xml:space="preserve">Mobile apps are also becoming a popular option for VRLEs. For example, </w:t>
      </w:r>
      <w:r>
        <w:rPr>
          <w:rFonts w:ascii="Times New Roman" w:hAnsi="Times New Roman"/>
          <w:i/>
          <w:iCs/>
          <w:sz w:val="24"/>
          <w:szCs w:val="24"/>
        </w:rPr>
        <w:t>Discovery VR</w:t>
      </w:r>
    </w:p>
    <w:p w14:paraId="46B8B455" w14:textId="77777777" w:rsidR="00586A22" w:rsidRDefault="00586A22" w:rsidP="00586A22">
      <w:pPr>
        <w:spacing w:after="0" w:line="240" w:lineRule="auto"/>
        <w:rPr>
          <w:rFonts w:ascii="Times New Roman" w:hAnsi="Times New Roman"/>
          <w:sz w:val="24"/>
          <w:szCs w:val="24"/>
        </w:rPr>
      </w:pPr>
      <w:r>
        <w:rPr>
          <w:rFonts w:ascii="Times New Roman" w:hAnsi="Times New Roman"/>
          <w:sz w:val="24"/>
          <w:szCs w:val="24"/>
        </w:rPr>
        <w:t xml:space="preserve">allows participants to explore various places and people. </w:t>
      </w:r>
      <w:r>
        <w:rPr>
          <w:rFonts w:ascii="Times New Roman" w:hAnsi="Times New Roman"/>
          <w:i/>
          <w:iCs/>
          <w:sz w:val="24"/>
          <w:szCs w:val="24"/>
        </w:rPr>
        <w:t xml:space="preserve">Star Chart </w:t>
      </w:r>
      <w:r>
        <w:rPr>
          <w:rFonts w:ascii="Times New Roman" w:hAnsi="Times New Roman"/>
          <w:sz w:val="24"/>
          <w:szCs w:val="24"/>
        </w:rPr>
        <w:t>enables students to learn</w:t>
      </w:r>
    </w:p>
    <w:p w14:paraId="36EAFC84" w14:textId="77777777" w:rsidR="00586A22" w:rsidRDefault="00586A22" w:rsidP="00586A22">
      <w:pPr>
        <w:spacing w:after="0" w:line="240" w:lineRule="auto"/>
        <w:rPr>
          <w:rFonts w:ascii="Times New Roman" w:hAnsi="Times New Roman"/>
          <w:sz w:val="24"/>
          <w:szCs w:val="24"/>
        </w:rPr>
      </w:pPr>
      <w:r>
        <w:rPr>
          <w:rFonts w:ascii="Times New Roman" w:hAnsi="Times New Roman"/>
          <w:sz w:val="24"/>
          <w:szCs w:val="24"/>
        </w:rPr>
        <w:t xml:space="preserve">about constellations and space discovery. </w:t>
      </w:r>
      <w:r>
        <w:rPr>
          <w:rFonts w:ascii="Times New Roman" w:hAnsi="Times New Roman"/>
          <w:i/>
          <w:iCs/>
          <w:sz w:val="24"/>
          <w:szCs w:val="24"/>
        </w:rPr>
        <w:t xml:space="preserve">Virtual Speech </w:t>
      </w:r>
      <w:r>
        <w:rPr>
          <w:rFonts w:ascii="Times New Roman" w:hAnsi="Times New Roman"/>
          <w:sz w:val="24"/>
          <w:szCs w:val="24"/>
        </w:rPr>
        <w:t>provides opportunities for students to</w:t>
      </w:r>
    </w:p>
    <w:p w14:paraId="6FE63369" w14:textId="77777777" w:rsidR="00586A22" w:rsidRDefault="00586A22" w:rsidP="00586A22">
      <w:pPr>
        <w:spacing w:after="0" w:line="240" w:lineRule="auto"/>
        <w:rPr>
          <w:rFonts w:ascii="Times New Roman" w:hAnsi="Times New Roman"/>
          <w:sz w:val="24"/>
          <w:szCs w:val="24"/>
        </w:rPr>
      </w:pPr>
      <w:r>
        <w:rPr>
          <w:rFonts w:ascii="Times New Roman" w:hAnsi="Times New Roman"/>
          <w:sz w:val="24"/>
          <w:szCs w:val="24"/>
        </w:rPr>
        <w:t>practice public speaking and prepare for job interviews in a virtual simulation. There are thousands of mobile-VR apps, many available at no cost to students, making this an attractive option for educators to implement the technology in their classes.</w:t>
      </w:r>
    </w:p>
    <w:p w14:paraId="6D4F2CB7" w14:textId="77777777" w:rsidR="00586A22" w:rsidRDefault="00586A22" w:rsidP="00586A22">
      <w:pPr>
        <w:spacing w:after="0" w:line="240" w:lineRule="auto"/>
        <w:ind w:firstLine="720"/>
        <w:rPr>
          <w:rFonts w:ascii="Times New Roman" w:hAnsi="Times New Roman"/>
          <w:sz w:val="24"/>
          <w:szCs w:val="24"/>
        </w:rPr>
      </w:pPr>
      <w:r>
        <w:rPr>
          <w:rFonts w:ascii="Times New Roman" w:hAnsi="Times New Roman"/>
          <w:sz w:val="24"/>
          <w:szCs w:val="24"/>
        </w:rPr>
        <w:t xml:space="preserve">Finally, special VR cameras are used to capture 360-videos that can be viewed in an HMD. These experiences are typically playback-only videos that offer a 360-3D view of a filmed environment. Advancements in the hardware, such as the </w:t>
      </w:r>
      <w:proofErr w:type="spellStart"/>
      <w:r>
        <w:rPr>
          <w:rFonts w:ascii="Times New Roman" w:hAnsi="Times New Roman"/>
          <w:i/>
          <w:iCs/>
          <w:sz w:val="24"/>
          <w:szCs w:val="24"/>
        </w:rPr>
        <w:t>Vuze</w:t>
      </w:r>
      <w:proofErr w:type="spellEnd"/>
      <w:r>
        <w:rPr>
          <w:rFonts w:ascii="Times New Roman" w:hAnsi="Times New Roman"/>
          <w:i/>
          <w:iCs/>
          <w:sz w:val="24"/>
          <w:szCs w:val="24"/>
        </w:rPr>
        <w:t xml:space="preserve"> </w:t>
      </w:r>
      <w:r>
        <w:rPr>
          <w:rFonts w:ascii="Times New Roman" w:hAnsi="Times New Roman"/>
          <w:sz w:val="24"/>
          <w:szCs w:val="24"/>
        </w:rPr>
        <w:t xml:space="preserve">and </w:t>
      </w:r>
      <w:r>
        <w:rPr>
          <w:rFonts w:ascii="Times New Roman" w:hAnsi="Times New Roman"/>
          <w:i/>
          <w:iCs/>
          <w:sz w:val="24"/>
          <w:szCs w:val="24"/>
        </w:rPr>
        <w:t>Insta360 Pro</w:t>
      </w:r>
      <w:r>
        <w:rPr>
          <w:rFonts w:ascii="Times New Roman" w:hAnsi="Times New Roman"/>
          <w:sz w:val="24"/>
          <w:szCs w:val="24"/>
        </w:rPr>
        <w:t>, offer educators the opportunity to create their own digital stories relatively inexpensively. While these simulations are not interactive, they can be used to illustrate important concepts and provide students the opportunity to learn through direct experiences in a safe, controlled environment.</w:t>
      </w:r>
    </w:p>
    <w:p w14:paraId="11736623" w14:textId="77777777" w:rsidR="00586A22" w:rsidRDefault="00586A22" w:rsidP="00586A22">
      <w:pPr>
        <w:spacing w:after="0" w:line="240" w:lineRule="auto"/>
        <w:ind w:firstLine="720"/>
        <w:rPr>
          <w:rFonts w:ascii="Times New Roman" w:hAnsi="Times New Roman"/>
          <w:sz w:val="24"/>
          <w:szCs w:val="24"/>
        </w:rPr>
      </w:pPr>
      <w:r>
        <w:rPr>
          <w:rFonts w:ascii="Times New Roman" w:hAnsi="Times New Roman"/>
          <w:sz w:val="24"/>
          <w:szCs w:val="24"/>
        </w:rPr>
        <w:t>While the implementation of the technology is expanding and the body of literature is</w:t>
      </w:r>
    </w:p>
    <w:p w14:paraId="132217B9" w14:textId="77777777" w:rsidR="00586A22" w:rsidRDefault="00586A22" w:rsidP="00586A22">
      <w:pPr>
        <w:spacing w:after="0" w:line="240" w:lineRule="auto"/>
        <w:rPr>
          <w:rFonts w:ascii="Times New Roman" w:hAnsi="Times New Roman"/>
          <w:sz w:val="24"/>
          <w:szCs w:val="24"/>
        </w:rPr>
      </w:pPr>
      <w:r>
        <w:rPr>
          <w:rFonts w:ascii="Times New Roman" w:hAnsi="Times New Roman"/>
          <w:sz w:val="24"/>
          <w:szCs w:val="24"/>
        </w:rPr>
        <w:t>growing, using a VRLE in the classroom is supported through several existing learning theories.</w:t>
      </w:r>
    </w:p>
    <w:p w14:paraId="1DF4C0DE" w14:textId="77777777" w:rsidR="00586A22" w:rsidRDefault="00586A22" w:rsidP="00586A22">
      <w:pPr>
        <w:spacing w:after="0" w:line="240" w:lineRule="auto"/>
        <w:rPr>
          <w:rFonts w:ascii="Times New Roman" w:hAnsi="Times New Roman"/>
          <w:sz w:val="24"/>
          <w:szCs w:val="24"/>
        </w:rPr>
      </w:pPr>
      <w:r>
        <w:rPr>
          <w:rFonts w:ascii="Times New Roman" w:hAnsi="Times New Roman"/>
          <w:sz w:val="24"/>
          <w:szCs w:val="24"/>
        </w:rPr>
        <w:t>Constructivism is a learning theory that researchers have used to evaluate the effectiveness of VR for student knowledge acquisition, motivation, and engagement. While many constructivist  studies are exploratory in nature, they can offer insight into the benefits and weaknesses of using the technology for student learning.</w:t>
      </w:r>
      <w:r w:rsidRPr="00776842">
        <w:rPr>
          <w:rFonts w:ascii="Times New Roman" w:hAnsi="Times New Roman"/>
          <w:sz w:val="24"/>
          <w:szCs w:val="24"/>
        </w:rPr>
        <w:t xml:space="preserve"> </w:t>
      </w:r>
    </w:p>
    <w:p w14:paraId="407779AB" w14:textId="77777777" w:rsidR="00586A22" w:rsidRDefault="00586A22" w:rsidP="00586A22">
      <w:pPr>
        <w:spacing w:after="0" w:line="240" w:lineRule="auto"/>
        <w:rPr>
          <w:rFonts w:ascii="Times New Roman" w:hAnsi="Times New Roman"/>
          <w:sz w:val="24"/>
          <w:szCs w:val="24"/>
        </w:rPr>
      </w:pPr>
    </w:p>
    <w:p w14:paraId="550C4C73" w14:textId="46459F0B" w:rsidR="00F00359" w:rsidRPr="002C31AF" w:rsidRDefault="00DC5171" w:rsidP="00586A22">
      <w:pPr>
        <w:spacing w:after="0" w:line="240" w:lineRule="auto"/>
        <w:rPr>
          <w:rFonts w:ascii="Times New Roman" w:hAnsi="Times New Roman"/>
          <w:b/>
          <w:bCs/>
          <w:sz w:val="24"/>
          <w:szCs w:val="24"/>
        </w:rPr>
      </w:pPr>
      <w:r w:rsidRPr="002C31AF">
        <w:rPr>
          <w:rFonts w:ascii="Times New Roman" w:hAnsi="Times New Roman"/>
          <w:b/>
          <w:bCs/>
          <w:sz w:val="24"/>
          <w:szCs w:val="24"/>
        </w:rPr>
        <w:t>Feasibility Study</w:t>
      </w:r>
    </w:p>
    <w:p w14:paraId="21D22C25" w14:textId="77777777" w:rsidR="00DC5171" w:rsidRDefault="00DC5171" w:rsidP="00586A22">
      <w:pPr>
        <w:spacing w:after="0" w:line="240" w:lineRule="auto"/>
        <w:rPr>
          <w:rFonts w:ascii="Times New Roman" w:hAnsi="Times New Roman"/>
          <w:sz w:val="24"/>
          <w:szCs w:val="24"/>
        </w:rPr>
      </w:pPr>
    </w:p>
    <w:p w14:paraId="68F9F054" w14:textId="55041A9B" w:rsidR="00DC5171" w:rsidRDefault="00110233" w:rsidP="00BE2484">
      <w:pPr>
        <w:spacing w:after="0" w:line="240" w:lineRule="auto"/>
        <w:ind w:firstLine="720"/>
        <w:rPr>
          <w:rFonts w:ascii="Times New Roman" w:hAnsi="Times New Roman"/>
          <w:sz w:val="24"/>
          <w:szCs w:val="24"/>
        </w:rPr>
      </w:pPr>
      <w:r>
        <w:rPr>
          <w:rFonts w:ascii="Times New Roman" w:hAnsi="Times New Roman"/>
          <w:sz w:val="24"/>
          <w:szCs w:val="24"/>
        </w:rPr>
        <w:t>To find out the trends, challenges, and current educational implementation of VR, a</w:t>
      </w:r>
      <w:r w:rsidR="00DC5171" w:rsidRPr="002B2916">
        <w:rPr>
          <w:rFonts w:ascii="Times New Roman" w:hAnsi="Times New Roman"/>
          <w:sz w:val="24"/>
          <w:szCs w:val="24"/>
        </w:rPr>
        <w:t xml:space="preserve"> review of literature was conducted about VRLE in order to see the feasibility of </w:t>
      </w:r>
      <w:r w:rsidR="003B7344">
        <w:rPr>
          <w:rFonts w:ascii="Times New Roman" w:hAnsi="Times New Roman"/>
          <w:sz w:val="24"/>
          <w:szCs w:val="24"/>
        </w:rPr>
        <w:t xml:space="preserve">it </w:t>
      </w:r>
      <w:r w:rsidR="00047EB7">
        <w:rPr>
          <w:rFonts w:ascii="Times New Roman" w:hAnsi="Times New Roman"/>
          <w:sz w:val="24"/>
          <w:szCs w:val="24"/>
        </w:rPr>
        <w:t>with</w:t>
      </w:r>
      <w:r w:rsidR="003B7344">
        <w:rPr>
          <w:rFonts w:ascii="Times New Roman" w:hAnsi="Times New Roman"/>
          <w:sz w:val="24"/>
          <w:szCs w:val="24"/>
        </w:rPr>
        <w:t>in</w:t>
      </w:r>
      <w:r w:rsidR="00047EB7">
        <w:rPr>
          <w:rFonts w:ascii="Times New Roman" w:hAnsi="Times New Roman"/>
          <w:sz w:val="24"/>
          <w:szCs w:val="24"/>
        </w:rPr>
        <w:t xml:space="preserve"> different theoretical paradigms</w:t>
      </w:r>
      <w:r w:rsidR="00DC5171" w:rsidRPr="002B2916">
        <w:rPr>
          <w:rFonts w:ascii="Times New Roman" w:hAnsi="Times New Roman"/>
          <w:sz w:val="24"/>
          <w:szCs w:val="24"/>
        </w:rPr>
        <w:t xml:space="preserve">. </w:t>
      </w:r>
      <w:r>
        <w:rPr>
          <w:rFonts w:ascii="Times New Roman" w:hAnsi="Times New Roman"/>
          <w:sz w:val="24"/>
          <w:szCs w:val="24"/>
        </w:rPr>
        <w:t>This review was descriptive in nature since it helped to “</w:t>
      </w:r>
      <w:r w:rsidRPr="00110233">
        <w:rPr>
          <w:rFonts w:ascii="Times New Roman" w:hAnsi="Times New Roman"/>
          <w:sz w:val="24"/>
          <w:szCs w:val="24"/>
        </w:rPr>
        <w:t>determine the characteristics of a population or particular phenomenon</w:t>
      </w:r>
      <w:r>
        <w:rPr>
          <w:rFonts w:ascii="Times New Roman" w:hAnsi="Times New Roman"/>
          <w:sz w:val="24"/>
          <w:szCs w:val="24"/>
        </w:rPr>
        <w:t>” in order to establish how and why VRLEs should be applied in higher education through a constructivist lens (Qualtrics, 2025</w:t>
      </w:r>
      <w:r w:rsidR="00170030">
        <w:rPr>
          <w:rFonts w:ascii="Times New Roman" w:hAnsi="Times New Roman"/>
          <w:sz w:val="24"/>
          <w:szCs w:val="24"/>
        </w:rPr>
        <w:t>, p.3</w:t>
      </w:r>
      <w:r>
        <w:rPr>
          <w:rFonts w:ascii="Times New Roman" w:hAnsi="Times New Roman"/>
          <w:sz w:val="24"/>
          <w:szCs w:val="24"/>
        </w:rPr>
        <w:t xml:space="preserve">). </w:t>
      </w:r>
      <w:r w:rsidR="00DC5171" w:rsidRPr="002B2916">
        <w:rPr>
          <w:rFonts w:ascii="Times New Roman" w:hAnsi="Times New Roman"/>
          <w:sz w:val="24"/>
          <w:szCs w:val="24"/>
        </w:rPr>
        <w:t xml:space="preserve">The databases used for the search were </w:t>
      </w:r>
      <w:r w:rsidR="00770F42">
        <w:rPr>
          <w:rFonts w:ascii="Times New Roman" w:hAnsi="Times New Roman"/>
          <w:sz w:val="24"/>
          <w:szCs w:val="24"/>
        </w:rPr>
        <w:t xml:space="preserve">EBSCOhost </w:t>
      </w:r>
      <w:r w:rsidR="00DC5171" w:rsidRPr="002B2916">
        <w:rPr>
          <w:rFonts w:ascii="Times New Roman" w:hAnsi="Times New Roman"/>
          <w:sz w:val="24"/>
          <w:szCs w:val="24"/>
        </w:rPr>
        <w:t>Academic Search Complete, ProQuest, and Google Scholar. Using multiple databases allowed for</w:t>
      </w:r>
      <w:r w:rsidR="00DC5171">
        <w:rPr>
          <w:rFonts w:ascii="Times New Roman" w:hAnsi="Times New Roman"/>
          <w:sz w:val="24"/>
          <w:szCs w:val="24"/>
        </w:rPr>
        <w:t xml:space="preserve"> triangulation of data, which thereby increase</w:t>
      </w:r>
      <w:r w:rsidR="00047EB7">
        <w:rPr>
          <w:rFonts w:ascii="Times New Roman" w:hAnsi="Times New Roman"/>
          <w:sz w:val="24"/>
          <w:szCs w:val="24"/>
        </w:rPr>
        <w:t>d</w:t>
      </w:r>
      <w:r w:rsidR="00DC5171">
        <w:rPr>
          <w:rFonts w:ascii="Times New Roman" w:hAnsi="Times New Roman"/>
          <w:sz w:val="24"/>
          <w:szCs w:val="24"/>
        </w:rPr>
        <w:t xml:space="preserve"> the validity, reliability, and credibility of the review.</w:t>
      </w:r>
      <w:r w:rsidR="00DC5171" w:rsidRPr="002B2916">
        <w:rPr>
          <w:rFonts w:ascii="Times New Roman" w:hAnsi="Times New Roman"/>
          <w:sz w:val="24"/>
          <w:szCs w:val="24"/>
        </w:rPr>
        <w:t xml:space="preserve"> Key theories include</w:t>
      </w:r>
      <w:r w:rsidR="00421C45">
        <w:rPr>
          <w:rFonts w:ascii="Times New Roman" w:hAnsi="Times New Roman"/>
          <w:sz w:val="24"/>
          <w:szCs w:val="24"/>
        </w:rPr>
        <w:t>d</w:t>
      </w:r>
      <w:r w:rsidR="00DC5171" w:rsidRPr="002B2916">
        <w:rPr>
          <w:rFonts w:ascii="Times New Roman" w:hAnsi="Times New Roman"/>
          <w:sz w:val="24"/>
          <w:szCs w:val="24"/>
        </w:rPr>
        <w:t xml:space="preserve"> constructivism, situated learning, discovery learning, experiential learning, and direct instruction. Specific </w:t>
      </w:r>
      <w:r w:rsidR="00D86DE0">
        <w:rPr>
          <w:rFonts w:ascii="Times New Roman" w:hAnsi="Times New Roman"/>
          <w:sz w:val="24"/>
          <w:szCs w:val="24"/>
        </w:rPr>
        <w:t>search term combinations</w:t>
      </w:r>
      <w:r w:rsidR="00DC5171" w:rsidRPr="002B2916">
        <w:rPr>
          <w:rFonts w:ascii="Times New Roman" w:hAnsi="Times New Roman"/>
          <w:sz w:val="24"/>
          <w:szCs w:val="24"/>
        </w:rPr>
        <w:t xml:space="preserve"> related to constructivism </w:t>
      </w:r>
      <w:r w:rsidR="00D86DE0">
        <w:rPr>
          <w:rFonts w:ascii="Times New Roman" w:hAnsi="Times New Roman"/>
          <w:sz w:val="24"/>
          <w:szCs w:val="24"/>
        </w:rPr>
        <w:t>were</w:t>
      </w:r>
      <w:r w:rsidR="00DC5171" w:rsidRPr="002B2916">
        <w:rPr>
          <w:rFonts w:ascii="Times New Roman" w:hAnsi="Times New Roman"/>
          <w:sz w:val="24"/>
          <w:szCs w:val="24"/>
        </w:rPr>
        <w:t xml:space="preserve"> </w:t>
      </w:r>
      <w:r w:rsidR="00532CB8">
        <w:rPr>
          <w:rFonts w:ascii="Times New Roman" w:hAnsi="Times New Roman"/>
          <w:sz w:val="24"/>
          <w:szCs w:val="24"/>
        </w:rPr>
        <w:t xml:space="preserve">(a) </w:t>
      </w:r>
      <w:r w:rsidR="00DC5171" w:rsidRPr="002B2916">
        <w:rPr>
          <w:rFonts w:ascii="Times New Roman" w:hAnsi="Times New Roman"/>
          <w:sz w:val="24"/>
          <w:szCs w:val="24"/>
        </w:rPr>
        <w:t>Virtual Reality + Constructivism,</w:t>
      </w:r>
      <w:r w:rsidR="00532CB8">
        <w:rPr>
          <w:rFonts w:ascii="Times New Roman" w:hAnsi="Times New Roman"/>
          <w:sz w:val="24"/>
          <w:szCs w:val="24"/>
        </w:rPr>
        <w:t xml:space="preserve"> (b)</w:t>
      </w:r>
      <w:r w:rsidR="00DC5171" w:rsidRPr="002B2916">
        <w:rPr>
          <w:rFonts w:ascii="Times New Roman" w:hAnsi="Times New Roman"/>
          <w:sz w:val="24"/>
          <w:szCs w:val="24"/>
        </w:rPr>
        <w:t xml:space="preserve"> Higher Education + Virtual Reality + Constructivism, </w:t>
      </w:r>
      <w:r w:rsidR="00D86DE0">
        <w:rPr>
          <w:rFonts w:ascii="Times New Roman" w:hAnsi="Times New Roman"/>
          <w:sz w:val="24"/>
          <w:szCs w:val="24"/>
        </w:rPr>
        <w:t xml:space="preserve">and </w:t>
      </w:r>
      <w:r w:rsidR="00532CB8">
        <w:rPr>
          <w:rFonts w:ascii="Times New Roman" w:hAnsi="Times New Roman"/>
          <w:sz w:val="24"/>
          <w:szCs w:val="24"/>
        </w:rPr>
        <w:t xml:space="preserve">(c) </w:t>
      </w:r>
      <w:r w:rsidR="00DC5171" w:rsidRPr="002B2916">
        <w:rPr>
          <w:rFonts w:ascii="Times New Roman" w:hAnsi="Times New Roman"/>
          <w:sz w:val="24"/>
          <w:szCs w:val="24"/>
        </w:rPr>
        <w:t>Mixed Reality + Constructivism. Sources relevant to the research results were journal articles, dissertations, and reports. For this article, we selected resources that discussed VR benefits, VR challenges, VRLEs, classroom applications of VRLE</w:t>
      </w:r>
      <w:r w:rsidR="00532CB8">
        <w:rPr>
          <w:rFonts w:ascii="Times New Roman" w:hAnsi="Times New Roman"/>
          <w:sz w:val="24"/>
          <w:szCs w:val="24"/>
        </w:rPr>
        <w:t>s</w:t>
      </w:r>
      <w:r w:rsidR="00DC5171" w:rsidRPr="002B2916">
        <w:rPr>
          <w:rFonts w:ascii="Times New Roman" w:hAnsi="Times New Roman"/>
          <w:sz w:val="24"/>
          <w:szCs w:val="24"/>
        </w:rPr>
        <w:t xml:space="preserve"> in </w:t>
      </w:r>
      <w:r w:rsidR="00DC5171">
        <w:rPr>
          <w:rFonts w:ascii="Times New Roman" w:hAnsi="Times New Roman"/>
          <w:sz w:val="24"/>
          <w:szCs w:val="24"/>
        </w:rPr>
        <w:t xml:space="preserve">higher </w:t>
      </w:r>
      <w:r w:rsidR="00DC5171" w:rsidRPr="002B2916">
        <w:rPr>
          <w:rFonts w:ascii="Times New Roman" w:hAnsi="Times New Roman"/>
          <w:sz w:val="24"/>
          <w:szCs w:val="24"/>
        </w:rPr>
        <w:t>education, and practical examples of VRLE</w:t>
      </w:r>
      <w:r w:rsidR="00532CB8">
        <w:rPr>
          <w:rFonts w:ascii="Times New Roman" w:hAnsi="Times New Roman"/>
          <w:sz w:val="24"/>
          <w:szCs w:val="24"/>
        </w:rPr>
        <w:t>s</w:t>
      </w:r>
      <w:r w:rsidR="00DC5171" w:rsidRPr="002B2916">
        <w:rPr>
          <w:rFonts w:ascii="Times New Roman" w:hAnsi="Times New Roman"/>
          <w:sz w:val="24"/>
          <w:szCs w:val="24"/>
        </w:rPr>
        <w:t xml:space="preserve"> within a constructivist paradigm. Out of the resources found, there were 56 that fit this criteria, which are all cited throughout this article. </w:t>
      </w:r>
      <w:r w:rsidR="00790E68">
        <w:rPr>
          <w:rFonts w:ascii="Times New Roman" w:hAnsi="Times New Roman"/>
          <w:sz w:val="24"/>
          <w:szCs w:val="24"/>
        </w:rPr>
        <w:t xml:space="preserve">We looked for </w:t>
      </w:r>
      <w:r w:rsidR="00DC5171" w:rsidRPr="002B2916">
        <w:rPr>
          <w:rFonts w:ascii="Times New Roman" w:hAnsi="Times New Roman"/>
          <w:sz w:val="24"/>
          <w:szCs w:val="24"/>
        </w:rPr>
        <w:t xml:space="preserve">educational situations </w:t>
      </w:r>
      <w:r w:rsidR="00790E68">
        <w:rPr>
          <w:rFonts w:ascii="Times New Roman" w:hAnsi="Times New Roman"/>
          <w:sz w:val="24"/>
          <w:szCs w:val="24"/>
        </w:rPr>
        <w:t xml:space="preserve">primarily </w:t>
      </w:r>
      <w:r w:rsidR="00DC5171" w:rsidRPr="002B2916">
        <w:rPr>
          <w:rFonts w:ascii="Times New Roman" w:hAnsi="Times New Roman"/>
          <w:sz w:val="24"/>
          <w:szCs w:val="24"/>
        </w:rPr>
        <w:t xml:space="preserve">within the United States, but information that provided global perspectives or studies from other countries that enhanced the discussion of virtual reality as a whole were also included as resources for review. </w:t>
      </w:r>
    </w:p>
    <w:p w14:paraId="1C983BDC" w14:textId="77777777" w:rsidR="00DA135B" w:rsidRPr="002C31AF" w:rsidRDefault="00DA135B" w:rsidP="002C31AF">
      <w:pPr>
        <w:spacing w:after="0" w:line="240" w:lineRule="auto"/>
        <w:rPr>
          <w:rFonts w:ascii="Times New Roman" w:hAnsi="Times New Roman"/>
          <w:sz w:val="24"/>
          <w:szCs w:val="24"/>
        </w:rPr>
      </w:pPr>
    </w:p>
    <w:p w14:paraId="16DD93AE" w14:textId="38A7C95F" w:rsidR="005912C4" w:rsidRDefault="002E7D21" w:rsidP="002D5238">
      <w:pPr>
        <w:spacing w:after="0" w:line="240" w:lineRule="auto"/>
        <w:jc w:val="center"/>
        <w:rPr>
          <w:rFonts w:ascii="Times New Roman" w:hAnsi="Times New Roman"/>
          <w:b/>
          <w:bCs/>
          <w:sz w:val="24"/>
          <w:szCs w:val="24"/>
        </w:rPr>
      </w:pPr>
      <w:r>
        <w:rPr>
          <w:rFonts w:ascii="Times New Roman" w:hAnsi="Times New Roman"/>
          <w:b/>
          <w:bCs/>
          <w:sz w:val="24"/>
          <w:szCs w:val="24"/>
        </w:rPr>
        <w:t>Results</w:t>
      </w:r>
    </w:p>
    <w:p w14:paraId="16539EA2" w14:textId="77777777" w:rsidR="008154C3" w:rsidRDefault="008154C3" w:rsidP="002D5238">
      <w:pPr>
        <w:spacing w:after="0" w:line="240" w:lineRule="auto"/>
        <w:jc w:val="center"/>
        <w:rPr>
          <w:rFonts w:ascii="Times New Roman" w:hAnsi="Times New Roman"/>
          <w:b/>
          <w:bCs/>
          <w:sz w:val="24"/>
          <w:szCs w:val="24"/>
        </w:rPr>
      </w:pPr>
    </w:p>
    <w:p w14:paraId="16DD93AF"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The potential benefits for incorporating VR into education are feasible, but there are</w:t>
      </w:r>
    </w:p>
    <w:p w14:paraId="16DD93B0"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additional considerations when implementing this type of solution. Challenges related to cost,</w:t>
      </w:r>
    </w:p>
    <w:p w14:paraId="16DD93B1"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accessibility issues, training requirements, on-going support for the technology, and physiological responses during the simulation should be carefully considered prior to the implementation of VR in the classroom. These considerations could greatly impact the success or failure of the learning experience.</w:t>
      </w:r>
    </w:p>
    <w:p w14:paraId="18800DB8" w14:textId="77777777" w:rsidR="00305946" w:rsidRDefault="00305946" w:rsidP="002D5238">
      <w:pPr>
        <w:spacing w:after="0" w:line="240" w:lineRule="auto"/>
        <w:rPr>
          <w:rFonts w:ascii="Times New Roman" w:hAnsi="Times New Roman"/>
          <w:b/>
          <w:bCs/>
          <w:sz w:val="24"/>
          <w:szCs w:val="24"/>
        </w:rPr>
      </w:pPr>
    </w:p>
    <w:p w14:paraId="16DD93B2" w14:textId="79D26BD7" w:rsidR="005912C4" w:rsidRDefault="008D247A" w:rsidP="002D5238">
      <w:pPr>
        <w:spacing w:after="0" w:line="240" w:lineRule="auto"/>
        <w:rPr>
          <w:rFonts w:ascii="Times New Roman" w:hAnsi="Times New Roman"/>
          <w:sz w:val="24"/>
          <w:szCs w:val="24"/>
        </w:rPr>
      </w:pPr>
      <w:r>
        <w:rPr>
          <w:rFonts w:ascii="Times New Roman" w:hAnsi="Times New Roman"/>
          <w:b/>
          <w:bCs/>
          <w:sz w:val="24"/>
          <w:szCs w:val="24"/>
        </w:rPr>
        <w:t>Costs</w:t>
      </w:r>
    </w:p>
    <w:p w14:paraId="16DD93B3" w14:textId="77777777" w:rsidR="005912C4" w:rsidRDefault="005912C4" w:rsidP="002D5238">
      <w:pPr>
        <w:spacing w:after="0" w:line="240" w:lineRule="auto"/>
        <w:rPr>
          <w:rFonts w:ascii="Times New Roman" w:hAnsi="Times New Roman"/>
          <w:sz w:val="24"/>
          <w:szCs w:val="24"/>
        </w:rPr>
      </w:pPr>
    </w:p>
    <w:p w14:paraId="16DD93B4" w14:textId="77777777" w:rsidR="005912C4" w:rsidRDefault="008D247A" w:rsidP="002D5238">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The first consideration for creating a VRLE for most institutions of learning will be</w:t>
      </w:r>
    </w:p>
    <w:p w14:paraId="16DD93B5"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cost. The cost required for the hardware and software can greatly vary depending on the goal of</w:t>
      </w:r>
    </w:p>
    <w:p w14:paraId="16DD93B9" w14:textId="07F507B5"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the simulation</w:t>
      </w:r>
      <w:r w:rsidR="00F329DB">
        <w:rPr>
          <w:rFonts w:ascii="Times New Roman" w:hAnsi="Times New Roman"/>
          <w:color w:val="000000"/>
          <w:sz w:val="24"/>
          <w:szCs w:val="24"/>
        </w:rPr>
        <w:t xml:space="preserve"> (Ticknor, 2018)</w:t>
      </w:r>
      <w:r>
        <w:rPr>
          <w:rFonts w:ascii="Times New Roman" w:hAnsi="Times New Roman"/>
          <w:color w:val="000000"/>
          <w:sz w:val="24"/>
          <w:szCs w:val="24"/>
        </w:rPr>
        <w:t>. Semi- and fully-immersive systems require more advanced hardware but are</w:t>
      </w:r>
      <w:r w:rsidR="00F329DB">
        <w:rPr>
          <w:rFonts w:ascii="Times New Roman" w:hAnsi="Times New Roman"/>
          <w:color w:val="000000"/>
          <w:sz w:val="24"/>
          <w:szCs w:val="24"/>
        </w:rPr>
        <w:t xml:space="preserve"> </w:t>
      </w:r>
      <w:r>
        <w:rPr>
          <w:rFonts w:ascii="Times New Roman" w:hAnsi="Times New Roman"/>
          <w:color w:val="000000"/>
          <w:sz w:val="24"/>
          <w:szCs w:val="24"/>
        </w:rPr>
        <w:t>generally more expensive. The cost of software can also be a barrier. Non-immersive systems</w:t>
      </w:r>
      <w:r w:rsidR="00F329DB">
        <w:rPr>
          <w:rFonts w:ascii="Times New Roman" w:hAnsi="Times New Roman"/>
          <w:color w:val="000000"/>
          <w:sz w:val="24"/>
          <w:szCs w:val="24"/>
        </w:rPr>
        <w:t xml:space="preserve"> </w:t>
      </w:r>
      <w:r>
        <w:rPr>
          <w:rFonts w:ascii="Times New Roman" w:hAnsi="Times New Roman"/>
          <w:color w:val="000000"/>
          <w:sz w:val="24"/>
          <w:szCs w:val="24"/>
        </w:rPr>
        <w:t>often access free content, and the hardware is less expensive but not as interactive. Decisions on</w:t>
      </w:r>
      <w:r w:rsidR="00F329DB">
        <w:rPr>
          <w:rFonts w:ascii="Times New Roman" w:hAnsi="Times New Roman"/>
          <w:color w:val="000000"/>
          <w:sz w:val="24"/>
          <w:szCs w:val="24"/>
        </w:rPr>
        <w:t xml:space="preserve"> </w:t>
      </w:r>
      <w:r>
        <w:rPr>
          <w:rFonts w:ascii="Times New Roman" w:hAnsi="Times New Roman"/>
          <w:color w:val="000000"/>
          <w:sz w:val="24"/>
          <w:szCs w:val="24"/>
        </w:rPr>
        <w:t>how much funding to invest in VRLEs can greatly impact the learning experience.</w:t>
      </w:r>
    </w:p>
    <w:p w14:paraId="240F949F" w14:textId="77777777" w:rsidR="008154C3" w:rsidRDefault="008154C3" w:rsidP="002D5238">
      <w:pPr>
        <w:spacing w:after="0" w:line="240" w:lineRule="auto"/>
        <w:ind w:firstLine="720"/>
        <w:rPr>
          <w:rFonts w:ascii="Times New Roman" w:hAnsi="Times New Roman"/>
          <w:b/>
          <w:bCs/>
          <w:i/>
          <w:iCs/>
          <w:color w:val="000000"/>
          <w:sz w:val="24"/>
          <w:szCs w:val="24"/>
        </w:rPr>
      </w:pPr>
    </w:p>
    <w:p w14:paraId="16DD93BA" w14:textId="023E1DF3" w:rsidR="005912C4" w:rsidRDefault="008D247A" w:rsidP="002D5238">
      <w:pPr>
        <w:spacing w:after="0" w:line="240" w:lineRule="auto"/>
        <w:ind w:firstLine="720"/>
        <w:rPr>
          <w:rFonts w:ascii="Times New Roman" w:hAnsi="Times New Roman"/>
          <w:color w:val="000000"/>
          <w:sz w:val="24"/>
          <w:szCs w:val="24"/>
        </w:rPr>
      </w:pPr>
      <w:r>
        <w:rPr>
          <w:rFonts w:ascii="Times New Roman" w:hAnsi="Times New Roman"/>
          <w:b/>
          <w:bCs/>
          <w:i/>
          <w:iCs/>
          <w:color w:val="000000"/>
          <w:sz w:val="24"/>
          <w:szCs w:val="24"/>
        </w:rPr>
        <w:t xml:space="preserve">Hardware. </w:t>
      </w:r>
      <w:r>
        <w:rPr>
          <w:rFonts w:ascii="Times New Roman" w:hAnsi="Times New Roman"/>
          <w:color w:val="000000"/>
          <w:sz w:val="24"/>
          <w:szCs w:val="24"/>
        </w:rPr>
        <w:t>Non-immersive VR is the most cost-efficient of the VR systems because they</w:t>
      </w:r>
    </w:p>
    <w:p w14:paraId="16DD93BB"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use existing equipment or technology many students already have. These environments are</w:t>
      </w:r>
    </w:p>
    <w:p w14:paraId="16DD93BC"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accessed with a desktop computer, laptop, tablet, or mobile phone. Programs that use mobile-VR</w:t>
      </w:r>
    </w:p>
    <w:p w14:paraId="16DD93BD"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tend to be the most affordable. Participants download apps from IOS or Android</w:t>
      </w:r>
      <w:r>
        <w:rPr>
          <w:rFonts w:ascii="Times New Roman" w:hAnsi="Times New Roman"/>
          <w:color w:val="FF6600"/>
          <w:sz w:val="24"/>
          <w:szCs w:val="24"/>
        </w:rPr>
        <w:t xml:space="preserve">. </w:t>
      </w:r>
      <w:r>
        <w:rPr>
          <w:rFonts w:ascii="Times New Roman" w:hAnsi="Times New Roman"/>
          <w:color w:val="000000"/>
          <w:sz w:val="24"/>
          <w:szCs w:val="24"/>
        </w:rPr>
        <w:t>There is</w:t>
      </w:r>
    </w:p>
    <w:p w14:paraId="16DD93BE"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considerable free downloadable content, and fees for those apps that do charge are generally less</w:t>
      </w:r>
    </w:p>
    <w:p w14:paraId="16DD93C1" w14:textId="001184EB"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than</w:t>
      </w:r>
      <w:r w:rsidR="003B6177">
        <w:rPr>
          <w:rFonts w:ascii="Times New Roman" w:hAnsi="Times New Roman"/>
          <w:color w:val="000000"/>
          <w:sz w:val="24"/>
          <w:szCs w:val="24"/>
        </w:rPr>
        <w:t xml:space="preserve"> </w:t>
      </w:r>
      <w:r>
        <w:rPr>
          <w:rFonts w:ascii="Times New Roman" w:hAnsi="Times New Roman"/>
          <w:color w:val="000000"/>
          <w:sz w:val="24"/>
          <w:szCs w:val="24"/>
        </w:rPr>
        <w:t>$10</w:t>
      </w:r>
      <w:r w:rsidR="00BF195A">
        <w:rPr>
          <w:rFonts w:ascii="Times New Roman" w:hAnsi="Times New Roman"/>
          <w:color w:val="000000"/>
          <w:sz w:val="24"/>
          <w:szCs w:val="24"/>
        </w:rPr>
        <w:t>USD</w:t>
      </w:r>
      <w:r>
        <w:rPr>
          <w:rFonts w:ascii="Times New Roman" w:hAnsi="Times New Roman"/>
          <w:color w:val="000000"/>
          <w:sz w:val="24"/>
          <w:szCs w:val="24"/>
        </w:rPr>
        <w:t>. The experience can be made more immersive with the purchase of a basic HMD for</w:t>
      </w:r>
      <w:r w:rsidR="005919A8">
        <w:rPr>
          <w:rFonts w:ascii="Times New Roman" w:hAnsi="Times New Roman"/>
          <w:color w:val="000000"/>
          <w:sz w:val="24"/>
          <w:szCs w:val="24"/>
        </w:rPr>
        <w:t xml:space="preserve"> </w:t>
      </w:r>
      <w:r>
        <w:rPr>
          <w:rFonts w:ascii="Times New Roman" w:hAnsi="Times New Roman"/>
          <w:color w:val="000000"/>
          <w:sz w:val="24"/>
          <w:szCs w:val="24"/>
        </w:rPr>
        <w:t>mobile-VR</w:t>
      </w:r>
      <w:r>
        <w:rPr>
          <w:rFonts w:ascii="Times New Roman" w:hAnsi="Times New Roman"/>
          <w:color w:val="FF6600"/>
          <w:sz w:val="24"/>
          <w:szCs w:val="24"/>
        </w:rPr>
        <w:t xml:space="preserve">. </w:t>
      </w:r>
      <w:r>
        <w:rPr>
          <w:rFonts w:ascii="Times New Roman" w:hAnsi="Times New Roman"/>
          <w:color w:val="000000"/>
          <w:sz w:val="24"/>
          <w:szCs w:val="24"/>
        </w:rPr>
        <w:t>These units can cost as little as $7</w:t>
      </w:r>
      <w:r w:rsidR="00BF195A">
        <w:rPr>
          <w:rFonts w:ascii="Times New Roman" w:hAnsi="Times New Roman"/>
          <w:color w:val="000000"/>
          <w:sz w:val="24"/>
          <w:szCs w:val="24"/>
        </w:rPr>
        <w:t>USD</w:t>
      </w:r>
      <w:r>
        <w:rPr>
          <w:rFonts w:ascii="Times New Roman" w:hAnsi="Times New Roman"/>
          <w:color w:val="000000"/>
          <w:sz w:val="24"/>
          <w:szCs w:val="24"/>
        </w:rPr>
        <w:t>.</w:t>
      </w:r>
    </w:p>
    <w:p w14:paraId="16DD93C3" w14:textId="17E5106A" w:rsidR="005912C4" w:rsidRDefault="008D247A" w:rsidP="00FE361E">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Semi- or fully- immersive simulations require the use of a more advanced HMD or other</w:t>
      </w:r>
    </w:p>
    <w:p w14:paraId="16DD93C4"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special equipment. Products such as the </w:t>
      </w:r>
      <w:r>
        <w:rPr>
          <w:rFonts w:ascii="Times New Roman" w:hAnsi="Times New Roman"/>
          <w:i/>
          <w:iCs/>
          <w:color w:val="000000"/>
          <w:sz w:val="24"/>
          <w:szCs w:val="24"/>
        </w:rPr>
        <w:t xml:space="preserve">Rift </w:t>
      </w:r>
      <w:r>
        <w:rPr>
          <w:rFonts w:ascii="Times New Roman" w:hAnsi="Times New Roman"/>
          <w:color w:val="000000"/>
          <w:sz w:val="24"/>
          <w:szCs w:val="24"/>
        </w:rPr>
        <w:t xml:space="preserve">and </w:t>
      </w:r>
      <w:proofErr w:type="spellStart"/>
      <w:r>
        <w:rPr>
          <w:rFonts w:ascii="Times New Roman" w:hAnsi="Times New Roman"/>
          <w:i/>
          <w:iCs/>
          <w:color w:val="000000"/>
          <w:sz w:val="24"/>
          <w:szCs w:val="24"/>
        </w:rPr>
        <w:t>Vive</w:t>
      </w:r>
      <w:proofErr w:type="spellEnd"/>
      <w:r>
        <w:rPr>
          <w:rFonts w:ascii="Times New Roman" w:hAnsi="Times New Roman"/>
          <w:i/>
          <w:iCs/>
          <w:color w:val="000000"/>
          <w:sz w:val="24"/>
          <w:szCs w:val="24"/>
        </w:rPr>
        <w:t xml:space="preserve"> </w:t>
      </w:r>
      <w:r>
        <w:rPr>
          <w:rFonts w:ascii="Times New Roman" w:hAnsi="Times New Roman"/>
          <w:color w:val="000000"/>
          <w:sz w:val="24"/>
          <w:szCs w:val="24"/>
        </w:rPr>
        <w:t>cost hundreds of dollars and require</w:t>
      </w:r>
    </w:p>
    <w:p w14:paraId="16DD93C5" w14:textId="4A1A457E"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computers that have more power, memory, and advanced graphics cards. These machines can run up to $3000</w:t>
      </w:r>
      <w:r w:rsidR="00BF195A">
        <w:rPr>
          <w:rFonts w:ascii="Times New Roman" w:hAnsi="Times New Roman"/>
          <w:color w:val="000000"/>
          <w:sz w:val="24"/>
          <w:szCs w:val="24"/>
        </w:rPr>
        <w:t>USD</w:t>
      </w:r>
      <w:r>
        <w:rPr>
          <w:rFonts w:ascii="Times New Roman" w:hAnsi="Times New Roman"/>
          <w:color w:val="000000"/>
          <w:sz w:val="24"/>
          <w:szCs w:val="24"/>
        </w:rPr>
        <w:t xml:space="preserve">. Untethered models, such as the </w:t>
      </w:r>
      <w:r>
        <w:rPr>
          <w:rFonts w:ascii="Times New Roman" w:hAnsi="Times New Roman"/>
          <w:i/>
          <w:iCs/>
          <w:color w:val="000000"/>
          <w:sz w:val="24"/>
          <w:szCs w:val="24"/>
        </w:rPr>
        <w:t xml:space="preserve">Go </w:t>
      </w:r>
      <w:r>
        <w:rPr>
          <w:rFonts w:ascii="Times New Roman" w:hAnsi="Times New Roman"/>
          <w:color w:val="000000"/>
          <w:sz w:val="24"/>
          <w:szCs w:val="24"/>
        </w:rPr>
        <w:t xml:space="preserve">and </w:t>
      </w:r>
      <w:r>
        <w:rPr>
          <w:rFonts w:ascii="Times New Roman" w:hAnsi="Times New Roman"/>
          <w:i/>
          <w:iCs/>
          <w:color w:val="000000"/>
          <w:sz w:val="24"/>
          <w:szCs w:val="24"/>
        </w:rPr>
        <w:t xml:space="preserve">Quest </w:t>
      </w:r>
      <w:r>
        <w:rPr>
          <w:rFonts w:ascii="Times New Roman" w:hAnsi="Times New Roman"/>
          <w:color w:val="000000"/>
          <w:sz w:val="24"/>
          <w:szCs w:val="24"/>
        </w:rPr>
        <w:t>are becoming more popular because they don’t require the additional computer power. A CAVE is the most expensive option but provides a fully immersive experience. These units, however, can cost anywhere from $25,000 to $200,000</w:t>
      </w:r>
      <w:r w:rsidR="00BF195A">
        <w:rPr>
          <w:rFonts w:ascii="Times New Roman" w:hAnsi="Times New Roman"/>
          <w:color w:val="000000"/>
          <w:sz w:val="24"/>
          <w:szCs w:val="24"/>
        </w:rPr>
        <w:t xml:space="preserve">USD. </w:t>
      </w:r>
    </w:p>
    <w:p w14:paraId="24A9F4E0" w14:textId="77777777" w:rsidR="008154C3" w:rsidRDefault="008154C3" w:rsidP="002D5238">
      <w:pPr>
        <w:spacing w:after="0" w:line="240" w:lineRule="auto"/>
        <w:ind w:firstLine="720"/>
        <w:rPr>
          <w:rFonts w:ascii="Times New Roman" w:hAnsi="Times New Roman"/>
          <w:b/>
          <w:bCs/>
          <w:i/>
          <w:iCs/>
          <w:color w:val="000000"/>
          <w:sz w:val="24"/>
          <w:szCs w:val="24"/>
        </w:rPr>
      </w:pPr>
    </w:p>
    <w:p w14:paraId="16DD93C6" w14:textId="04C56B17" w:rsidR="005912C4" w:rsidRDefault="008D247A" w:rsidP="002D5238">
      <w:pPr>
        <w:spacing w:after="0" w:line="240" w:lineRule="auto"/>
        <w:ind w:firstLine="720"/>
        <w:rPr>
          <w:rFonts w:ascii="Times New Roman" w:hAnsi="Times New Roman"/>
          <w:color w:val="000000"/>
          <w:sz w:val="24"/>
          <w:szCs w:val="24"/>
        </w:rPr>
      </w:pPr>
      <w:r>
        <w:rPr>
          <w:rFonts w:ascii="Times New Roman" w:hAnsi="Times New Roman"/>
          <w:b/>
          <w:bCs/>
          <w:i/>
          <w:iCs/>
          <w:color w:val="000000"/>
          <w:sz w:val="24"/>
          <w:szCs w:val="24"/>
        </w:rPr>
        <w:t xml:space="preserve">Software. </w:t>
      </w:r>
      <w:r>
        <w:rPr>
          <w:rFonts w:ascii="Times New Roman" w:hAnsi="Times New Roman"/>
          <w:color w:val="000000"/>
          <w:sz w:val="24"/>
          <w:szCs w:val="24"/>
        </w:rPr>
        <w:t>Another important component is the software to run on the hardware. There are</w:t>
      </w:r>
    </w:p>
    <w:p w14:paraId="16DD93C7"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several ways to obtain and create VR content. Downloadable applications are the most common.</w:t>
      </w:r>
    </w:p>
    <w:p w14:paraId="16DD93C8" w14:textId="77777777" w:rsidR="005912C4" w:rsidRDefault="008D247A" w:rsidP="002D5238">
      <w:pPr>
        <w:spacing w:after="0" w:line="240" w:lineRule="auto"/>
        <w:rPr>
          <w:rFonts w:ascii="Times New Roman" w:hAnsi="Times New Roman"/>
          <w:sz w:val="24"/>
          <w:szCs w:val="24"/>
        </w:rPr>
      </w:pPr>
      <w:r>
        <w:rPr>
          <w:rFonts w:ascii="Times New Roman" w:hAnsi="Times New Roman"/>
          <w:color w:val="000000"/>
          <w:sz w:val="24"/>
          <w:szCs w:val="24"/>
        </w:rPr>
        <w:t xml:space="preserve">VR journalism now offers additional ways to obtain content that focuses on specific events or </w:t>
      </w:r>
      <w:r>
        <w:rPr>
          <w:rFonts w:ascii="Times New Roman" w:hAnsi="Times New Roman"/>
          <w:sz w:val="24"/>
          <w:szCs w:val="24"/>
        </w:rPr>
        <w:t>topics. Educators can use development engines, authoring tools, or 360-VR Cameras to create</w:t>
      </w:r>
    </w:p>
    <w:p w14:paraId="16DD93C9"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their own content. Each come with their own advantages and disadvantages.</w:t>
      </w:r>
    </w:p>
    <w:p w14:paraId="16DD93CA"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Several companies now offer downloadable apps that focus specifically on learning. For</w:t>
      </w:r>
    </w:p>
    <w:p w14:paraId="16DD93CB" w14:textId="77777777" w:rsidR="005912C4" w:rsidRDefault="008D247A" w:rsidP="002D5238">
      <w:pPr>
        <w:spacing w:after="0" w:line="240" w:lineRule="auto"/>
        <w:rPr>
          <w:rFonts w:ascii="Times New Roman" w:hAnsi="Times New Roman"/>
          <w:i/>
          <w:iCs/>
          <w:sz w:val="24"/>
          <w:szCs w:val="24"/>
        </w:rPr>
      </w:pPr>
      <w:r>
        <w:rPr>
          <w:rFonts w:ascii="Times New Roman" w:hAnsi="Times New Roman"/>
          <w:sz w:val="24"/>
          <w:szCs w:val="24"/>
        </w:rPr>
        <w:t xml:space="preserve">example, </w:t>
      </w:r>
      <w:r>
        <w:rPr>
          <w:rFonts w:ascii="Times New Roman" w:hAnsi="Times New Roman"/>
          <w:i/>
          <w:iCs/>
          <w:sz w:val="24"/>
          <w:szCs w:val="24"/>
        </w:rPr>
        <w:t xml:space="preserve">In Cell VR </w:t>
      </w:r>
      <w:r>
        <w:rPr>
          <w:rFonts w:ascii="Times New Roman" w:hAnsi="Times New Roman"/>
          <w:sz w:val="24"/>
          <w:szCs w:val="24"/>
        </w:rPr>
        <w:t xml:space="preserve">teleports students inside the human body to learn about biology. </w:t>
      </w:r>
      <w:r>
        <w:rPr>
          <w:rFonts w:ascii="Times New Roman" w:hAnsi="Times New Roman"/>
          <w:i/>
          <w:iCs/>
          <w:sz w:val="24"/>
          <w:szCs w:val="24"/>
        </w:rPr>
        <w:t>Titan of</w:t>
      </w:r>
    </w:p>
    <w:p w14:paraId="16DD93CC" w14:textId="23E22983" w:rsidR="005912C4" w:rsidRDefault="008D247A" w:rsidP="002D5238">
      <w:pPr>
        <w:spacing w:after="0" w:line="240" w:lineRule="auto"/>
        <w:rPr>
          <w:rFonts w:ascii="Times New Roman" w:hAnsi="Times New Roman"/>
          <w:sz w:val="24"/>
          <w:szCs w:val="24"/>
        </w:rPr>
      </w:pPr>
      <w:r>
        <w:rPr>
          <w:rFonts w:ascii="Times New Roman" w:hAnsi="Times New Roman"/>
          <w:i/>
          <w:iCs/>
          <w:sz w:val="24"/>
          <w:szCs w:val="24"/>
        </w:rPr>
        <w:t xml:space="preserve">Space </w:t>
      </w:r>
      <w:r>
        <w:rPr>
          <w:rFonts w:ascii="Times New Roman" w:hAnsi="Times New Roman"/>
          <w:sz w:val="24"/>
          <w:szCs w:val="24"/>
        </w:rPr>
        <w:t xml:space="preserve">allows students to tour the solar system. This app also allows instructors to customize tours to outer space. Other apps, such as </w:t>
      </w:r>
      <w:r>
        <w:rPr>
          <w:rFonts w:ascii="Times New Roman" w:hAnsi="Times New Roman"/>
          <w:i/>
          <w:iCs/>
          <w:sz w:val="24"/>
          <w:szCs w:val="24"/>
        </w:rPr>
        <w:t>Tilt Brush</w:t>
      </w:r>
      <w:r>
        <w:rPr>
          <w:rFonts w:ascii="Times New Roman" w:hAnsi="Times New Roman"/>
          <w:sz w:val="24"/>
          <w:szCs w:val="24"/>
        </w:rPr>
        <w:t>, open new opportunities for students to create virtual art. This can include printing the art using a 3D printer. Some apps work on a variety of devices while others only work on a specific HMD. Many are free with the most expensive costing roughly $30</w:t>
      </w:r>
      <w:r w:rsidR="00BF195A">
        <w:rPr>
          <w:rFonts w:ascii="Times New Roman" w:hAnsi="Times New Roman"/>
          <w:sz w:val="24"/>
          <w:szCs w:val="24"/>
        </w:rPr>
        <w:t>USD</w:t>
      </w:r>
      <w:r w:rsidR="005B2852">
        <w:rPr>
          <w:rFonts w:ascii="Times New Roman" w:hAnsi="Times New Roman"/>
          <w:sz w:val="24"/>
          <w:szCs w:val="24"/>
        </w:rPr>
        <w:t>.</w:t>
      </w:r>
    </w:p>
    <w:p w14:paraId="16DD93CD"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Digital storytelling is increasing and can be a useful tool for the classroom. Several news</w:t>
      </w:r>
    </w:p>
    <w:p w14:paraId="16DD93CE"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agencies now offer VR journalism apps. These simulations are usually accessed via mobile-VR</w:t>
      </w:r>
    </w:p>
    <w:p w14:paraId="16DD93CF"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 xml:space="preserve">and have limited interaction. One example was created by </w:t>
      </w:r>
      <w:r>
        <w:rPr>
          <w:rFonts w:ascii="Times New Roman" w:hAnsi="Times New Roman"/>
          <w:i/>
          <w:iCs/>
          <w:sz w:val="24"/>
          <w:szCs w:val="24"/>
        </w:rPr>
        <w:t xml:space="preserve">The Guardian. </w:t>
      </w:r>
      <w:r>
        <w:rPr>
          <w:rFonts w:ascii="Times New Roman" w:hAnsi="Times New Roman"/>
          <w:sz w:val="24"/>
          <w:szCs w:val="24"/>
        </w:rPr>
        <w:t>They created a 10-</w:t>
      </w:r>
    </w:p>
    <w:p w14:paraId="16DD93D0"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minute simulation on the solitary confinement experience. The user can look at objects and walk</w:t>
      </w:r>
    </w:p>
    <w:p w14:paraId="16DD93D1"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around the room. Sounds that an inmate might hear can also be heard. This app was created so</w:t>
      </w:r>
    </w:p>
    <w:p w14:paraId="16DD93D2"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people outside the prison could gain a better understanding of the prisoner experience while in</w:t>
      </w:r>
    </w:p>
    <w:p w14:paraId="16DD93D3"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solitary confinement. Most of the mainstream news media outlets offer some sort of VR content.</w:t>
      </w:r>
    </w:p>
    <w:p w14:paraId="16DD93D4"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These experiences cover a broad range of topics including touring Chernobyl (CNN), exploring</w:t>
      </w:r>
    </w:p>
    <w:p w14:paraId="16DD93D5"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conflict in the Congo (BBC), or being present during a moon landing (New York Times), to name a few.</w:t>
      </w:r>
    </w:p>
    <w:p w14:paraId="16DD93D6"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 xml:space="preserve">VR films are also becoming popular means for storytelling. For example, </w:t>
      </w:r>
      <w:r>
        <w:rPr>
          <w:rFonts w:ascii="Times New Roman" w:hAnsi="Times New Roman"/>
          <w:i/>
          <w:iCs/>
          <w:sz w:val="24"/>
          <w:szCs w:val="24"/>
        </w:rPr>
        <w:t xml:space="preserve">Left Behind </w:t>
      </w:r>
      <w:r>
        <w:rPr>
          <w:rFonts w:ascii="Times New Roman" w:hAnsi="Times New Roman"/>
          <w:sz w:val="24"/>
          <w:szCs w:val="24"/>
        </w:rPr>
        <w:t>is a film developed through Project Empathy, an effort put together by Benefit Studio made up of</w:t>
      </w:r>
    </w:p>
    <w:p w14:paraId="16DD93D7"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entertainers, technologists, and journalists interested in social justice. The award-winning film</w:t>
      </w:r>
    </w:p>
    <w:p w14:paraId="16DD93D8"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follows a young girl who is placed in a foster home after her mother is incarcerated. Many of the digital storytelling VR experiences mostly focus on inducing empathy. There is limited research</w:t>
      </w:r>
    </w:p>
    <w:p w14:paraId="16DD93D9"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to support or refute this goal, but a recent study by Bang and Yildirim (2018) did not find</w:t>
      </w:r>
    </w:p>
    <w:p w14:paraId="16DD93DA"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 xml:space="preserve">significant differences in empathy levels for individuals watching a documentary about inmates in VR versus on a </w:t>
      </w:r>
      <w:r>
        <w:rPr>
          <w:rFonts w:ascii="Times New Roman" w:hAnsi="Times New Roman"/>
          <w:i/>
          <w:iCs/>
          <w:sz w:val="24"/>
          <w:szCs w:val="24"/>
        </w:rPr>
        <w:t xml:space="preserve">YouTube </w:t>
      </w:r>
      <w:r>
        <w:rPr>
          <w:rFonts w:ascii="Times New Roman" w:hAnsi="Times New Roman"/>
          <w:sz w:val="24"/>
          <w:szCs w:val="24"/>
        </w:rPr>
        <w:t>video. Nonetheless, this could offer instructors additional content for</w:t>
      </w:r>
    </w:p>
    <w:p w14:paraId="16DD93DB"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class that is almost always free.</w:t>
      </w:r>
    </w:p>
    <w:p w14:paraId="16DD93DC"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There are a few authoring tools that provide more of a point-and-click approach to VR</w:t>
      </w:r>
    </w:p>
    <w:p w14:paraId="16DD93DD"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 xml:space="preserve">development, but these options are very limited. </w:t>
      </w:r>
      <w:r>
        <w:rPr>
          <w:rFonts w:ascii="Times New Roman" w:hAnsi="Times New Roman"/>
          <w:i/>
          <w:iCs/>
          <w:sz w:val="24"/>
          <w:szCs w:val="24"/>
        </w:rPr>
        <w:t>Sansar</w:t>
      </w:r>
      <w:r>
        <w:rPr>
          <w:rFonts w:ascii="Times New Roman" w:hAnsi="Times New Roman"/>
          <w:sz w:val="24"/>
          <w:szCs w:val="24"/>
        </w:rPr>
        <w:t>, by Linden Lab, offers monthly</w:t>
      </w:r>
    </w:p>
    <w:p w14:paraId="16DD93DE"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 xml:space="preserve">memberships so users can use the software to customize their own virtual environment within their simulated world. This is comparable to </w:t>
      </w:r>
      <w:r>
        <w:rPr>
          <w:rFonts w:ascii="Times New Roman" w:hAnsi="Times New Roman"/>
          <w:i/>
          <w:iCs/>
          <w:sz w:val="24"/>
          <w:szCs w:val="24"/>
        </w:rPr>
        <w:t xml:space="preserve">Second Life </w:t>
      </w:r>
      <w:r>
        <w:rPr>
          <w:rFonts w:ascii="Times New Roman" w:hAnsi="Times New Roman"/>
          <w:sz w:val="24"/>
          <w:szCs w:val="24"/>
        </w:rPr>
        <w:t xml:space="preserve">but is more immersive. </w:t>
      </w:r>
      <w:proofErr w:type="spellStart"/>
      <w:r>
        <w:rPr>
          <w:rFonts w:ascii="Times New Roman" w:hAnsi="Times New Roman"/>
          <w:i/>
          <w:iCs/>
          <w:sz w:val="24"/>
          <w:szCs w:val="24"/>
        </w:rPr>
        <w:t>AltVR</w:t>
      </w:r>
      <w:proofErr w:type="spellEnd"/>
      <w:r>
        <w:rPr>
          <w:rFonts w:ascii="Times New Roman" w:hAnsi="Times New Roman"/>
          <w:i/>
          <w:iCs/>
          <w:sz w:val="24"/>
          <w:szCs w:val="24"/>
        </w:rPr>
        <w:t xml:space="preserve"> </w:t>
      </w:r>
      <w:r>
        <w:rPr>
          <w:rFonts w:ascii="Times New Roman" w:hAnsi="Times New Roman"/>
          <w:sz w:val="24"/>
          <w:szCs w:val="24"/>
        </w:rPr>
        <w:t>allows</w:t>
      </w:r>
    </w:p>
    <w:p w14:paraId="16DD93DF"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 xml:space="preserve">individuals or groups of participants to come together to meet, watch videos, and/or play multiplayer games. </w:t>
      </w:r>
      <w:r>
        <w:rPr>
          <w:rFonts w:ascii="Times New Roman" w:hAnsi="Times New Roman"/>
          <w:i/>
          <w:iCs/>
          <w:sz w:val="24"/>
          <w:szCs w:val="24"/>
        </w:rPr>
        <w:t xml:space="preserve">Facebook Horizon </w:t>
      </w:r>
      <w:r>
        <w:rPr>
          <w:rFonts w:ascii="Times New Roman" w:hAnsi="Times New Roman"/>
          <w:sz w:val="24"/>
          <w:szCs w:val="24"/>
        </w:rPr>
        <w:t>is currently available in beta form. This platform allows users to build their own environments and socialize with others in the virtual space.</w:t>
      </w:r>
    </w:p>
    <w:p w14:paraId="16DD93E0"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 xml:space="preserve">The most flexible way to create simulations is to use VR engine software such as </w:t>
      </w:r>
      <w:r>
        <w:rPr>
          <w:rFonts w:ascii="Times New Roman" w:hAnsi="Times New Roman"/>
          <w:i/>
          <w:iCs/>
          <w:sz w:val="24"/>
          <w:szCs w:val="24"/>
        </w:rPr>
        <w:t xml:space="preserve">Unity </w:t>
      </w:r>
      <w:r>
        <w:rPr>
          <w:rFonts w:ascii="Times New Roman" w:hAnsi="Times New Roman"/>
          <w:sz w:val="24"/>
          <w:szCs w:val="24"/>
        </w:rPr>
        <w:t xml:space="preserve">or </w:t>
      </w:r>
      <w:r>
        <w:rPr>
          <w:rFonts w:ascii="Times New Roman" w:hAnsi="Times New Roman"/>
          <w:i/>
          <w:iCs/>
          <w:sz w:val="24"/>
          <w:szCs w:val="24"/>
        </w:rPr>
        <w:t>Unreal</w:t>
      </w:r>
      <w:r>
        <w:rPr>
          <w:rFonts w:ascii="Times New Roman" w:hAnsi="Times New Roman"/>
          <w:sz w:val="24"/>
          <w:szCs w:val="24"/>
        </w:rPr>
        <w:t>. These software programs have been around since the early 2000s and were originally</w:t>
      </w:r>
    </w:p>
    <w:p w14:paraId="16DD93E1"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created specifically for gaming. They can be used to create either 2-D or 3-D virtual and/or</w:t>
      </w:r>
    </w:p>
    <w:p w14:paraId="16DD93E2"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augmented reality experiences. Specially trained developers code each simulation using C# or</w:t>
      </w:r>
    </w:p>
    <w:p w14:paraId="16DD93E3"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other scripting languages. While very flexible, these solutions take significant development time</w:t>
      </w:r>
    </w:p>
    <w:p w14:paraId="16DD93E4"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and resources. This may be cost prohibitive for many schools unless they have an existing</w:t>
      </w:r>
    </w:p>
    <w:p w14:paraId="16DD93E5"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resource.</w:t>
      </w:r>
    </w:p>
    <w:p w14:paraId="711A60F6" w14:textId="77777777" w:rsidR="008154C3" w:rsidRDefault="008154C3" w:rsidP="002D5238">
      <w:pPr>
        <w:spacing w:after="0" w:line="240" w:lineRule="auto"/>
        <w:rPr>
          <w:rFonts w:ascii="Times New Roman" w:hAnsi="Times New Roman"/>
          <w:b/>
          <w:bCs/>
          <w:sz w:val="24"/>
          <w:szCs w:val="24"/>
        </w:rPr>
      </w:pPr>
    </w:p>
    <w:p w14:paraId="16DD93E6" w14:textId="38495A4F" w:rsidR="005912C4" w:rsidRDefault="008D247A" w:rsidP="002D5238">
      <w:pPr>
        <w:spacing w:after="0" w:line="240" w:lineRule="auto"/>
        <w:rPr>
          <w:rFonts w:ascii="Times New Roman" w:hAnsi="Times New Roman"/>
          <w:b/>
          <w:bCs/>
          <w:sz w:val="24"/>
          <w:szCs w:val="24"/>
        </w:rPr>
      </w:pPr>
      <w:r>
        <w:rPr>
          <w:rFonts w:ascii="Times New Roman" w:hAnsi="Times New Roman"/>
          <w:b/>
          <w:bCs/>
          <w:sz w:val="24"/>
          <w:szCs w:val="24"/>
        </w:rPr>
        <w:t>Space</w:t>
      </w:r>
    </w:p>
    <w:p w14:paraId="6C43EFAC" w14:textId="77777777" w:rsidR="00FA3AB3" w:rsidRDefault="00FA3AB3" w:rsidP="002D5238">
      <w:pPr>
        <w:spacing w:after="0" w:line="240" w:lineRule="auto"/>
        <w:rPr>
          <w:rFonts w:ascii="Times New Roman" w:hAnsi="Times New Roman"/>
          <w:b/>
          <w:bCs/>
          <w:sz w:val="24"/>
          <w:szCs w:val="24"/>
        </w:rPr>
      </w:pPr>
    </w:p>
    <w:p w14:paraId="16DD93E7"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Another consideration might be finding physical space for those wanting to use VR in their traditional, on-campus classes. A main goal for the VR experience is to minimize the student’s awareness of the real world around them. Increasing presence and immersion during the simulation might require students to walk around a room while wearing the HMD. In this situation, the room should be free of objects they can run into or knock over. A traditional classroom often has dozens of desks making this more difficult. The exact physical space requirements will differ, however, according to the technology being used.</w:t>
      </w:r>
    </w:p>
    <w:p w14:paraId="16DD93E8"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 xml:space="preserve">Mobile-VR and </w:t>
      </w:r>
      <w:r>
        <w:rPr>
          <w:rFonts w:ascii="Times New Roman" w:hAnsi="Times New Roman"/>
          <w:i/>
          <w:iCs/>
          <w:sz w:val="24"/>
          <w:szCs w:val="24"/>
        </w:rPr>
        <w:t xml:space="preserve">Go </w:t>
      </w:r>
      <w:r>
        <w:rPr>
          <w:rFonts w:ascii="Times New Roman" w:hAnsi="Times New Roman"/>
          <w:sz w:val="24"/>
          <w:szCs w:val="24"/>
        </w:rPr>
        <w:t>require the least amount of space due to limited interaction during the</w:t>
      </w:r>
    </w:p>
    <w:p w14:paraId="16DD93E9" w14:textId="77777777" w:rsidR="005912C4" w:rsidRDefault="008D247A" w:rsidP="002D5238">
      <w:pPr>
        <w:spacing w:after="0" w:line="240" w:lineRule="auto"/>
        <w:rPr>
          <w:rFonts w:ascii="Times New Roman" w:hAnsi="Times New Roman"/>
          <w:i/>
          <w:iCs/>
          <w:sz w:val="24"/>
          <w:szCs w:val="24"/>
        </w:rPr>
      </w:pPr>
      <w:r>
        <w:rPr>
          <w:rFonts w:ascii="Times New Roman" w:hAnsi="Times New Roman"/>
          <w:sz w:val="24"/>
          <w:szCs w:val="24"/>
        </w:rPr>
        <w:t xml:space="preserve">simulation. Students can sit at desks or have just enough room to rotate 360 degrees. The </w:t>
      </w:r>
      <w:proofErr w:type="spellStart"/>
      <w:r>
        <w:rPr>
          <w:rFonts w:ascii="Times New Roman" w:hAnsi="Times New Roman"/>
          <w:i/>
          <w:iCs/>
          <w:sz w:val="24"/>
          <w:szCs w:val="24"/>
        </w:rPr>
        <w:t>Vive</w:t>
      </w:r>
      <w:proofErr w:type="spellEnd"/>
    </w:p>
    <w:p w14:paraId="16DD93EA"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 xml:space="preserve">and </w:t>
      </w:r>
      <w:r>
        <w:rPr>
          <w:rFonts w:ascii="Times New Roman" w:hAnsi="Times New Roman"/>
          <w:i/>
          <w:iCs/>
          <w:sz w:val="24"/>
          <w:szCs w:val="24"/>
        </w:rPr>
        <w:t xml:space="preserve">Rift </w:t>
      </w:r>
      <w:r>
        <w:rPr>
          <w:rFonts w:ascii="Times New Roman" w:hAnsi="Times New Roman"/>
          <w:sz w:val="24"/>
          <w:szCs w:val="24"/>
        </w:rPr>
        <w:t>require a dedicated space that can be customizable but can range up to 16 square feet per</w:t>
      </w:r>
    </w:p>
    <w:p w14:paraId="16DD93EB"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 xml:space="preserve">each set of room sensors. The </w:t>
      </w:r>
      <w:r>
        <w:rPr>
          <w:rFonts w:ascii="Times New Roman" w:hAnsi="Times New Roman"/>
          <w:i/>
          <w:iCs/>
          <w:sz w:val="24"/>
          <w:szCs w:val="24"/>
        </w:rPr>
        <w:t xml:space="preserve">Quest </w:t>
      </w:r>
      <w:r>
        <w:rPr>
          <w:rFonts w:ascii="Times New Roman" w:hAnsi="Times New Roman"/>
          <w:sz w:val="24"/>
          <w:szCs w:val="24"/>
        </w:rPr>
        <w:t>does not require the room sensors like the other advanced</w:t>
      </w:r>
    </w:p>
    <w:p w14:paraId="16DD93EC"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headsets. Participants can set the parameters to whatever size they want. A unique feature to this</w:t>
      </w:r>
    </w:p>
    <w:p w14:paraId="16DD93ED"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HMD is that it shows users a view of the real world if they step out of the defined space.</w:t>
      </w:r>
    </w:p>
    <w:p w14:paraId="16DD93EE"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The actual space needed for a class depends on the experience (software) and HMD</w:t>
      </w:r>
    </w:p>
    <w:p w14:paraId="16DD93EF"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(hardware) being used and the level of interaction desired. A dedicated class space for VR is</w:t>
      </w:r>
    </w:p>
    <w:p w14:paraId="16DD93F0"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optimal. Many universities are developing VR-Labs specifically for this purpose. These labs offer ample space so students can participate in a safe space with enough room to maneuver the</w:t>
      </w:r>
    </w:p>
    <w:p w14:paraId="16DD93F1"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simulation as required. Those who do not have a dedicated space can create physical borders in a</w:t>
      </w:r>
    </w:p>
    <w:p w14:paraId="16DD93F2"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traditional classroom to ensure safety. This might be accomplished by simply moving desks.</w:t>
      </w:r>
    </w:p>
    <w:p w14:paraId="16DD93F3"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Addressing the space requirement might hinder some schools or impact the impressiveness of the</w:t>
      </w:r>
    </w:p>
    <w:p w14:paraId="1EC432FD" w14:textId="3B96A258" w:rsidR="00473D77" w:rsidRDefault="008D247A" w:rsidP="002D5238">
      <w:pPr>
        <w:spacing w:after="0" w:line="240" w:lineRule="auto"/>
        <w:rPr>
          <w:rFonts w:ascii="Times New Roman" w:hAnsi="Times New Roman"/>
          <w:sz w:val="24"/>
          <w:szCs w:val="24"/>
        </w:rPr>
      </w:pPr>
      <w:r>
        <w:rPr>
          <w:rFonts w:ascii="Times New Roman" w:hAnsi="Times New Roman"/>
          <w:sz w:val="24"/>
          <w:szCs w:val="24"/>
        </w:rPr>
        <w:t>experience.</w:t>
      </w:r>
    </w:p>
    <w:p w14:paraId="59B0E22E" w14:textId="77777777" w:rsidR="00110233" w:rsidRDefault="00110233" w:rsidP="002D5238">
      <w:pPr>
        <w:spacing w:after="0" w:line="240" w:lineRule="auto"/>
        <w:rPr>
          <w:rFonts w:ascii="Times New Roman" w:hAnsi="Times New Roman"/>
          <w:sz w:val="24"/>
          <w:szCs w:val="24"/>
        </w:rPr>
      </w:pPr>
    </w:p>
    <w:p w14:paraId="16DD93F6" w14:textId="507B2195" w:rsidR="005912C4" w:rsidRPr="00473D77" w:rsidRDefault="008D247A" w:rsidP="002D5238">
      <w:pPr>
        <w:spacing w:after="0" w:line="240" w:lineRule="auto"/>
        <w:rPr>
          <w:rFonts w:ascii="Times New Roman" w:hAnsi="Times New Roman"/>
          <w:sz w:val="24"/>
          <w:szCs w:val="24"/>
        </w:rPr>
      </w:pPr>
      <w:r>
        <w:rPr>
          <w:rFonts w:ascii="Times New Roman" w:hAnsi="Times New Roman"/>
          <w:b/>
          <w:bCs/>
          <w:sz w:val="24"/>
          <w:szCs w:val="24"/>
        </w:rPr>
        <w:t>Accessibility</w:t>
      </w:r>
    </w:p>
    <w:p w14:paraId="16DD93F7" w14:textId="77777777" w:rsidR="005912C4" w:rsidRDefault="005912C4" w:rsidP="002D5238">
      <w:pPr>
        <w:spacing w:after="0" w:line="240" w:lineRule="auto"/>
        <w:rPr>
          <w:rFonts w:ascii="Times New Roman" w:hAnsi="Times New Roman"/>
          <w:b/>
          <w:bCs/>
          <w:sz w:val="24"/>
          <w:szCs w:val="24"/>
        </w:rPr>
      </w:pPr>
    </w:p>
    <w:p w14:paraId="16DD93F8"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 xml:space="preserve">There are considerations regarding the accessibility of the VR simulations. Cavanaugh and </w:t>
      </w:r>
      <w:proofErr w:type="spellStart"/>
      <w:r>
        <w:rPr>
          <w:rFonts w:ascii="Times New Roman" w:hAnsi="Times New Roman"/>
          <w:sz w:val="24"/>
          <w:szCs w:val="24"/>
        </w:rPr>
        <w:t>Blomeyer</w:t>
      </w:r>
      <w:proofErr w:type="spellEnd"/>
      <w:r>
        <w:rPr>
          <w:rFonts w:ascii="Times New Roman" w:hAnsi="Times New Roman"/>
          <w:sz w:val="24"/>
          <w:szCs w:val="24"/>
        </w:rPr>
        <w:t xml:space="preserve"> (2007) offer a variety of suggestions for making learning environments more accessible, including using large text and visual cues for students who have low vision. Captions may also be necessary for those who have auditory deficiencies. This could be difficult to address using VR.</w:t>
      </w:r>
    </w:p>
    <w:p w14:paraId="16DD93F9"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At this point, most VR experiences do not directly address these issues. Effective</w:t>
      </w:r>
    </w:p>
    <w:p w14:paraId="16DD93FA"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translators and translating software may be required for those who have accessibility needs but</w:t>
      </w:r>
    </w:p>
    <w:p w14:paraId="16DD93FB"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these are not inherent in the software or hardware used for VR. Using outside resources for</w:t>
      </w:r>
    </w:p>
    <w:p w14:paraId="16DD93FC"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auditory or visual needs can address these issues but may also impact immersion and presence.</w:t>
      </w:r>
    </w:p>
    <w:p w14:paraId="16DD93FD"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How the technology is specifically used for these students must be carefully considered. This can</w:t>
      </w:r>
    </w:p>
    <w:p w14:paraId="16DD93FE"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be overcome, but will require additional consideration during curriculum development.</w:t>
      </w:r>
    </w:p>
    <w:p w14:paraId="1DB15CFF" w14:textId="77777777" w:rsidR="008154C3" w:rsidRDefault="008154C3" w:rsidP="002D5238">
      <w:pPr>
        <w:spacing w:after="0" w:line="240" w:lineRule="auto"/>
        <w:rPr>
          <w:rFonts w:ascii="Times New Roman" w:hAnsi="Times New Roman"/>
          <w:b/>
          <w:bCs/>
          <w:sz w:val="24"/>
          <w:szCs w:val="24"/>
        </w:rPr>
      </w:pPr>
    </w:p>
    <w:p w14:paraId="16DD93FF" w14:textId="3FA11653" w:rsidR="005912C4" w:rsidRDefault="008D247A" w:rsidP="002D5238">
      <w:pPr>
        <w:spacing w:after="0" w:line="240" w:lineRule="auto"/>
        <w:rPr>
          <w:rFonts w:ascii="Times New Roman" w:hAnsi="Times New Roman"/>
          <w:b/>
          <w:bCs/>
          <w:sz w:val="24"/>
          <w:szCs w:val="24"/>
        </w:rPr>
      </w:pPr>
      <w:r>
        <w:rPr>
          <w:rFonts w:ascii="Times New Roman" w:hAnsi="Times New Roman"/>
          <w:b/>
          <w:bCs/>
          <w:sz w:val="24"/>
          <w:szCs w:val="24"/>
        </w:rPr>
        <w:t>Usability and Training</w:t>
      </w:r>
    </w:p>
    <w:p w14:paraId="21E250AF" w14:textId="77777777" w:rsidR="008154C3" w:rsidRDefault="008154C3" w:rsidP="002D5238">
      <w:pPr>
        <w:spacing w:after="0" w:line="240" w:lineRule="auto"/>
        <w:rPr>
          <w:rFonts w:ascii="Times New Roman" w:hAnsi="Times New Roman"/>
          <w:b/>
          <w:bCs/>
          <w:sz w:val="24"/>
          <w:szCs w:val="24"/>
        </w:rPr>
      </w:pPr>
    </w:p>
    <w:p w14:paraId="16DD9400"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Most VR programs that would be used in a VRLE provide a user-friendly interface so</w:t>
      </w:r>
    </w:p>
    <w:p w14:paraId="16DD9401"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anyone with basic computer knowledge can use it. Some individuals, however, may not be</w:t>
      </w:r>
    </w:p>
    <w:p w14:paraId="16DD9402"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amenable to learning new technology. Another concern may be for additional support for those</w:t>
      </w:r>
    </w:p>
    <w:p w14:paraId="16DD9403"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who are having problems with the technology. Students or faculty may need one-on-one tutoring</w:t>
      </w:r>
    </w:p>
    <w:p w14:paraId="16DD9404"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and other computer-based training if they have problems with understanding how the technology</w:t>
      </w:r>
    </w:p>
    <w:p w14:paraId="16DD9405"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works (Slavin, 2006).</w:t>
      </w:r>
    </w:p>
    <w:p w14:paraId="16DD9406" w14:textId="77777777" w:rsidR="005912C4" w:rsidRDefault="008D247A" w:rsidP="002D5238">
      <w:pPr>
        <w:spacing w:after="0" w:line="240" w:lineRule="auto"/>
        <w:ind w:firstLine="720"/>
        <w:rPr>
          <w:rFonts w:ascii="Times New Roman" w:hAnsi="Times New Roman"/>
          <w:sz w:val="24"/>
          <w:szCs w:val="24"/>
        </w:rPr>
      </w:pPr>
      <w:r>
        <w:rPr>
          <w:rFonts w:ascii="Times New Roman" w:hAnsi="Times New Roman"/>
          <w:sz w:val="24"/>
          <w:szCs w:val="24"/>
        </w:rPr>
        <w:t>Furthermore, educators must be intentional in designing lessons plans when creating a</w:t>
      </w:r>
    </w:p>
    <w:p w14:paraId="16DD9407"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VRLE. It is important to optimize the features of the virtual environment and provide additional</w:t>
      </w:r>
    </w:p>
    <w:p w14:paraId="16DD9408"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resources to students. Subject matter experts can train instructors on how to maximize the</w:t>
      </w:r>
    </w:p>
    <w:p w14:paraId="16DD9409"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environment to achieve specific objectives. Students can be provided documentation to address</w:t>
      </w:r>
    </w:p>
    <w:p w14:paraId="16DD940A" w14:textId="77777777" w:rsidR="005912C4" w:rsidRDefault="008D247A" w:rsidP="002D5238">
      <w:pPr>
        <w:spacing w:after="0" w:line="240" w:lineRule="auto"/>
        <w:rPr>
          <w:rFonts w:ascii="Times New Roman" w:hAnsi="Times New Roman"/>
          <w:sz w:val="24"/>
          <w:szCs w:val="24"/>
        </w:rPr>
      </w:pPr>
      <w:r>
        <w:rPr>
          <w:rFonts w:ascii="Times New Roman" w:hAnsi="Times New Roman"/>
          <w:sz w:val="24"/>
          <w:szCs w:val="24"/>
        </w:rPr>
        <w:t>the various questions that might arise. This can assist in minimizing confusion.</w:t>
      </w:r>
    </w:p>
    <w:p w14:paraId="16DD940B" w14:textId="77777777" w:rsidR="005912C4" w:rsidRDefault="005912C4" w:rsidP="002D5238">
      <w:pPr>
        <w:spacing w:after="0" w:line="240" w:lineRule="auto"/>
        <w:rPr>
          <w:rFonts w:ascii="Times New Roman" w:hAnsi="Times New Roman"/>
          <w:b/>
          <w:bCs/>
          <w:sz w:val="24"/>
          <w:szCs w:val="24"/>
        </w:rPr>
      </w:pPr>
    </w:p>
    <w:p w14:paraId="337EE5DB" w14:textId="77777777" w:rsidR="00FA3AB3" w:rsidRDefault="00FA3AB3" w:rsidP="002D5238">
      <w:pPr>
        <w:spacing w:after="0" w:line="240" w:lineRule="auto"/>
        <w:rPr>
          <w:rFonts w:ascii="Times New Roman" w:hAnsi="Times New Roman"/>
          <w:b/>
          <w:bCs/>
          <w:sz w:val="24"/>
          <w:szCs w:val="24"/>
        </w:rPr>
      </w:pPr>
    </w:p>
    <w:p w14:paraId="387AC13D" w14:textId="77777777" w:rsidR="00FA3AB3" w:rsidRDefault="00FA3AB3" w:rsidP="002D5238">
      <w:pPr>
        <w:spacing w:after="0" w:line="240" w:lineRule="auto"/>
        <w:rPr>
          <w:rFonts w:ascii="Times New Roman" w:hAnsi="Times New Roman"/>
          <w:b/>
          <w:bCs/>
          <w:sz w:val="24"/>
          <w:szCs w:val="24"/>
        </w:rPr>
      </w:pPr>
    </w:p>
    <w:p w14:paraId="2DAB0007" w14:textId="77777777" w:rsidR="00FA3AB3" w:rsidRDefault="00FA3AB3" w:rsidP="002D5238">
      <w:pPr>
        <w:spacing w:after="0" w:line="240" w:lineRule="auto"/>
        <w:rPr>
          <w:rFonts w:ascii="Times New Roman" w:hAnsi="Times New Roman"/>
          <w:b/>
          <w:bCs/>
          <w:sz w:val="24"/>
          <w:szCs w:val="24"/>
        </w:rPr>
      </w:pPr>
    </w:p>
    <w:p w14:paraId="16DD940C" w14:textId="58541B5F" w:rsidR="005912C4" w:rsidRDefault="008D247A" w:rsidP="002D5238">
      <w:pPr>
        <w:spacing w:after="0" w:line="240" w:lineRule="auto"/>
        <w:rPr>
          <w:rFonts w:ascii="Times New Roman" w:hAnsi="Times New Roman"/>
          <w:b/>
          <w:bCs/>
          <w:sz w:val="24"/>
          <w:szCs w:val="24"/>
        </w:rPr>
      </w:pPr>
      <w:r>
        <w:rPr>
          <w:rFonts w:ascii="Times New Roman" w:hAnsi="Times New Roman"/>
          <w:b/>
          <w:bCs/>
          <w:sz w:val="24"/>
          <w:szCs w:val="24"/>
        </w:rPr>
        <w:t>Cybersickness</w:t>
      </w:r>
    </w:p>
    <w:p w14:paraId="16DD940D" w14:textId="77777777" w:rsidR="005912C4" w:rsidRDefault="005912C4" w:rsidP="002D5238">
      <w:pPr>
        <w:spacing w:after="0" w:line="240" w:lineRule="auto"/>
        <w:rPr>
          <w:rFonts w:ascii="Times New Roman" w:hAnsi="Times New Roman"/>
          <w:b/>
          <w:bCs/>
          <w:sz w:val="24"/>
          <w:szCs w:val="24"/>
        </w:rPr>
      </w:pPr>
    </w:p>
    <w:p w14:paraId="16DD940E" w14:textId="77777777" w:rsidR="005912C4" w:rsidRDefault="008D247A" w:rsidP="002D5238">
      <w:pPr>
        <w:spacing w:after="0" w:line="240" w:lineRule="auto"/>
        <w:ind w:firstLine="720"/>
        <w:rPr>
          <w:rFonts w:ascii="Times New Roman" w:hAnsi="Times New Roman"/>
          <w:b/>
          <w:bCs/>
          <w:sz w:val="24"/>
          <w:szCs w:val="24"/>
        </w:rPr>
      </w:pPr>
      <w:r>
        <w:rPr>
          <w:rFonts w:ascii="Times New Roman" w:hAnsi="Times New Roman"/>
          <w:sz w:val="24"/>
          <w:szCs w:val="24"/>
        </w:rPr>
        <w:t>Any potential physiological responses to the simulation should also be considered. Some</w:t>
      </w:r>
      <w:r>
        <w:rPr>
          <w:rFonts w:ascii="Times New Roman" w:hAnsi="Times New Roman"/>
          <w:b/>
          <w:bCs/>
          <w:sz w:val="24"/>
          <w:szCs w:val="24"/>
        </w:rPr>
        <w:t xml:space="preserve"> </w:t>
      </w:r>
      <w:r>
        <w:rPr>
          <w:rFonts w:ascii="Times New Roman" w:hAnsi="Times New Roman"/>
          <w:sz w:val="24"/>
          <w:szCs w:val="24"/>
        </w:rPr>
        <w:t xml:space="preserve">users experience what is referred to as </w:t>
      </w:r>
      <w:r>
        <w:rPr>
          <w:rFonts w:ascii="Times New Roman" w:hAnsi="Times New Roman"/>
          <w:i/>
          <w:iCs/>
          <w:sz w:val="24"/>
          <w:szCs w:val="24"/>
        </w:rPr>
        <w:t>cybersickness</w:t>
      </w:r>
      <w:r>
        <w:rPr>
          <w:rFonts w:ascii="Times New Roman" w:hAnsi="Times New Roman"/>
          <w:sz w:val="24"/>
          <w:szCs w:val="24"/>
        </w:rPr>
        <w:t>. The symptoms include eye strain, headache, and vertigo. Cybersickness occurs when the quality and response time of the graphics are poor. Some research suggests age, gender, and existing medical conditions may also play a role</w:t>
      </w:r>
      <w:r>
        <w:rPr>
          <w:rFonts w:ascii="Times New Roman" w:hAnsi="Times New Roman"/>
          <w:color w:val="000000"/>
          <w:sz w:val="24"/>
          <w:szCs w:val="24"/>
        </w:rPr>
        <w:t xml:space="preserve"> (LaViola, 2000). Students will need to be supervised</w:t>
      </w:r>
      <w:r>
        <w:rPr>
          <w:rFonts w:ascii="Times New Roman" w:hAnsi="Times New Roman"/>
          <w:color w:val="FF6600"/>
          <w:sz w:val="24"/>
          <w:szCs w:val="24"/>
        </w:rPr>
        <w:t xml:space="preserve">, </w:t>
      </w:r>
      <w:r>
        <w:rPr>
          <w:rFonts w:ascii="Times New Roman" w:hAnsi="Times New Roman"/>
          <w:color w:val="000000"/>
          <w:sz w:val="24"/>
          <w:szCs w:val="24"/>
        </w:rPr>
        <w:t>especially during initial simulation</w:t>
      </w:r>
    </w:p>
    <w:p w14:paraId="16DD940F"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exposure, to see who is affected and to reduce the likelihood of injury. Discussing and posting a</w:t>
      </w:r>
    </w:p>
    <w:p w14:paraId="16DD9410"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sign on the symptoms can also be helpful.</w:t>
      </w:r>
    </w:p>
    <w:p w14:paraId="427F9961" w14:textId="49B37040" w:rsidR="00512487" w:rsidRDefault="008D247A" w:rsidP="002D5238">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An additional suggestion is to limit exposure time. </w:t>
      </w:r>
      <w:proofErr w:type="spellStart"/>
      <w:r>
        <w:rPr>
          <w:rFonts w:ascii="Times New Roman" w:hAnsi="Times New Roman"/>
          <w:color w:val="000000"/>
          <w:sz w:val="24"/>
          <w:szCs w:val="24"/>
        </w:rPr>
        <w:t>Bailenson</w:t>
      </w:r>
      <w:proofErr w:type="spellEnd"/>
      <w:r>
        <w:rPr>
          <w:rFonts w:ascii="Times New Roman" w:hAnsi="Times New Roman"/>
          <w:color w:val="000000"/>
          <w:sz w:val="24"/>
          <w:szCs w:val="24"/>
        </w:rPr>
        <w:t xml:space="preserve"> (2018) recommends a virtual simulation lasts no more than 20-30 minutes per session. Extended exposure to a simulation may interrupt the learning experience or impact knowledge acquisition if the content is found to be too overwhelming to those who experience it. Another option would be to connect the HMD to an external monitor via the HDMI port on the connected computer. Students viewing the content on the monitor won’t actually experience the simulation the same, but they can observe their classmates. While not ideal, this option would allow these students to participate in discussions.</w:t>
      </w:r>
    </w:p>
    <w:p w14:paraId="057A6DB6" w14:textId="77777777" w:rsidR="00512487" w:rsidRDefault="00512487" w:rsidP="002D5238">
      <w:pPr>
        <w:spacing w:after="0" w:line="240" w:lineRule="auto"/>
        <w:ind w:firstLine="720"/>
        <w:rPr>
          <w:rFonts w:ascii="Times New Roman" w:hAnsi="Times New Roman"/>
          <w:color w:val="000000"/>
          <w:sz w:val="24"/>
          <w:szCs w:val="24"/>
        </w:rPr>
      </w:pPr>
    </w:p>
    <w:p w14:paraId="7C210E20" w14:textId="77777777" w:rsidR="00512487" w:rsidRDefault="00512487" w:rsidP="00512487">
      <w:pPr>
        <w:spacing w:after="0" w:line="240" w:lineRule="auto"/>
        <w:rPr>
          <w:rFonts w:ascii="Times New Roman" w:hAnsi="Times New Roman"/>
          <w:sz w:val="24"/>
          <w:szCs w:val="24"/>
        </w:rPr>
      </w:pPr>
      <w:commentRangeStart w:id="0"/>
      <w:r>
        <w:rPr>
          <w:rFonts w:ascii="Times New Roman" w:hAnsi="Times New Roman"/>
          <w:b/>
          <w:bCs/>
          <w:sz w:val="24"/>
          <w:szCs w:val="24"/>
        </w:rPr>
        <w:t>Examples of Constructivism within a VRLE</w:t>
      </w:r>
      <w:commentRangeEnd w:id="0"/>
      <w:r w:rsidR="00C507AE">
        <w:rPr>
          <w:rStyle w:val="CommentReference"/>
        </w:rPr>
        <w:commentReference w:id="0"/>
      </w:r>
    </w:p>
    <w:p w14:paraId="1B27DBFC" w14:textId="77777777" w:rsidR="00512487" w:rsidRDefault="00512487" w:rsidP="00512487">
      <w:pPr>
        <w:spacing w:after="0" w:line="240" w:lineRule="auto"/>
        <w:jc w:val="center"/>
        <w:rPr>
          <w:rFonts w:ascii="Times New Roman" w:hAnsi="Times New Roman"/>
          <w:sz w:val="24"/>
          <w:szCs w:val="24"/>
        </w:rPr>
      </w:pPr>
    </w:p>
    <w:p w14:paraId="632F1DD9" w14:textId="77777777" w:rsidR="00512487" w:rsidRDefault="00512487" w:rsidP="00512487">
      <w:pPr>
        <w:spacing w:after="0" w:line="240" w:lineRule="auto"/>
        <w:ind w:firstLine="720"/>
        <w:rPr>
          <w:rFonts w:ascii="Times New Roman" w:hAnsi="Times New Roman"/>
          <w:sz w:val="24"/>
          <w:szCs w:val="24"/>
        </w:rPr>
      </w:pPr>
      <w:r>
        <w:rPr>
          <w:rFonts w:ascii="Times New Roman" w:hAnsi="Times New Roman"/>
          <w:sz w:val="24"/>
          <w:szCs w:val="24"/>
        </w:rPr>
        <w:t>As discussed, learners take an active role in the constructivist paradigm. They absorb new information and connect it with previously learned knowledge to construct new knowledge. In</w:t>
      </w:r>
    </w:p>
    <w:p w14:paraId="2198FCBA"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order to achieve this, learners must reflect on the activities and observations provided during class. By reflecting on these experiences, learners integrate previously acquired knowledge with newly found observations. VRLEs provide students with various opportunities for reflective thinking. While still growing, several studies have explored how VR can be used under a constructivist perspective.</w:t>
      </w:r>
    </w:p>
    <w:p w14:paraId="05243ED2" w14:textId="77777777" w:rsidR="00512487" w:rsidRDefault="00512487" w:rsidP="00512487">
      <w:pPr>
        <w:spacing w:after="0" w:line="240" w:lineRule="auto"/>
        <w:ind w:firstLine="720"/>
        <w:rPr>
          <w:rFonts w:ascii="Times New Roman" w:hAnsi="Times New Roman"/>
          <w:sz w:val="24"/>
          <w:szCs w:val="24"/>
        </w:rPr>
      </w:pPr>
      <w:r>
        <w:rPr>
          <w:rFonts w:ascii="Times New Roman" w:hAnsi="Times New Roman"/>
          <w:sz w:val="24"/>
          <w:szCs w:val="24"/>
        </w:rPr>
        <w:t>As one of the early adapters, Spalter and colleagues (2002) used immersive VR to create a direct experience for the Museum of Color. Students conducted several experiments in a CAVE-based recreation of the museum. They could travel to different floors that mimic the layout of the original museum to interact with objects and learn concepts such as value and saturation and the visualization of color spaces. They found that the knowledge acquired persisted outside of the virtual environments.</w:t>
      </w:r>
    </w:p>
    <w:p w14:paraId="5A8AAA32" w14:textId="77777777" w:rsidR="00512487" w:rsidRDefault="00512487" w:rsidP="00512487">
      <w:pPr>
        <w:spacing w:after="0" w:line="240" w:lineRule="auto"/>
        <w:ind w:firstLine="720"/>
        <w:rPr>
          <w:rFonts w:ascii="Times New Roman" w:hAnsi="Times New Roman"/>
          <w:sz w:val="24"/>
          <w:szCs w:val="24"/>
        </w:rPr>
      </w:pPr>
      <w:r>
        <w:rPr>
          <w:rFonts w:ascii="Times New Roman" w:hAnsi="Times New Roman"/>
          <w:sz w:val="24"/>
          <w:szCs w:val="24"/>
        </w:rPr>
        <w:t>Swan and O’Donnell (2009) evaluated exam scores of students who used Virtual Biology</w:t>
      </w:r>
    </w:p>
    <w:p w14:paraId="14B02AF1"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Laboratories (VBLs) during their coursework compared to students who had more traditional</w:t>
      </w:r>
    </w:p>
    <w:p w14:paraId="456C0CCF"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learning. Students who were exposed to virtual environments performed better on tests that</w:t>
      </w:r>
    </w:p>
    <w:p w14:paraId="5D342FF3"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focused on the ideas and procedures presented in those particular environments. There were no</w:t>
      </w:r>
    </w:p>
    <w:p w14:paraId="36205372"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significant differences between the students on more general exam formats, however.</w:t>
      </w:r>
    </w:p>
    <w:p w14:paraId="112E11E9" w14:textId="77777777" w:rsidR="00512487" w:rsidRDefault="00512487" w:rsidP="00512487">
      <w:pPr>
        <w:spacing w:after="0" w:line="240" w:lineRule="auto"/>
        <w:ind w:firstLine="720"/>
        <w:rPr>
          <w:rFonts w:ascii="Times New Roman" w:hAnsi="Times New Roman"/>
          <w:sz w:val="24"/>
          <w:szCs w:val="24"/>
        </w:rPr>
      </w:pPr>
      <w:r>
        <w:rPr>
          <w:rFonts w:ascii="Times New Roman" w:hAnsi="Times New Roman"/>
          <w:sz w:val="24"/>
          <w:szCs w:val="24"/>
        </w:rPr>
        <w:t>Lee, Wong, and Fung (2010) sampled students who were tasked to learn biology in a non-immersive virtual simulation focused on dissection. Students could probe a frog and were asked to create lab notes about their observations. While they were careful to note that there were a number of factors related to learning, such as personal goals and cognition, they did find that using a virtual simulation under a constructivism perspective did significantly impact active learning, reflective thinking, and motivation. They also noted several cognitive benefits such as perceived learning effectiveness, understanding of the material, and overall satisfaction with the simulation.</w:t>
      </w:r>
    </w:p>
    <w:p w14:paraId="2F71D4CA" w14:textId="77777777" w:rsidR="00512487" w:rsidRDefault="00512487" w:rsidP="00512487">
      <w:pPr>
        <w:spacing w:after="0" w:line="240" w:lineRule="auto"/>
        <w:ind w:firstLine="720"/>
        <w:rPr>
          <w:rFonts w:ascii="Times New Roman" w:hAnsi="Times New Roman"/>
          <w:sz w:val="24"/>
          <w:szCs w:val="24"/>
        </w:rPr>
      </w:pPr>
      <w:r>
        <w:rPr>
          <w:rFonts w:ascii="Times New Roman" w:hAnsi="Times New Roman"/>
          <w:sz w:val="24"/>
          <w:szCs w:val="24"/>
        </w:rPr>
        <w:t>Di Blas and Paolini (2014) incorporated the concepts of constructivism, situated learning,</w:t>
      </w:r>
    </w:p>
    <w:p w14:paraId="3CFD0540"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and sociocultural theory to engage students in quests related to cultural history. Results showed</w:t>
      </w:r>
    </w:p>
    <w:p w14:paraId="51BF471C"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that using blended learning programs with students aged 12 -18 were relevant to desirable student outcomes when six key features were met. Specifically, knowledge acquisition occurred when students achieved meaningful overarching goals, completed practical tasks, gained</w:t>
      </w:r>
    </w:p>
    <w:p w14:paraId="3217D55D"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interdependence, had role variety, participated in mandatory collaborative activities, and were</w:t>
      </w:r>
    </w:p>
    <w:p w14:paraId="5761229B"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exposed to multi-perspective topics.</w:t>
      </w:r>
    </w:p>
    <w:p w14:paraId="44797BA2" w14:textId="77777777" w:rsidR="00512487" w:rsidRDefault="00512487" w:rsidP="00512487">
      <w:pPr>
        <w:spacing w:after="0" w:line="240" w:lineRule="auto"/>
        <w:ind w:firstLine="720"/>
        <w:rPr>
          <w:rFonts w:ascii="Times New Roman" w:hAnsi="Times New Roman"/>
          <w:sz w:val="24"/>
          <w:szCs w:val="24"/>
        </w:rPr>
      </w:pPr>
      <w:r>
        <w:rPr>
          <w:rFonts w:ascii="Times New Roman" w:hAnsi="Times New Roman"/>
          <w:sz w:val="24"/>
          <w:szCs w:val="24"/>
        </w:rPr>
        <w:t>Another notable study was conducted by Kim, Park, Cozart, and Lee (2015). High school</w:t>
      </w:r>
    </w:p>
    <w:p w14:paraId="0388E234"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students were surveyed three times in mathematics courses offered by the virtual high school they attended. The purpose of the research was to see if any statistically significant differences in effort regulation, motivation, and engagement could be found between high performers and low</w:t>
      </w:r>
    </w:p>
    <w:p w14:paraId="355A8B08"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performers. Throughout each survey administration, high performers had significantly higher</w:t>
      </w:r>
    </w:p>
    <w:p w14:paraId="6D9476D6"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effort regulation, self-efficacy, and resilience than low performers who took the same online</w:t>
      </w:r>
    </w:p>
    <w:p w14:paraId="739FF423"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courses.</w:t>
      </w:r>
    </w:p>
    <w:p w14:paraId="5A65E16B" w14:textId="77777777" w:rsidR="00512487" w:rsidRDefault="00512487" w:rsidP="00512487">
      <w:pPr>
        <w:spacing w:after="0" w:line="240" w:lineRule="auto"/>
        <w:ind w:firstLine="720"/>
        <w:rPr>
          <w:rFonts w:ascii="Times New Roman" w:hAnsi="Times New Roman"/>
          <w:sz w:val="24"/>
          <w:szCs w:val="24"/>
        </w:rPr>
      </w:pPr>
      <w:r>
        <w:rPr>
          <w:rFonts w:ascii="Times New Roman" w:hAnsi="Times New Roman"/>
          <w:sz w:val="24"/>
          <w:szCs w:val="24"/>
        </w:rPr>
        <w:t>Lin and Lan (2015) studied the use of VR for learning a new language. The found that the most important factors for knowledge acquisition included interactive communication and task-based instruction. Ozkan (2017) also studied the use of VR for language education. Students in this study found the use of VR to be motivating and interactive. Teachers were also more</w:t>
      </w:r>
    </w:p>
    <w:p w14:paraId="1185A5B5"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motivated to teach when using the technology.</w:t>
      </w:r>
    </w:p>
    <w:p w14:paraId="4F32D071" w14:textId="77777777" w:rsidR="00512487" w:rsidRDefault="00512487" w:rsidP="00512487">
      <w:pPr>
        <w:spacing w:after="0" w:line="240" w:lineRule="auto"/>
        <w:ind w:firstLine="720"/>
        <w:rPr>
          <w:rFonts w:ascii="Times New Roman" w:hAnsi="Times New Roman"/>
          <w:sz w:val="24"/>
          <w:szCs w:val="24"/>
        </w:rPr>
      </w:pPr>
      <w:r>
        <w:rPr>
          <w:rFonts w:ascii="Times New Roman" w:hAnsi="Times New Roman"/>
          <w:sz w:val="24"/>
          <w:szCs w:val="24"/>
        </w:rPr>
        <w:t>Madathil and colleagues (2017) studied technical college students using a VR simulation</w:t>
      </w:r>
    </w:p>
    <w:p w14:paraId="6B736806"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focused on identifying safety hazards in a manufacturing environment. Outcomes included knowledge gained and engagement. While no significant findings were found for knowledge</w:t>
      </w:r>
    </w:p>
    <w:p w14:paraId="456A9A60"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gained between their groups, students found the use of VR assisted with comprehension. They</w:t>
      </w:r>
    </w:p>
    <w:p w14:paraId="25B139CE"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were motivated by the active learning exercises in the simulation. Huang and Liaw (2018) tested</w:t>
      </w:r>
    </w:p>
    <w:p w14:paraId="1B036104"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several concepts commonly associated with constructivism: perceived self-efficacy, interaction,</w:t>
      </w:r>
    </w:p>
    <w:p w14:paraId="6BAD8D60"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and motivation. Their study focused on e-Commerce courses at a university. Of these, perceived</w:t>
      </w:r>
    </w:p>
    <w:p w14:paraId="7C157B2E"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 xml:space="preserve">self-efficacy and interaction had significantly </w:t>
      </w:r>
      <w:r>
        <w:rPr>
          <w:rFonts w:ascii="Times New Roman" w:hAnsi="Times New Roman"/>
          <w:color w:val="000000"/>
          <w:sz w:val="24"/>
          <w:szCs w:val="24"/>
        </w:rPr>
        <w:t xml:space="preserve">positive effects on perceived ease of use and greatly impacted motivation.  The idea that motivation, self-efficacy, and interactivity can play a significant role in learning is corroborated by </w:t>
      </w:r>
      <w:r>
        <w:rPr>
          <w:rFonts w:ascii="Times New Roman" w:hAnsi="Times New Roman"/>
          <w:color w:val="000000"/>
          <w:sz w:val="24"/>
          <w:szCs w:val="24"/>
          <w:shd w:val="clear" w:color="auto" w:fill="FFFFFF"/>
        </w:rPr>
        <w:t>Ramirez-Arellano et al. (2019) in their predictive study about blended learning within higher education environments. Huang and Liaw (2018)</w:t>
      </w:r>
      <w:r>
        <w:rPr>
          <w:rFonts w:ascii="Times New Roman" w:hAnsi="Times New Roman"/>
          <w:color w:val="000000"/>
          <w:sz w:val="24"/>
          <w:szCs w:val="24"/>
        </w:rPr>
        <w:t xml:space="preserve">, however, went further by concluding that virtual reality is an effective tool for student learning under a constructivist paradigm. </w:t>
      </w:r>
    </w:p>
    <w:p w14:paraId="5F2395B6" w14:textId="77777777" w:rsidR="00512487" w:rsidRDefault="00512487" w:rsidP="00512487">
      <w:pPr>
        <w:spacing w:after="0" w:line="240" w:lineRule="auto"/>
        <w:ind w:firstLine="720"/>
        <w:rPr>
          <w:rFonts w:ascii="Times New Roman" w:hAnsi="Times New Roman"/>
          <w:sz w:val="24"/>
          <w:szCs w:val="24"/>
        </w:rPr>
      </w:pPr>
      <w:r>
        <w:rPr>
          <w:rFonts w:ascii="Times New Roman" w:hAnsi="Times New Roman"/>
          <w:sz w:val="24"/>
          <w:szCs w:val="24"/>
        </w:rPr>
        <w:t>VR is increasingly being used for educational purposes. This has been brought about by</w:t>
      </w:r>
    </w:p>
    <w:p w14:paraId="733346A6"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the development of more powerful HMDs, enhancements in usability, and the increased</w:t>
      </w:r>
    </w:p>
    <w:p w14:paraId="112A3EDA"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availability of broader content covering more areas. VR allows students to be immersed in</w:t>
      </w:r>
    </w:p>
    <w:p w14:paraId="1CB9DE14"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authentic contexts while providing a safe and control environment to practice and develop new</w:t>
      </w:r>
    </w:p>
    <w:p w14:paraId="2189778A"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knowledge. VR aligns well with the goals under constructivism; however, additional concerns</w:t>
      </w:r>
    </w:p>
    <w:p w14:paraId="31BBAD8B" w14:textId="77777777" w:rsidR="00512487" w:rsidRDefault="00512487" w:rsidP="00512487">
      <w:pPr>
        <w:spacing w:after="0" w:line="240" w:lineRule="auto"/>
        <w:rPr>
          <w:rFonts w:ascii="Times New Roman" w:hAnsi="Times New Roman"/>
          <w:sz w:val="24"/>
          <w:szCs w:val="24"/>
        </w:rPr>
      </w:pPr>
      <w:r>
        <w:rPr>
          <w:rFonts w:ascii="Times New Roman" w:hAnsi="Times New Roman"/>
          <w:sz w:val="24"/>
          <w:szCs w:val="24"/>
        </w:rPr>
        <w:t>must be taken into consideration as the practice and research in this area continues to grow.</w:t>
      </w:r>
    </w:p>
    <w:p w14:paraId="497B1D99" w14:textId="77777777" w:rsidR="008154C3" w:rsidRDefault="008154C3" w:rsidP="002C31AF">
      <w:pPr>
        <w:spacing w:after="0" w:line="240" w:lineRule="auto"/>
        <w:rPr>
          <w:rFonts w:ascii="Times New Roman" w:hAnsi="Times New Roman"/>
          <w:b/>
          <w:bCs/>
          <w:color w:val="000000"/>
          <w:sz w:val="24"/>
          <w:szCs w:val="24"/>
        </w:rPr>
      </w:pPr>
    </w:p>
    <w:p w14:paraId="1C3DA929" w14:textId="70645CD2" w:rsidR="00512487" w:rsidRDefault="00512487" w:rsidP="002D523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Discussion and Recommendations</w:t>
      </w:r>
    </w:p>
    <w:p w14:paraId="626D9A35" w14:textId="77777777" w:rsidR="00512487" w:rsidRPr="00BF195A" w:rsidRDefault="00512487" w:rsidP="002D5238">
      <w:pPr>
        <w:spacing w:after="0" w:line="240" w:lineRule="auto"/>
        <w:jc w:val="center"/>
        <w:rPr>
          <w:rFonts w:ascii="Times New Roman" w:hAnsi="Times New Roman"/>
          <w:b/>
          <w:bCs/>
          <w:color w:val="000000"/>
          <w:sz w:val="24"/>
          <w:szCs w:val="24"/>
        </w:rPr>
      </w:pPr>
    </w:p>
    <w:p w14:paraId="4226FAD9" w14:textId="0EBFDABE" w:rsidR="008D247A" w:rsidRPr="00BF195A" w:rsidRDefault="00AF300C" w:rsidP="002D5238">
      <w:pPr>
        <w:spacing w:after="0" w:line="240" w:lineRule="auto"/>
        <w:ind w:firstLine="720"/>
        <w:rPr>
          <w:rFonts w:ascii="Times New Roman" w:hAnsi="Times New Roman"/>
          <w:color w:val="000000"/>
          <w:sz w:val="24"/>
          <w:szCs w:val="24"/>
        </w:rPr>
      </w:pPr>
      <w:bookmarkStart w:id="1" w:name="_Hlk138969346"/>
      <w:commentRangeStart w:id="2"/>
      <w:r w:rsidRPr="00DC0EF1">
        <w:rPr>
          <w:rFonts w:ascii="Times New Roman" w:hAnsi="Times New Roman"/>
          <w:color w:val="000000"/>
          <w:sz w:val="24"/>
          <w:szCs w:val="24"/>
        </w:rPr>
        <w:t xml:space="preserve">Given the </w:t>
      </w:r>
      <w:r w:rsidR="00ED3B82">
        <w:rPr>
          <w:rFonts w:ascii="Times New Roman" w:hAnsi="Times New Roman"/>
          <w:color w:val="000000"/>
          <w:sz w:val="24"/>
          <w:szCs w:val="24"/>
        </w:rPr>
        <w:t>results</w:t>
      </w:r>
      <w:r w:rsidRPr="00DC0EF1">
        <w:rPr>
          <w:rFonts w:ascii="Times New Roman" w:hAnsi="Times New Roman"/>
          <w:color w:val="000000"/>
          <w:sz w:val="24"/>
          <w:szCs w:val="24"/>
        </w:rPr>
        <w:t>,</w:t>
      </w:r>
      <w:r w:rsidR="00ED3B82">
        <w:rPr>
          <w:rFonts w:ascii="Times New Roman" w:hAnsi="Times New Roman"/>
          <w:color w:val="000000"/>
          <w:sz w:val="24"/>
          <w:szCs w:val="24"/>
        </w:rPr>
        <w:t xml:space="preserve"> how can educators develop effective, engaging, and standardized procedures concerning VRLE and the constructivist paradigm</w:t>
      </w:r>
      <w:r w:rsidR="001E08C1" w:rsidRPr="00DC0EF1">
        <w:rPr>
          <w:rFonts w:ascii="Times New Roman" w:hAnsi="Times New Roman"/>
          <w:color w:val="000000"/>
          <w:sz w:val="24"/>
          <w:szCs w:val="24"/>
        </w:rPr>
        <w:t xml:space="preserve">? </w:t>
      </w:r>
      <w:bookmarkEnd w:id="1"/>
      <w:r w:rsidR="001E08C1" w:rsidRPr="00DC0EF1">
        <w:rPr>
          <w:rFonts w:ascii="Times New Roman" w:hAnsi="Times New Roman"/>
          <w:color w:val="000000"/>
          <w:sz w:val="24"/>
          <w:szCs w:val="24"/>
        </w:rPr>
        <w:t xml:space="preserve">The answer lies </w:t>
      </w:r>
      <w:r w:rsidR="00BB0EAF" w:rsidRPr="00DC0EF1">
        <w:rPr>
          <w:rFonts w:ascii="Times New Roman" w:hAnsi="Times New Roman"/>
          <w:color w:val="000000"/>
          <w:sz w:val="24"/>
          <w:szCs w:val="24"/>
        </w:rPr>
        <w:t xml:space="preserve">within the area of critical thinking. </w:t>
      </w:r>
      <w:commentRangeEnd w:id="2"/>
      <w:r w:rsidR="00C507AE">
        <w:rPr>
          <w:rStyle w:val="CommentReference"/>
        </w:rPr>
        <w:commentReference w:id="2"/>
      </w:r>
      <w:r w:rsidR="009765CC" w:rsidRPr="00DC0EF1">
        <w:rPr>
          <w:rFonts w:ascii="Times New Roman" w:hAnsi="Times New Roman"/>
          <w:color w:val="000000"/>
          <w:sz w:val="24"/>
          <w:szCs w:val="24"/>
        </w:rPr>
        <w:t xml:space="preserve">Critical thinking </w:t>
      </w:r>
      <w:r w:rsidR="007B2A86">
        <w:rPr>
          <w:rFonts w:ascii="Times New Roman" w:hAnsi="Times New Roman"/>
          <w:color w:val="000000"/>
          <w:sz w:val="24"/>
          <w:szCs w:val="24"/>
        </w:rPr>
        <w:t xml:space="preserve">generally </w:t>
      </w:r>
      <w:r w:rsidR="009765CC" w:rsidRPr="00DC0EF1">
        <w:rPr>
          <w:rFonts w:ascii="Times New Roman" w:hAnsi="Times New Roman"/>
          <w:color w:val="000000"/>
          <w:sz w:val="24"/>
          <w:szCs w:val="24"/>
        </w:rPr>
        <w:t xml:space="preserve">refers to the following activities: </w:t>
      </w:r>
      <w:r w:rsidR="00E72C78" w:rsidRPr="00DC0EF1">
        <w:rPr>
          <w:rFonts w:ascii="Times New Roman" w:hAnsi="Times New Roman"/>
          <w:color w:val="000000"/>
          <w:sz w:val="24"/>
          <w:szCs w:val="24"/>
        </w:rPr>
        <w:t>Identify</w:t>
      </w:r>
      <w:r w:rsidR="00C56EE7" w:rsidRPr="00DC0EF1">
        <w:rPr>
          <w:rFonts w:ascii="Times New Roman" w:hAnsi="Times New Roman"/>
          <w:color w:val="000000"/>
          <w:sz w:val="24"/>
          <w:szCs w:val="24"/>
        </w:rPr>
        <w:t>ing</w:t>
      </w:r>
      <w:r w:rsidR="00C110DD" w:rsidRPr="00DC0EF1">
        <w:rPr>
          <w:rFonts w:ascii="Times New Roman" w:hAnsi="Times New Roman"/>
          <w:color w:val="000000"/>
          <w:sz w:val="24"/>
          <w:szCs w:val="24"/>
        </w:rPr>
        <w:t xml:space="preserve"> key information</w:t>
      </w:r>
      <w:r w:rsidR="00C56EE7" w:rsidRPr="00DC0EF1">
        <w:rPr>
          <w:rFonts w:ascii="Times New Roman" w:hAnsi="Times New Roman"/>
          <w:color w:val="000000"/>
          <w:sz w:val="24"/>
          <w:szCs w:val="24"/>
        </w:rPr>
        <w:t xml:space="preserve">, </w:t>
      </w:r>
      <w:r w:rsidR="00C110DD" w:rsidRPr="00DC0EF1">
        <w:rPr>
          <w:rFonts w:ascii="Times New Roman" w:hAnsi="Times New Roman"/>
          <w:color w:val="000000"/>
          <w:sz w:val="24"/>
          <w:szCs w:val="24"/>
        </w:rPr>
        <w:t xml:space="preserve"> </w:t>
      </w:r>
      <w:r w:rsidR="00FD72D6">
        <w:rPr>
          <w:rFonts w:ascii="Times New Roman" w:hAnsi="Times New Roman"/>
          <w:color w:val="000000"/>
          <w:sz w:val="24"/>
          <w:szCs w:val="24"/>
        </w:rPr>
        <w:t>i</w:t>
      </w:r>
      <w:r w:rsidR="00EF2CDB" w:rsidRPr="00DC0EF1">
        <w:rPr>
          <w:rFonts w:ascii="Times New Roman" w:hAnsi="Times New Roman"/>
          <w:color w:val="000000"/>
          <w:sz w:val="24"/>
          <w:szCs w:val="24"/>
        </w:rPr>
        <w:t xml:space="preserve">nterpreting data, </w:t>
      </w:r>
      <w:r w:rsidR="00FD72D6">
        <w:rPr>
          <w:rFonts w:ascii="Times New Roman" w:hAnsi="Times New Roman"/>
          <w:color w:val="000000"/>
          <w:sz w:val="24"/>
          <w:szCs w:val="24"/>
        </w:rPr>
        <w:t>m</w:t>
      </w:r>
      <w:r w:rsidR="00D56199" w:rsidRPr="00DC0EF1">
        <w:rPr>
          <w:rFonts w:ascii="Times New Roman" w:hAnsi="Times New Roman"/>
          <w:color w:val="000000"/>
          <w:sz w:val="24"/>
          <w:szCs w:val="24"/>
        </w:rPr>
        <w:t xml:space="preserve">aking inferences, </w:t>
      </w:r>
      <w:r w:rsidR="00FD72D6">
        <w:rPr>
          <w:rFonts w:ascii="Times New Roman" w:hAnsi="Times New Roman"/>
          <w:color w:val="000000"/>
          <w:sz w:val="24"/>
          <w:szCs w:val="24"/>
        </w:rPr>
        <w:t>g</w:t>
      </w:r>
      <w:r w:rsidR="005F2B71" w:rsidRPr="00DC0EF1">
        <w:rPr>
          <w:rFonts w:ascii="Times New Roman" w:hAnsi="Times New Roman"/>
          <w:color w:val="000000"/>
          <w:sz w:val="24"/>
          <w:szCs w:val="24"/>
        </w:rPr>
        <w:t xml:space="preserve">enerating conclusions, and </w:t>
      </w:r>
      <w:r w:rsidR="00FD72D6">
        <w:rPr>
          <w:rFonts w:ascii="Times New Roman" w:hAnsi="Times New Roman"/>
          <w:color w:val="000000"/>
          <w:sz w:val="24"/>
          <w:szCs w:val="24"/>
        </w:rPr>
        <w:t>g</w:t>
      </w:r>
      <w:r w:rsidR="00391421" w:rsidRPr="00DC0EF1">
        <w:rPr>
          <w:rFonts w:ascii="Times New Roman" w:hAnsi="Times New Roman"/>
          <w:color w:val="000000"/>
          <w:sz w:val="24"/>
          <w:szCs w:val="24"/>
        </w:rPr>
        <w:t>iving evaluative feedback</w:t>
      </w:r>
      <w:r w:rsidR="00E614D0" w:rsidRPr="00E614D0">
        <w:t xml:space="preserve"> </w:t>
      </w:r>
      <w:bookmarkStart w:id="3" w:name="_Hlk106302775"/>
      <w:r w:rsidR="00E614D0">
        <w:t>(</w:t>
      </w:r>
      <w:r w:rsidR="00E614D0" w:rsidRPr="00E614D0">
        <w:rPr>
          <w:rFonts w:ascii="Times New Roman" w:hAnsi="Times New Roman"/>
          <w:color w:val="000000"/>
          <w:sz w:val="24"/>
          <w:szCs w:val="24"/>
        </w:rPr>
        <w:t>Al-</w:t>
      </w:r>
      <w:proofErr w:type="spellStart"/>
      <w:r w:rsidR="00E614D0" w:rsidRPr="00E614D0">
        <w:rPr>
          <w:rFonts w:ascii="Times New Roman" w:hAnsi="Times New Roman"/>
          <w:color w:val="000000"/>
          <w:sz w:val="24"/>
          <w:szCs w:val="24"/>
        </w:rPr>
        <w:t>Ghadouni</w:t>
      </w:r>
      <w:proofErr w:type="spellEnd"/>
      <w:r w:rsidR="00E614D0" w:rsidRPr="00E614D0">
        <w:rPr>
          <w:rFonts w:ascii="Times New Roman" w:hAnsi="Times New Roman"/>
          <w:color w:val="000000"/>
          <w:sz w:val="24"/>
          <w:szCs w:val="24"/>
        </w:rPr>
        <w:t>, 2021).</w:t>
      </w:r>
      <w:r w:rsidR="00391421" w:rsidRPr="00DC0EF1">
        <w:rPr>
          <w:rFonts w:ascii="Times New Roman" w:hAnsi="Times New Roman"/>
          <w:color w:val="000000"/>
          <w:sz w:val="24"/>
          <w:szCs w:val="24"/>
        </w:rPr>
        <w:t xml:space="preserve"> </w:t>
      </w:r>
      <w:r w:rsidR="00760560" w:rsidRPr="00DC0EF1">
        <w:rPr>
          <w:rFonts w:ascii="Times New Roman" w:hAnsi="Times New Roman"/>
          <w:color w:val="000000"/>
          <w:sz w:val="24"/>
          <w:szCs w:val="24"/>
        </w:rPr>
        <w:t xml:space="preserve"> </w:t>
      </w:r>
      <w:bookmarkEnd w:id="3"/>
      <w:r w:rsidR="00ED3B82" w:rsidRPr="00DC0EF1">
        <w:rPr>
          <w:rFonts w:ascii="Times New Roman" w:hAnsi="Times New Roman"/>
          <w:color w:val="000000"/>
          <w:sz w:val="24"/>
          <w:szCs w:val="24"/>
        </w:rPr>
        <w:t>All</w:t>
      </w:r>
      <w:r w:rsidR="00F02F20" w:rsidRPr="00DC0EF1">
        <w:rPr>
          <w:rFonts w:ascii="Times New Roman" w:hAnsi="Times New Roman"/>
          <w:color w:val="000000"/>
          <w:sz w:val="24"/>
          <w:szCs w:val="24"/>
        </w:rPr>
        <w:t xml:space="preserve"> these areas of critical thinking can be seen </w:t>
      </w:r>
      <w:r w:rsidR="00ED3B82">
        <w:rPr>
          <w:rFonts w:ascii="Times New Roman" w:hAnsi="Times New Roman"/>
          <w:color w:val="000000"/>
          <w:sz w:val="24"/>
          <w:szCs w:val="24"/>
        </w:rPr>
        <w:t xml:space="preserve">from the results, which include practices from </w:t>
      </w:r>
      <w:r w:rsidR="00F02F20" w:rsidRPr="00DC0EF1">
        <w:rPr>
          <w:rFonts w:ascii="Times New Roman" w:hAnsi="Times New Roman"/>
          <w:color w:val="000000"/>
          <w:sz w:val="24"/>
          <w:szCs w:val="24"/>
        </w:rPr>
        <w:t xml:space="preserve">constructivist classrooms and research. </w:t>
      </w:r>
      <w:r w:rsidR="00824180" w:rsidRPr="00DC0EF1">
        <w:rPr>
          <w:rFonts w:ascii="Times New Roman" w:hAnsi="Times New Roman"/>
          <w:color w:val="000000"/>
          <w:sz w:val="24"/>
          <w:szCs w:val="24"/>
        </w:rPr>
        <w:t xml:space="preserve">To </w:t>
      </w:r>
      <w:r w:rsidR="00E71976" w:rsidRPr="00DC0EF1">
        <w:rPr>
          <w:rFonts w:ascii="Times New Roman" w:hAnsi="Times New Roman"/>
          <w:color w:val="000000"/>
          <w:sz w:val="24"/>
          <w:szCs w:val="24"/>
        </w:rPr>
        <w:t>incorporate constructivism in the classroom along with critical thinking</w:t>
      </w:r>
      <w:r w:rsidR="00406127" w:rsidRPr="00DC0EF1">
        <w:rPr>
          <w:rFonts w:ascii="Times New Roman" w:hAnsi="Times New Roman"/>
          <w:color w:val="000000"/>
          <w:sz w:val="24"/>
          <w:szCs w:val="24"/>
        </w:rPr>
        <w:t xml:space="preserve"> and V</w:t>
      </w:r>
      <w:r w:rsidR="00974330" w:rsidRPr="00DC0EF1">
        <w:rPr>
          <w:rFonts w:ascii="Times New Roman" w:hAnsi="Times New Roman"/>
          <w:color w:val="000000"/>
          <w:sz w:val="24"/>
          <w:szCs w:val="24"/>
        </w:rPr>
        <w:t>RLE</w:t>
      </w:r>
      <w:r w:rsidR="00E71976" w:rsidRPr="00DC0EF1">
        <w:rPr>
          <w:rFonts w:ascii="Times New Roman" w:hAnsi="Times New Roman"/>
          <w:color w:val="000000"/>
          <w:sz w:val="24"/>
          <w:szCs w:val="24"/>
        </w:rPr>
        <w:t>, here are seven essential steps:</w:t>
      </w:r>
    </w:p>
    <w:p w14:paraId="1B734E90" w14:textId="71376B62" w:rsidR="00074501" w:rsidRPr="002C31AF" w:rsidRDefault="008D247A" w:rsidP="002C31AF">
      <w:pPr>
        <w:pStyle w:val="ListParagraph"/>
        <w:numPr>
          <w:ilvl w:val="0"/>
          <w:numId w:val="2"/>
        </w:numPr>
        <w:spacing w:after="160" w:line="240" w:lineRule="auto"/>
        <w:rPr>
          <w:rFonts w:ascii="Times New Roman" w:hAnsi="Times New Roman"/>
          <w:sz w:val="24"/>
          <w:szCs w:val="24"/>
          <w:lang w:eastAsia="en-US"/>
        </w:rPr>
      </w:pPr>
      <w:r w:rsidRPr="00BF195A">
        <w:rPr>
          <w:rFonts w:ascii="Times New Roman" w:hAnsi="Times New Roman"/>
          <w:sz w:val="24"/>
          <w:szCs w:val="24"/>
          <w:lang w:eastAsia="en-US"/>
        </w:rPr>
        <w:t xml:space="preserve">Create a plan about the virtual learning environment to explore. </w:t>
      </w:r>
    </w:p>
    <w:p w14:paraId="14B262BD" w14:textId="0D2ED1E8" w:rsidR="004053D9" w:rsidRPr="00BF195A" w:rsidRDefault="008D247A" w:rsidP="002D5238">
      <w:pPr>
        <w:pStyle w:val="ListParagraph"/>
        <w:numPr>
          <w:ilvl w:val="0"/>
          <w:numId w:val="2"/>
        </w:numPr>
        <w:spacing w:after="160" w:line="240" w:lineRule="auto"/>
        <w:rPr>
          <w:rFonts w:ascii="Times New Roman" w:hAnsi="Times New Roman"/>
          <w:sz w:val="24"/>
          <w:szCs w:val="24"/>
          <w:lang w:eastAsia="en-US"/>
        </w:rPr>
      </w:pPr>
      <w:r w:rsidRPr="00BF195A">
        <w:rPr>
          <w:rFonts w:ascii="Times New Roman" w:hAnsi="Times New Roman"/>
          <w:sz w:val="24"/>
          <w:szCs w:val="24"/>
          <w:lang w:eastAsia="en-US"/>
        </w:rPr>
        <w:t>Choose relevant participants (permissions)</w:t>
      </w:r>
      <w:r w:rsidR="00481360">
        <w:rPr>
          <w:rFonts w:ascii="Times New Roman" w:hAnsi="Times New Roman"/>
          <w:sz w:val="24"/>
          <w:szCs w:val="24"/>
          <w:lang w:eastAsia="en-US"/>
        </w:rPr>
        <w:t>.</w:t>
      </w:r>
    </w:p>
    <w:p w14:paraId="67316A07" w14:textId="761F8FED" w:rsidR="00074501" w:rsidRPr="002C31AF" w:rsidRDefault="008D247A" w:rsidP="002C31AF">
      <w:pPr>
        <w:pStyle w:val="ListParagraph"/>
        <w:numPr>
          <w:ilvl w:val="0"/>
          <w:numId w:val="2"/>
        </w:numPr>
        <w:spacing w:after="160" w:line="240" w:lineRule="auto"/>
        <w:rPr>
          <w:rFonts w:ascii="Times New Roman" w:hAnsi="Times New Roman"/>
          <w:sz w:val="24"/>
          <w:szCs w:val="24"/>
          <w:lang w:eastAsia="en-US"/>
        </w:rPr>
      </w:pPr>
      <w:bookmarkStart w:id="4" w:name="_Hlk138973530"/>
      <w:r w:rsidRPr="00BF195A">
        <w:rPr>
          <w:rFonts w:ascii="Times New Roman" w:hAnsi="Times New Roman"/>
          <w:sz w:val="24"/>
          <w:szCs w:val="24"/>
          <w:lang w:eastAsia="en-US"/>
        </w:rPr>
        <w:t>Have active, designated sessions of open-ended exploration or partially facilitated interactions.</w:t>
      </w:r>
    </w:p>
    <w:p w14:paraId="45AF0D22" w14:textId="77777777" w:rsidR="000959AD" w:rsidRPr="00BF195A" w:rsidRDefault="008D247A" w:rsidP="002D5238">
      <w:pPr>
        <w:pStyle w:val="ListParagraph"/>
        <w:numPr>
          <w:ilvl w:val="0"/>
          <w:numId w:val="2"/>
        </w:numPr>
        <w:spacing w:after="160" w:line="240" w:lineRule="auto"/>
        <w:rPr>
          <w:rFonts w:ascii="Times New Roman" w:hAnsi="Times New Roman"/>
          <w:sz w:val="24"/>
          <w:szCs w:val="24"/>
          <w:lang w:eastAsia="en-US"/>
        </w:rPr>
      </w:pPr>
      <w:r w:rsidRPr="00BF195A">
        <w:rPr>
          <w:rFonts w:ascii="Times New Roman" w:hAnsi="Times New Roman"/>
          <w:sz w:val="24"/>
          <w:szCs w:val="24"/>
          <w:lang w:eastAsia="en-US"/>
        </w:rPr>
        <w:t>Allow time for critical evaluation and reflection.</w:t>
      </w:r>
    </w:p>
    <w:p w14:paraId="28059658" w14:textId="77777777" w:rsidR="000959AD" w:rsidRPr="00BF195A" w:rsidRDefault="008D247A" w:rsidP="002D5238">
      <w:pPr>
        <w:pStyle w:val="ListParagraph"/>
        <w:numPr>
          <w:ilvl w:val="0"/>
          <w:numId w:val="2"/>
        </w:numPr>
        <w:spacing w:after="160" w:line="240" w:lineRule="auto"/>
        <w:rPr>
          <w:rFonts w:ascii="Times New Roman" w:hAnsi="Times New Roman"/>
          <w:sz w:val="24"/>
          <w:szCs w:val="24"/>
          <w:lang w:eastAsia="en-US"/>
        </w:rPr>
      </w:pPr>
      <w:r w:rsidRPr="00BF195A">
        <w:rPr>
          <w:rFonts w:ascii="Times New Roman" w:hAnsi="Times New Roman"/>
          <w:sz w:val="24"/>
          <w:szCs w:val="24"/>
          <w:lang w:eastAsia="en-US"/>
        </w:rPr>
        <w:t>Document participants’ responses and discoveries.</w:t>
      </w:r>
    </w:p>
    <w:p w14:paraId="037529E6" w14:textId="77777777" w:rsidR="000959AD" w:rsidRPr="00BF195A" w:rsidRDefault="008D247A" w:rsidP="002D5238">
      <w:pPr>
        <w:pStyle w:val="ListParagraph"/>
        <w:numPr>
          <w:ilvl w:val="0"/>
          <w:numId w:val="2"/>
        </w:numPr>
        <w:spacing w:after="160" w:line="240" w:lineRule="auto"/>
        <w:rPr>
          <w:rFonts w:ascii="Times New Roman" w:hAnsi="Times New Roman"/>
          <w:sz w:val="24"/>
          <w:szCs w:val="24"/>
          <w:lang w:eastAsia="en-US"/>
        </w:rPr>
      </w:pPr>
      <w:r w:rsidRPr="00BF195A">
        <w:rPr>
          <w:rFonts w:ascii="Times New Roman" w:hAnsi="Times New Roman"/>
          <w:sz w:val="24"/>
          <w:szCs w:val="24"/>
          <w:lang w:eastAsia="en-US"/>
        </w:rPr>
        <w:t xml:space="preserve">Determine if more interaction is needed to enhance the learning experiences. </w:t>
      </w:r>
    </w:p>
    <w:p w14:paraId="693CC688" w14:textId="29D24A32" w:rsidR="008D247A" w:rsidRPr="00BF195A" w:rsidRDefault="008D247A" w:rsidP="002D5238">
      <w:pPr>
        <w:pStyle w:val="ListParagraph"/>
        <w:numPr>
          <w:ilvl w:val="0"/>
          <w:numId w:val="2"/>
        </w:numPr>
        <w:spacing w:after="160" w:line="240" w:lineRule="auto"/>
        <w:rPr>
          <w:rFonts w:ascii="Times New Roman" w:hAnsi="Times New Roman"/>
          <w:sz w:val="24"/>
          <w:szCs w:val="24"/>
          <w:lang w:eastAsia="en-US"/>
        </w:rPr>
      </w:pPr>
      <w:r w:rsidRPr="00BF195A">
        <w:rPr>
          <w:rFonts w:ascii="Times New Roman" w:hAnsi="Times New Roman"/>
          <w:sz w:val="24"/>
          <w:szCs w:val="24"/>
          <w:lang w:eastAsia="en-US"/>
        </w:rPr>
        <w:t xml:space="preserve">Compare and contrast the suggested environment with other virtual learning environments. </w:t>
      </w:r>
    </w:p>
    <w:bookmarkEnd w:id="4"/>
    <w:p w14:paraId="5B994365" w14:textId="44A5ABFD" w:rsidR="008D247A" w:rsidRDefault="001835B6" w:rsidP="002D5238">
      <w:pPr>
        <w:spacing w:after="0" w:line="240" w:lineRule="auto"/>
        <w:ind w:firstLine="720"/>
        <w:rPr>
          <w:rFonts w:ascii="Times New Roman" w:hAnsi="Times New Roman"/>
          <w:sz w:val="24"/>
          <w:szCs w:val="24"/>
          <w:lang w:eastAsia="en-US"/>
        </w:rPr>
      </w:pPr>
      <w:r>
        <w:rPr>
          <w:rFonts w:ascii="Times New Roman" w:hAnsi="Times New Roman"/>
          <w:sz w:val="24"/>
          <w:szCs w:val="24"/>
          <w:lang w:eastAsia="en-US"/>
        </w:rPr>
        <w:t xml:space="preserve">The implementation of these steps </w:t>
      </w:r>
      <w:r w:rsidR="008D247A" w:rsidRPr="00BF195A">
        <w:rPr>
          <w:rFonts w:ascii="Times New Roman" w:hAnsi="Times New Roman"/>
          <w:sz w:val="24"/>
          <w:szCs w:val="24"/>
          <w:lang w:eastAsia="en-US"/>
        </w:rPr>
        <w:t>do not have to be linear. For instance, a plan could be created after emergent exploration occurs. Comparing and contrasting could occur during exploration</w:t>
      </w:r>
      <w:r w:rsidR="00390104" w:rsidRPr="00BF195A">
        <w:rPr>
          <w:rFonts w:ascii="Times New Roman" w:hAnsi="Times New Roman"/>
          <w:sz w:val="24"/>
          <w:szCs w:val="24"/>
          <w:lang w:eastAsia="en-US"/>
        </w:rPr>
        <w:t>.</w:t>
      </w:r>
      <w:r w:rsidR="0018605B">
        <w:rPr>
          <w:rFonts w:ascii="Times New Roman" w:hAnsi="Times New Roman"/>
          <w:sz w:val="24"/>
          <w:szCs w:val="24"/>
          <w:lang w:eastAsia="en-US"/>
        </w:rPr>
        <w:t xml:space="preserve"> Table </w:t>
      </w:r>
      <w:r w:rsidR="00806234">
        <w:rPr>
          <w:rFonts w:ascii="Times New Roman" w:hAnsi="Times New Roman"/>
          <w:sz w:val="24"/>
          <w:szCs w:val="24"/>
          <w:lang w:eastAsia="en-US"/>
        </w:rPr>
        <w:t>1</w:t>
      </w:r>
      <w:r w:rsidR="0018605B">
        <w:rPr>
          <w:rFonts w:ascii="Times New Roman" w:hAnsi="Times New Roman"/>
          <w:sz w:val="24"/>
          <w:szCs w:val="24"/>
          <w:lang w:eastAsia="en-US"/>
        </w:rPr>
        <w:t xml:space="preserve"> lists the </w:t>
      </w:r>
      <w:r w:rsidR="00FA3E88">
        <w:rPr>
          <w:rFonts w:ascii="Times New Roman" w:hAnsi="Times New Roman"/>
          <w:sz w:val="24"/>
          <w:szCs w:val="24"/>
          <w:lang w:eastAsia="en-US"/>
        </w:rPr>
        <w:t xml:space="preserve">typical times where each step </w:t>
      </w:r>
      <w:r w:rsidR="00426A68">
        <w:rPr>
          <w:rFonts w:ascii="Times New Roman" w:hAnsi="Times New Roman"/>
          <w:sz w:val="24"/>
          <w:szCs w:val="24"/>
          <w:lang w:eastAsia="en-US"/>
        </w:rPr>
        <w:t>occur</w:t>
      </w:r>
      <w:r w:rsidR="00F53C98">
        <w:rPr>
          <w:rFonts w:ascii="Times New Roman" w:hAnsi="Times New Roman"/>
          <w:sz w:val="24"/>
          <w:szCs w:val="24"/>
          <w:lang w:eastAsia="en-US"/>
        </w:rPr>
        <w:t>s</w:t>
      </w:r>
      <w:r w:rsidR="008A28BE">
        <w:rPr>
          <w:rFonts w:ascii="Times New Roman" w:hAnsi="Times New Roman"/>
          <w:sz w:val="24"/>
          <w:szCs w:val="24"/>
          <w:lang w:eastAsia="en-US"/>
        </w:rPr>
        <w:t xml:space="preserve"> in terms of classroom instruction. </w:t>
      </w:r>
    </w:p>
    <w:p w14:paraId="5A984C22" w14:textId="77777777" w:rsidR="009730EB" w:rsidRDefault="009730EB" w:rsidP="002D5238">
      <w:pPr>
        <w:spacing w:after="160" w:line="240" w:lineRule="auto"/>
        <w:rPr>
          <w:rFonts w:ascii="Times New Roman" w:hAnsi="Times New Roman"/>
          <w:b/>
          <w:bCs/>
          <w:sz w:val="24"/>
          <w:szCs w:val="24"/>
          <w:lang w:eastAsia="en-US"/>
        </w:rPr>
      </w:pPr>
    </w:p>
    <w:p w14:paraId="62DAA5D5" w14:textId="6E15EFAA" w:rsidR="0070668E" w:rsidRPr="00BF195A" w:rsidRDefault="0070668E" w:rsidP="002D5238">
      <w:pPr>
        <w:spacing w:after="160" w:line="240" w:lineRule="auto"/>
        <w:rPr>
          <w:rFonts w:ascii="Times New Roman" w:hAnsi="Times New Roman"/>
          <w:b/>
          <w:iCs/>
          <w:sz w:val="24"/>
          <w:szCs w:val="24"/>
          <w:lang w:eastAsia="en-US"/>
        </w:rPr>
      </w:pPr>
      <w:r w:rsidRPr="00BF195A">
        <w:rPr>
          <w:rFonts w:ascii="Times New Roman" w:hAnsi="Times New Roman"/>
          <w:b/>
          <w:bCs/>
          <w:sz w:val="24"/>
          <w:szCs w:val="24"/>
          <w:lang w:eastAsia="en-US"/>
        </w:rPr>
        <w:t>Table 1</w:t>
      </w:r>
      <w:r w:rsidR="00BF195A">
        <w:rPr>
          <w:rFonts w:ascii="Times New Roman" w:hAnsi="Times New Roman"/>
          <w:b/>
          <w:bCs/>
          <w:sz w:val="24"/>
          <w:szCs w:val="24"/>
          <w:lang w:eastAsia="en-US"/>
        </w:rPr>
        <w:t xml:space="preserve">: </w:t>
      </w:r>
      <w:r w:rsidRPr="00BF195A">
        <w:rPr>
          <w:rFonts w:ascii="Times New Roman" w:hAnsi="Times New Roman"/>
          <w:b/>
          <w:iCs/>
          <w:sz w:val="24"/>
          <w:szCs w:val="24"/>
          <w:lang w:eastAsia="en-US"/>
        </w:rPr>
        <w:t xml:space="preserve">VRLE Activity Decision Table </w:t>
      </w:r>
    </w:p>
    <w:tbl>
      <w:tblPr>
        <w:tblStyle w:val="ListTable21"/>
        <w:tblW w:w="9000" w:type="dxa"/>
        <w:tblLook w:val="04A0" w:firstRow="1" w:lastRow="0" w:firstColumn="1" w:lastColumn="0" w:noHBand="0" w:noVBand="1"/>
      </w:tblPr>
      <w:tblGrid>
        <w:gridCol w:w="4770"/>
        <w:gridCol w:w="1350"/>
        <w:gridCol w:w="1440"/>
        <w:gridCol w:w="1440"/>
      </w:tblGrid>
      <w:tr w:rsidR="0070668E" w:rsidRPr="007D1806" w14:paraId="10F8FA6C" w14:textId="77777777" w:rsidTr="00BF1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7918DAC8" w14:textId="77777777" w:rsidR="0070668E" w:rsidRPr="007D1806" w:rsidRDefault="0070668E" w:rsidP="002D5238">
            <w:pPr>
              <w:rPr>
                <w:rFonts w:ascii="Times New Roman" w:hAnsi="Times New Roman"/>
                <w:sz w:val="24"/>
                <w:szCs w:val="24"/>
              </w:rPr>
            </w:pPr>
            <w:r w:rsidRPr="007D1806">
              <w:rPr>
                <w:rFonts w:ascii="Times New Roman" w:hAnsi="Times New Roman"/>
                <w:sz w:val="24"/>
                <w:szCs w:val="24"/>
              </w:rPr>
              <w:t>Steps for VRLE Implementation</w:t>
            </w:r>
          </w:p>
        </w:tc>
        <w:tc>
          <w:tcPr>
            <w:tcW w:w="1350" w:type="dxa"/>
          </w:tcPr>
          <w:p w14:paraId="498E14E8" w14:textId="77777777" w:rsidR="0070668E" w:rsidRPr="007D1806" w:rsidRDefault="0070668E" w:rsidP="002D523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D1806">
              <w:rPr>
                <w:rFonts w:ascii="Times New Roman" w:hAnsi="Times New Roman"/>
                <w:sz w:val="24"/>
                <w:szCs w:val="24"/>
              </w:rPr>
              <w:t>Before</w:t>
            </w:r>
          </w:p>
        </w:tc>
        <w:tc>
          <w:tcPr>
            <w:tcW w:w="1440" w:type="dxa"/>
          </w:tcPr>
          <w:p w14:paraId="6AC4D1A2" w14:textId="77777777" w:rsidR="0070668E" w:rsidRPr="007D1806" w:rsidRDefault="0070668E" w:rsidP="002D523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D1806">
              <w:rPr>
                <w:rFonts w:ascii="Times New Roman" w:hAnsi="Times New Roman"/>
                <w:sz w:val="24"/>
                <w:szCs w:val="24"/>
              </w:rPr>
              <w:t>During</w:t>
            </w:r>
          </w:p>
        </w:tc>
        <w:tc>
          <w:tcPr>
            <w:tcW w:w="1440" w:type="dxa"/>
          </w:tcPr>
          <w:p w14:paraId="1BAB2D63" w14:textId="77777777" w:rsidR="0070668E" w:rsidRPr="007D1806" w:rsidRDefault="0070668E" w:rsidP="002D523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D1806">
              <w:rPr>
                <w:rFonts w:ascii="Times New Roman" w:hAnsi="Times New Roman"/>
                <w:sz w:val="24"/>
                <w:szCs w:val="24"/>
              </w:rPr>
              <w:t>After</w:t>
            </w:r>
          </w:p>
        </w:tc>
      </w:tr>
      <w:tr w:rsidR="0070668E" w:rsidRPr="007D1806" w14:paraId="73B235AD" w14:textId="77777777" w:rsidTr="00BF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3AABB157" w14:textId="77777777" w:rsidR="0070668E" w:rsidRPr="00BF195A" w:rsidRDefault="0070668E" w:rsidP="002D5238">
            <w:pPr>
              <w:rPr>
                <w:rFonts w:ascii="Times New Roman" w:hAnsi="Times New Roman"/>
                <w:b w:val="0"/>
                <w:bCs w:val="0"/>
                <w:sz w:val="24"/>
                <w:szCs w:val="24"/>
              </w:rPr>
            </w:pPr>
            <w:r w:rsidRPr="001565B2">
              <w:rPr>
                <w:rFonts w:ascii="Times New Roman" w:hAnsi="Times New Roman"/>
                <w:sz w:val="24"/>
                <w:szCs w:val="24"/>
              </w:rPr>
              <w:t>Create a Plan</w:t>
            </w:r>
          </w:p>
        </w:tc>
        <w:tc>
          <w:tcPr>
            <w:tcW w:w="1350" w:type="dxa"/>
          </w:tcPr>
          <w:p w14:paraId="67BF219B"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c>
          <w:tcPr>
            <w:tcW w:w="1440" w:type="dxa"/>
          </w:tcPr>
          <w:p w14:paraId="2A7930B2"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Times New Roman" w:hAnsi="Times New Roman"/>
                <w:sz w:val="24"/>
                <w:szCs w:val="24"/>
              </w:rPr>
              <w:t>X</w:t>
            </w:r>
          </w:p>
        </w:tc>
        <w:tc>
          <w:tcPr>
            <w:tcW w:w="1440" w:type="dxa"/>
          </w:tcPr>
          <w:p w14:paraId="064DDA09"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r>
      <w:tr w:rsidR="0070668E" w:rsidRPr="007D1806" w14:paraId="4F3D006D" w14:textId="77777777" w:rsidTr="00BF195A">
        <w:tc>
          <w:tcPr>
            <w:cnfStyle w:val="001000000000" w:firstRow="0" w:lastRow="0" w:firstColumn="1" w:lastColumn="0" w:oddVBand="0" w:evenVBand="0" w:oddHBand="0" w:evenHBand="0" w:firstRowFirstColumn="0" w:firstRowLastColumn="0" w:lastRowFirstColumn="0" w:lastRowLastColumn="0"/>
            <w:tcW w:w="4770" w:type="dxa"/>
          </w:tcPr>
          <w:p w14:paraId="16C226B6" w14:textId="77777777" w:rsidR="0070668E" w:rsidRPr="00BF195A" w:rsidRDefault="0070668E" w:rsidP="002D5238">
            <w:pPr>
              <w:rPr>
                <w:rFonts w:ascii="Times New Roman" w:hAnsi="Times New Roman"/>
                <w:b w:val="0"/>
                <w:bCs w:val="0"/>
                <w:sz w:val="24"/>
                <w:szCs w:val="24"/>
              </w:rPr>
            </w:pPr>
            <w:r w:rsidRPr="001565B2">
              <w:rPr>
                <w:rFonts w:ascii="Times New Roman" w:hAnsi="Times New Roman"/>
                <w:sz w:val="24"/>
                <w:szCs w:val="24"/>
              </w:rPr>
              <w:t>Choose Participants</w:t>
            </w:r>
          </w:p>
        </w:tc>
        <w:tc>
          <w:tcPr>
            <w:tcW w:w="1350" w:type="dxa"/>
          </w:tcPr>
          <w:p w14:paraId="3153C725" w14:textId="77777777" w:rsidR="0070668E" w:rsidRPr="00BF195A" w:rsidRDefault="0070668E" w:rsidP="002D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c>
          <w:tcPr>
            <w:tcW w:w="1440" w:type="dxa"/>
          </w:tcPr>
          <w:p w14:paraId="760BA4AA" w14:textId="77777777" w:rsidR="0070668E" w:rsidRPr="00BF195A" w:rsidRDefault="0070668E" w:rsidP="002D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195A">
              <w:rPr>
                <w:rFonts w:ascii="Times New Roman" w:hAnsi="Times New Roman"/>
                <w:sz w:val="24"/>
                <w:szCs w:val="24"/>
              </w:rPr>
              <w:t>X</w:t>
            </w:r>
          </w:p>
        </w:tc>
        <w:tc>
          <w:tcPr>
            <w:tcW w:w="1440" w:type="dxa"/>
          </w:tcPr>
          <w:p w14:paraId="37B8FFE0" w14:textId="77777777" w:rsidR="0070668E" w:rsidRPr="00BF195A" w:rsidRDefault="0070668E" w:rsidP="002D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195A">
              <w:rPr>
                <w:rFonts w:ascii="Times New Roman" w:hAnsi="Times New Roman"/>
                <w:sz w:val="24"/>
                <w:szCs w:val="24"/>
              </w:rPr>
              <w:t>X</w:t>
            </w:r>
          </w:p>
        </w:tc>
      </w:tr>
      <w:tr w:rsidR="0070668E" w:rsidRPr="007D1806" w14:paraId="147AD509" w14:textId="77777777" w:rsidTr="00BF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72463D72" w14:textId="77777777" w:rsidR="0070668E" w:rsidRPr="00BF195A" w:rsidRDefault="0070668E" w:rsidP="002D5238">
            <w:pPr>
              <w:rPr>
                <w:rFonts w:ascii="Times New Roman" w:hAnsi="Times New Roman"/>
                <w:b w:val="0"/>
                <w:bCs w:val="0"/>
                <w:sz w:val="24"/>
                <w:szCs w:val="24"/>
              </w:rPr>
            </w:pPr>
            <w:r w:rsidRPr="001565B2">
              <w:rPr>
                <w:rFonts w:ascii="Times New Roman" w:hAnsi="Times New Roman"/>
                <w:sz w:val="24"/>
                <w:szCs w:val="24"/>
              </w:rPr>
              <w:t>Have Active Learning</w:t>
            </w:r>
          </w:p>
        </w:tc>
        <w:tc>
          <w:tcPr>
            <w:tcW w:w="1350" w:type="dxa"/>
          </w:tcPr>
          <w:p w14:paraId="0BB0352E"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c>
          <w:tcPr>
            <w:tcW w:w="1440" w:type="dxa"/>
          </w:tcPr>
          <w:p w14:paraId="01F4D572"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c>
          <w:tcPr>
            <w:tcW w:w="1440" w:type="dxa"/>
          </w:tcPr>
          <w:p w14:paraId="28AD1E94"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r>
      <w:tr w:rsidR="0070668E" w:rsidRPr="007D1806" w14:paraId="23DE4E79" w14:textId="77777777" w:rsidTr="00BF195A">
        <w:tc>
          <w:tcPr>
            <w:cnfStyle w:val="001000000000" w:firstRow="0" w:lastRow="0" w:firstColumn="1" w:lastColumn="0" w:oddVBand="0" w:evenVBand="0" w:oddHBand="0" w:evenHBand="0" w:firstRowFirstColumn="0" w:firstRowLastColumn="0" w:lastRowFirstColumn="0" w:lastRowLastColumn="0"/>
            <w:tcW w:w="4770" w:type="dxa"/>
          </w:tcPr>
          <w:p w14:paraId="474B6667" w14:textId="77777777" w:rsidR="0070668E" w:rsidRPr="00BF195A" w:rsidRDefault="0070668E" w:rsidP="002D5238">
            <w:pPr>
              <w:rPr>
                <w:rFonts w:ascii="Times New Roman" w:hAnsi="Times New Roman"/>
                <w:b w:val="0"/>
                <w:bCs w:val="0"/>
                <w:sz w:val="24"/>
                <w:szCs w:val="24"/>
              </w:rPr>
            </w:pPr>
            <w:r w:rsidRPr="001565B2">
              <w:rPr>
                <w:rFonts w:ascii="Times New Roman" w:hAnsi="Times New Roman"/>
                <w:sz w:val="24"/>
                <w:szCs w:val="24"/>
              </w:rPr>
              <w:t>Reflection and Evaluation</w:t>
            </w:r>
          </w:p>
        </w:tc>
        <w:tc>
          <w:tcPr>
            <w:tcW w:w="1350" w:type="dxa"/>
          </w:tcPr>
          <w:p w14:paraId="32A456BC" w14:textId="77777777" w:rsidR="0070668E" w:rsidRPr="00BF195A" w:rsidRDefault="0070668E" w:rsidP="002D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c>
          <w:tcPr>
            <w:tcW w:w="1440" w:type="dxa"/>
          </w:tcPr>
          <w:p w14:paraId="65A0318D" w14:textId="77777777" w:rsidR="0070668E" w:rsidRPr="00BF195A" w:rsidRDefault="0070668E" w:rsidP="002D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c>
          <w:tcPr>
            <w:tcW w:w="1440" w:type="dxa"/>
          </w:tcPr>
          <w:p w14:paraId="4D99E476" w14:textId="77777777" w:rsidR="0070668E" w:rsidRPr="00BF195A" w:rsidRDefault="0070668E" w:rsidP="002D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r>
      <w:tr w:rsidR="0070668E" w:rsidRPr="007D1806" w14:paraId="1A6D0C5A" w14:textId="77777777" w:rsidTr="00BF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22753600" w14:textId="77777777" w:rsidR="0070668E" w:rsidRPr="00BF195A" w:rsidRDefault="0070668E" w:rsidP="002D5238">
            <w:pPr>
              <w:rPr>
                <w:rFonts w:ascii="Times New Roman" w:hAnsi="Times New Roman"/>
                <w:b w:val="0"/>
                <w:bCs w:val="0"/>
                <w:sz w:val="24"/>
                <w:szCs w:val="24"/>
              </w:rPr>
            </w:pPr>
            <w:r w:rsidRPr="001565B2">
              <w:rPr>
                <w:rFonts w:ascii="Times New Roman" w:hAnsi="Times New Roman"/>
                <w:sz w:val="24"/>
                <w:szCs w:val="24"/>
              </w:rPr>
              <w:t>Document Responses</w:t>
            </w:r>
          </w:p>
        </w:tc>
        <w:tc>
          <w:tcPr>
            <w:tcW w:w="1350" w:type="dxa"/>
          </w:tcPr>
          <w:p w14:paraId="05A560C4"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Times New Roman" w:hAnsi="Times New Roman"/>
                <w:sz w:val="24"/>
                <w:szCs w:val="24"/>
              </w:rPr>
              <w:t>X</w:t>
            </w:r>
          </w:p>
        </w:tc>
        <w:tc>
          <w:tcPr>
            <w:tcW w:w="1440" w:type="dxa"/>
          </w:tcPr>
          <w:p w14:paraId="347DEC9C"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c>
          <w:tcPr>
            <w:tcW w:w="1440" w:type="dxa"/>
          </w:tcPr>
          <w:p w14:paraId="5DEAF95B"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r>
      <w:tr w:rsidR="0070668E" w:rsidRPr="007D1806" w14:paraId="7B3310E8" w14:textId="77777777" w:rsidTr="00BF195A">
        <w:tc>
          <w:tcPr>
            <w:cnfStyle w:val="001000000000" w:firstRow="0" w:lastRow="0" w:firstColumn="1" w:lastColumn="0" w:oddVBand="0" w:evenVBand="0" w:oddHBand="0" w:evenHBand="0" w:firstRowFirstColumn="0" w:firstRowLastColumn="0" w:lastRowFirstColumn="0" w:lastRowLastColumn="0"/>
            <w:tcW w:w="4770" w:type="dxa"/>
          </w:tcPr>
          <w:p w14:paraId="647F8893" w14:textId="77777777" w:rsidR="0070668E" w:rsidRPr="00BF195A" w:rsidRDefault="0070668E" w:rsidP="002D5238">
            <w:pPr>
              <w:rPr>
                <w:rFonts w:ascii="Times New Roman" w:hAnsi="Times New Roman"/>
                <w:b w:val="0"/>
                <w:bCs w:val="0"/>
                <w:sz w:val="24"/>
                <w:szCs w:val="24"/>
              </w:rPr>
            </w:pPr>
            <w:r w:rsidRPr="001565B2">
              <w:rPr>
                <w:rFonts w:ascii="Times New Roman" w:hAnsi="Times New Roman"/>
                <w:sz w:val="24"/>
                <w:szCs w:val="24"/>
              </w:rPr>
              <w:t>Determine Next Steps</w:t>
            </w:r>
          </w:p>
        </w:tc>
        <w:tc>
          <w:tcPr>
            <w:tcW w:w="1350" w:type="dxa"/>
          </w:tcPr>
          <w:p w14:paraId="0BA74BDE" w14:textId="77777777" w:rsidR="0070668E" w:rsidRPr="00BF195A" w:rsidRDefault="0070668E" w:rsidP="002D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195A">
              <w:rPr>
                <w:rFonts w:ascii="Times New Roman" w:hAnsi="Times New Roman"/>
                <w:sz w:val="24"/>
                <w:szCs w:val="24"/>
              </w:rPr>
              <w:t>X</w:t>
            </w:r>
          </w:p>
        </w:tc>
        <w:tc>
          <w:tcPr>
            <w:tcW w:w="1440" w:type="dxa"/>
          </w:tcPr>
          <w:p w14:paraId="2C163CAC" w14:textId="77777777" w:rsidR="0070668E" w:rsidRPr="00BF195A" w:rsidRDefault="0070668E" w:rsidP="002D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195A">
              <w:rPr>
                <w:rFonts w:ascii="Times New Roman" w:hAnsi="Times New Roman"/>
                <w:sz w:val="24"/>
                <w:szCs w:val="24"/>
              </w:rPr>
              <w:t>X</w:t>
            </w:r>
          </w:p>
        </w:tc>
        <w:tc>
          <w:tcPr>
            <w:tcW w:w="1440" w:type="dxa"/>
          </w:tcPr>
          <w:p w14:paraId="6C224EB9" w14:textId="77777777" w:rsidR="0070668E" w:rsidRPr="00BF195A" w:rsidRDefault="0070668E" w:rsidP="002D52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r>
      <w:tr w:rsidR="0070668E" w:rsidRPr="007D1806" w14:paraId="2D8400C0" w14:textId="77777777" w:rsidTr="00BF1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0" w:type="dxa"/>
          </w:tcPr>
          <w:p w14:paraId="711C7E4D" w14:textId="77777777" w:rsidR="0070668E" w:rsidRPr="00BF195A" w:rsidRDefault="0070668E" w:rsidP="002D5238">
            <w:pPr>
              <w:rPr>
                <w:rFonts w:ascii="Times New Roman" w:hAnsi="Times New Roman"/>
                <w:b w:val="0"/>
                <w:bCs w:val="0"/>
                <w:sz w:val="24"/>
                <w:szCs w:val="24"/>
              </w:rPr>
            </w:pPr>
            <w:r w:rsidRPr="001565B2">
              <w:rPr>
                <w:rFonts w:ascii="Times New Roman" w:hAnsi="Times New Roman"/>
                <w:sz w:val="24"/>
                <w:szCs w:val="24"/>
              </w:rPr>
              <w:t>Compare and Contrast</w:t>
            </w:r>
          </w:p>
        </w:tc>
        <w:tc>
          <w:tcPr>
            <w:tcW w:w="1350" w:type="dxa"/>
          </w:tcPr>
          <w:p w14:paraId="6D265112"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Times New Roman" w:hAnsi="Times New Roman"/>
                <w:sz w:val="24"/>
                <w:szCs w:val="24"/>
              </w:rPr>
              <w:t>X</w:t>
            </w:r>
          </w:p>
        </w:tc>
        <w:tc>
          <w:tcPr>
            <w:tcW w:w="1440" w:type="dxa"/>
          </w:tcPr>
          <w:p w14:paraId="72011E8A"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c>
          <w:tcPr>
            <w:tcW w:w="1440" w:type="dxa"/>
          </w:tcPr>
          <w:p w14:paraId="2FFD8FD7" w14:textId="77777777" w:rsidR="0070668E" w:rsidRPr="00BF195A" w:rsidRDefault="0070668E" w:rsidP="002D52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195A">
              <w:rPr>
                <w:rFonts w:ascii="Segoe UI Symbol" w:hAnsi="Segoe UI Symbol" w:cs="Segoe UI Symbol"/>
                <w:sz w:val="24"/>
                <w:szCs w:val="24"/>
              </w:rPr>
              <w:t>✓</w:t>
            </w:r>
          </w:p>
        </w:tc>
      </w:tr>
    </w:tbl>
    <w:p w14:paraId="3C1D90D4" w14:textId="6D60F3A8" w:rsidR="0070668E" w:rsidRDefault="0070668E" w:rsidP="002D5238">
      <w:pPr>
        <w:spacing w:after="0" w:line="240" w:lineRule="auto"/>
        <w:rPr>
          <w:rFonts w:ascii="Times New Roman" w:hAnsi="Times New Roman"/>
          <w:sz w:val="24"/>
          <w:szCs w:val="24"/>
          <w:lang w:eastAsia="en-US"/>
        </w:rPr>
      </w:pPr>
      <w:r w:rsidRPr="00144BB7">
        <w:rPr>
          <w:rFonts w:ascii="Times New Roman" w:hAnsi="Times New Roman"/>
          <w:i/>
          <w:iCs/>
          <w:sz w:val="24"/>
          <w:szCs w:val="24"/>
          <w:lang w:eastAsia="en-US"/>
        </w:rPr>
        <w:t>Note.</w:t>
      </w:r>
      <w:r>
        <w:rPr>
          <w:rFonts w:ascii="Times New Roman" w:hAnsi="Times New Roman"/>
          <w:sz w:val="24"/>
          <w:szCs w:val="24"/>
          <w:lang w:eastAsia="en-US"/>
        </w:rPr>
        <w:t xml:space="preserve"> A table listing when steps should be done to implement a VRLE in the classroom, either before the activity, during the activity, or after the activity.  </w:t>
      </w:r>
      <w:r w:rsidRPr="00BF195A">
        <w:rPr>
          <w:rFonts w:ascii="Segoe UI Symbol" w:hAnsi="Segoe UI Symbol" w:cs="Segoe UI Symbol"/>
          <w:sz w:val="24"/>
          <w:szCs w:val="24"/>
          <w:lang w:eastAsia="en-US"/>
        </w:rPr>
        <w:t>✓</w:t>
      </w:r>
      <w:r w:rsidR="00AC3A87">
        <w:rPr>
          <w:rFonts w:ascii="Segoe UI Symbol" w:hAnsi="Segoe UI Symbol" w:cs="Segoe UI Symbol"/>
          <w:sz w:val="24"/>
          <w:szCs w:val="24"/>
          <w:lang w:eastAsia="en-US"/>
        </w:rPr>
        <w:t xml:space="preserve"> </w:t>
      </w:r>
      <w:r w:rsidRPr="00AB1C4C">
        <w:rPr>
          <w:rFonts w:ascii="Times New Roman" w:hAnsi="Times New Roman"/>
          <w:sz w:val="24"/>
          <w:szCs w:val="24"/>
          <w:lang w:eastAsia="en-US"/>
        </w:rPr>
        <w:t>= Yes</w:t>
      </w:r>
      <w:r w:rsidR="00AC3A87">
        <w:rPr>
          <w:rFonts w:ascii="Times New Roman" w:hAnsi="Times New Roman"/>
          <w:sz w:val="24"/>
          <w:szCs w:val="24"/>
          <w:lang w:eastAsia="en-US"/>
        </w:rPr>
        <w:t>;</w:t>
      </w:r>
      <w:r w:rsidRPr="00AB1C4C">
        <w:rPr>
          <w:rFonts w:ascii="Times New Roman" w:hAnsi="Times New Roman"/>
          <w:sz w:val="24"/>
          <w:szCs w:val="24"/>
          <w:lang w:eastAsia="en-US"/>
        </w:rPr>
        <w:t xml:space="preserve"> </w:t>
      </w:r>
      <w:r w:rsidRPr="00BF195A">
        <w:rPr>
          <w:rFonts w:ascii="Times New Roman" w:hAnsi="Times New Roman"/>
          <w:sz w:val="24"/>
          <w:szCs w:val="24"/>
          <w:lang w:eastAsia="en-US"/>
        </w:rPr>
        <w:t>X</w:t>
      </w:r>
      <w:r w:rsidRPr="00AB1C4C">
        <w:rPr>
          <w:rFonts w:ascii="Times New Roman" w:hAnsi="Times New Roman"/>
          <w:sz w:val="24"/>
          <w:szCs w:val="24"/>
          <w:lang w:eastAsia="en-US"/>
        </w:rPr>
        <w:t xml:space="preserve"> = No</w:t>
      </w:r>
      <w:r w:rsidR="00AC3A87">
        <w:rPr>
          <w:rFonts w:ascii="Times New Roman" w:hAnsi="Times New Roman"/>
          <w:sz w:val="24"/>
          <w:szCs w:val="24"/>
          <w:lang w:eastAsia="en-US"/>
        </w:rPr>
        <w:t>.</w:t>
      </w:r>
    </w:p>
    <w:p w14:paraId="3B706061" w14:textId="77777777" w:rsidR="00BF195A" w:rsidRDefault="00BF195A" w:rsidP="002D5238">
      <w:pPr>
        <w:spacing w:after="0" w:line="240" w:lineRule="auto"/>
        <w:rPr>
          <w:rFonts w:ascii="Times New Roman" w:hAnsi="Times New Roman"/>
          <w:sz w:val="24"/>
          <w:szCs w:val="24"/>
          <w:lang w:eastAsia="en-US"/>
        </w:rPr>
      </w:pPr>
    </w:p>
    <w:p w14:paraId="35F14916" w14:textId="77777777" w:rsidR="00BF195A" w:rsidRDefault="0070668E" w:rsidP="002D5238">
      <w:pPr>
        <w:spacing w:after="0" w:line="240" w:lineRule="auto"/>
        <w:ind w:firstLine="720"/>
        <w:rPr>
          <w:rFonts w:ascii="Times New Roman" w:hAnsi="Times New Roman"/>
          <w:sz w:val="24"/>
          <w:szCs w:val="24"/>
          <w:lang w:eastAsia="en-US"/>
        </w:rPr>
      </w:pPr>
      <w:r>
        <w:rPr>
          <w:rFonts w:ascii="Times New Roman" w:hAnsi="Times New Roman"/>
          <w:sz w:val="24"/>
          <w:szCs w:val="24"/>
          <w:lang w:eastAsia="en-US"/>
        </w:rPr>
        <w:t xml:space="preserve">We generally decide to create plans for a VRLE before using it in the classroom and after it is implemented. We may decide to use it again or recommend it to a colleague.  We have an idea of the participants needed before implementation. Active learning, when looking through a constructivist lens, needs to occur as much as possible. Learning does not stop once students are outside of the classroom. The activities inside of the classroom need to connect with decisions made outside of the classroom. </w:t>
      </w:r>
    </w:p>
    <w:p w14:paraId="1C3BF62C" w14:textId="136572C9" w:rsidR="00292695" w:rsidRDefault="0070668E" w:rsidP="002D5238">
      <w:pPr>
        <w:spacing w:after="0" w:line="240" w:lineRule="auto"/>
        <w:ind w:firstLine="720"/>
        <w:rPr>
          <w:rFonts w:ascii="Times New Roman" w:hAnsi="Times New Roman"/>
          <w:sz w:val="24"/>
          <w:szCs w:val="24"/>
          <w:lang w:eastAsia="en-US"/>
        </w:rPr>
      </w:pPr>
      <w:r>
        <w:rPr>
          <w:rFonts w:ascii="Times New Roman" w:hAnsi="Times New Roman"/>
          <w:sz w:val="24"/>
          <w:szCs w:val="24"/>
          <w:lang w:eastAsia="en-US"/>
        </w:rPr>
        <w:t xml:space="preserve">Reflection and </w:t>
      </w:r>
      <w:r w:rsidR="00A964E5">
        <w:rPr>
          <w:rFonts w:ascii="Times New Roman" w:hAnsi="Times New Roman"/>
          <w:sz w:val="24"/>
          <w:szCs w:val="24"/>
          <w:lang w:eastAsia="en-US"/>
        </w:rPr>
        <w:t>e</w:t>
      </w:r>
      <w:r>
        <w:rPr>
          <w:rFonts w:ascii="Times New Roman" w:hAnsi="Times New Roman"/>
          <w:sz w:val="24"/>
          <w:szCs w:val="24"/>
          <w:lang w:eastAsia="en-US"/>
        </w:rPr>
        <w:t>valuation are supposed to be subjective. They can happen on the spot, or they can be preplanned. Whenever a person wants to create notes, comments, memos, drawings, charts, maps, games, and other works based on how they make sense of the world, that is part of the reflection and evaluation process</w:t>
      </w:r>
      <w:r w:rsidR="00A964E5">
        <w:rPr>
          <w:rFonts w:ascii="Times New Roman" w:hAnsi="Times New Roman"/>
          <w:sz w:val="24"/>
          <w:szCs w:val="24"/>
          <w:lang w:eastAsia="en-US"/>
        </w:rPr>
        <w:t>es</w:t>
      </w:r>
      <w:r>
        <w:rPr>
          <w:rFonts w:ascii="Times New Roman" w:hAnsi="Times New Roman"/>
          <w:sz w:val="24"/>
          <w:szCs w:val="24"/>
          <w:lang w:eastAsia="en-US"/>
        </w:rPr>
        <w:t>. The difference is that reflection is active thinking about events, which may or may not include evaluation. Evaluation is a subjective process of judging how good or bad something is. Reflection is a necessary part of all evaluations. Evidence can be created for both reflection and evaluation, but these can both be strictly mental exercises. When documenting students’ responses and reactions about a VRLE, it need</w:t>
      </w:r>
      <w:r w:rsidR="005931BA">
        <w:rPr>
          <w:rFonts w:ascii="Times New Roman" w:hAnsi="Times New Roman"/>
          <w:sz w:val="24"/>
          <w:szCs w:val="24"/>
          <w:lang w:eastAsia="en-US"/>
        </w:rPr>
        <w:t>s</w:t>
      </w:r>
      <w:r>
        <w:rPr>
          <w:rFonts w:ascii="Times New Roman" w:hAnsi="Times New Roman"/>
          <w:sz w:val="24"/>
          <w:szCs w:val="24"/>
          <w:lang w:eastAsia="en-US"/>
        </w:rPr>
        <w:t xml:space="preserve"> to happen during or after the actual experience. Then the next steps need to be decided after the activity has occurred. This decision would take into account how students respond, as well as other factors that could potentially influence instructional time. If teacher</w:t>
      </w:r>
      <w:r w:rsidR="00A341D7">
        <w:rPr>
          <w:rFonts w:ascii="Times New Roman" w:hAnsi="Times New Roman"/>
          <w:sz w:val="24"/>
          <w:szCs w:val="24"/>
          <w:lang w:eastAsia="en-US"/>
        </w:rPr>
        <w:t>s decide to</w:t>
      </w:r>
      <w:r>
        <w:rPr>
          <w:rFonts w:ascii="Times New Roman" w:hAnsi="Times New Roman"/>
          <w:sz w:val="24"/>
          <w:szCs w:val="24"/>
          <w:lang w:eastAsia="en-US"/>
        </w:rPr>
        <w:t xml:space="preserve"> include comparison and contrast as part of their objectives for lessons, these skills </w:t>
      </w:r>
      <w:r w:rsidR="00292695" w:rsidRPr="00292695">
        <w:rPr>
          <w:rFonts w:ascii="Times New Roman" w:hAnsi="Times New Roman"/>
          <w:sz w:val="24"/>
          <w:szCs w:val="24"/>
          <w:lang w:eastAsia="en-US"/>
        </w:rPr>
        <w:t>would be practiced during the activity and after it as part of the reflection process.</w:t>
      </w:r>
      <w:r w:rsidR="00A01FD9">
        <w:rPr>
          <w:rFonts w:ascii="Times New Roman" w:hAnsi="Times New Roman"/>
          <w:sz w:val="24"/>
          <w:szCs w:val="24"/>
          <w:lang w:eastAsia="en-US"/>
        </w:rPr>
        <w:t xml:space="preserve"> </w:t>
      </w:r>
      <w:r w:rsidR="00E001D5">
        <w:rPr>
          <w:rFonts w:ascii="Times New Roman" w:hAnsi="Times New Roman"/>
          <w:sz w:val="24"/>
          <w:szCs w:val="24"/>
          <w:lang w:eastAsia="en-US"/>
        </w:rPr>
        <w:t>The next sections discuss</w:t>
      </w:r>
      <w:r w:rsidR="00376A4F">
        <w:rPr>
          <w:rFonts w:ascii="Times New Roman" w:hAnsi="Times New Roman"/>
          <w:sz w:val="24"/>
          <w:szCs w:val="24"/>
          <w:lang w:eastAsia="en-US"/>
        </w:rPr>
        <w:t xml:space="preserve"> empirical examples </w:t>
      </w:r>
      <w:r w:rsidR="00763D11">
        <w:rPr>
          <w:rFonts w:ascii="Times New Roman" w:hAnsi="Times New Roman"/>
          <w:sz w:val="24"/>
          <w:szCs w:val="24"/>
          <w:lang w:eastAsia="en-US"/>
        </w:rPr>
        <w:t>and personal practic</w:t>
      </w:r>
      <w:r w:rsidR="00376A4F">
        <w:rPr>
          <w:rFonts w:ascii="Times New Roman" w:hAnsi="Times New Roman"/>
          <w:sz w:val="24"/>
          <w:szCs w:val="24"/>
          <w:lang w:eastAsia="en-US"/>
        </w:rPr>
        <w:t xml:space="preserve">es concerning the seven steps. </w:t>
      </w:r>
    </w:p>
    <w:p w14:paraId="7DD90680" w14:textId="77777777" w:rsidR="008154C3" w:rsidRDefault="008154C3" w:rsidP="002D5238">
      <w:pPr>
        <w:spacing w:after="0" w:line="240" w:lineRule="auto"/>
        <w:rPr>
          <w:rFonts w:ascii="Times New Roman" w:hAnsi="Times New Roman"/>
          <w:b/>
          <w:bCs/>
          <w:sz w:val="24"/>
          <w:szCs w:val="24"/>
          <w:lang w:eastAsia="en-US"/>
        </w:rPr>
      </w:pPr>
    </w:p>
    <w:p w14:paraId="59223A98" w14:textId="09DB59EF" w:rsidR="00BF195A" w:rsidRDefault="0012334A" w:rsidP="002D5238">
      <w:pPr>
        <w:spacing w:after="0" w:line="240" w:lineRule="auto"/>
        <w:rPr>
          <w:rFonts w:ascii="Times New Roman" w:hAnsi="Times New Roman"/>
          <w:b/>
          <w:bCs/>
          <w:sz w:val="24"/>
          <w:szCs w:val="24"/>
          <w:lang w:eastAsia="en-US"/>
        </w:rPr>
      </w:pPr>
      <w:r w:rsidRPr="00BF195A">
        <w:rPr>
          <w:rFonts w:ascii="Times New Roman" w:hAnsi="Times New Roman"/>
          <w:b/>
          <w:bCs/>
          <w:sz w:val="24"/>
          <w:szCs w:val="24"/>
          <w:lang w:eastAsia="en-US"/>
        </w:rPr>
        <w:t xml:space="preserve">Create a Plan </w:t>
      </w:r>
      <w:r w:rsidR="00292695" w:rsidRPr="00BF195A">
        <w:rPr>
          <w:rFonts w:ascii="Times New Roman" w:hAnsi="Times New Roman"/>
          <w:b/>
          <w:bCs/>
          <w:sz w:val="24"/>
          <w:szCs w:val="24"/>
          <w:lang w:eastAsia="en-US"/>
        </w:rPr>
        <w:t xml:space="preserve"> </w:t>
      </w:r>
    </w:p>
    <w:p w14:paraId="3F15DBFF" w14:textId="77777777" w:rsidR="008154C3" w:rsidRPr="00BF195A" w:rsidRDefault="008154C3" w:rsidP="002D5238">
      <w:pPr>
        <w:spacing w:after="0" w:line="240" w:lineRule="auto"/>
        <w:rPr>
          <w:rFonts w:ascii="Times New Roman" w:hAnsi="Times New Roman"/>
          <w:b/>
          <w:bCs/>
          <w:sz w:val="24"/>
          <w:szCs w:val="24"/>
          <w:lang w:eastAsia="en-US"/>
        </w:rPr>
      </w:pPr>
    </w:p>
    <w:p w14:paraId="671C10F5" w14:textId="77777777" w:rsidR="00BF195A" w:rsidRDefault="009F2CCF" w:rsidP="002D5238">
      <w:pPr>
        <w:spacing w:after="0" w:line="240" w:lineRule="auto"/>
        <w:ind w:firstLine="720"/>
        <w:rPr>
          <w:rFonts w:ascii="Times New Roman" w:hAnsi="Times New Roman"/>
          <w:sz w:val="24"/>
          <w:szCs w:val="24"/>
          <w:lang w:eastAsia="en-US"/>
        </w:rPr>
      </w:pPr>
      <w:r w:rsidRPr="00BF195A">
        <w:rPr>
          <w:rFonts w:ascii="Times New Roman" w:hAnsi="Times New Roman"/>
          <w:sz w:val="24"/>
          <w:szCs w:val="24"/>
          <w:lang w:eastAsia="en-US"/>
        </w:rPr>
        <w:t xml:space="preserve">Planning relevant lessons, units, and sessions pertaining to VRLE </w:t>
      </w:r>
      <w:r w:rsidR="005776FB" w:rsidRPr="00BF195A">
        <w:rPr>
          <w:rFonts w:ascii="Times New Roman" w:hAnsi="Times New Roman"/>
          <w:sz w:val="24"/>
          <w:szCs w:val="24"/>
          <w:lang w:eastAsia="en-US"/>
        </w:rPr>
        <w:t xml:space="preserve">has to happen at some </w:t>
      </w:r>
      <w:r w:rsidR="00BF195A">
        <w:rPr>
          <w:rFonts w:ascii="Times New Roman" w:hAnsi="Times New Roman"/>
          <w:sz w:val="24"/>
          <w:szCs w:val="24"/>
          <w:lang w:eastAsia="en-US"/>
        </w:rPr>
        <w:t>p</w:t>
      </w:r>
      <w:r w:rsidR="005776FB" w:rsidRPr="00BF195A">
        <w:rPr>
          <w:rFonts w:ascii="Times New Roman" w:hAnsi="Times New Roman"/>
          <w:sz w:val="24"/>
          <w:szCs w:val="24"/>
          <w:lang w:eastAsia="en-US"/>
        </w:rPr>
        <w:t xml:space="preserve">oint in the learning and teaching processes. </w:t>
      </w:r>
      <w:r w:rsidR="00A161B1" w:rsidRPr="00BF195A">
        <w:rPr>
          <w:rFonts w:ascii="Times New Roman" w:hAnsi="Times New Roman"/>
          <w:sz w:val="24"/>
          <w:szCs w:val="24"/>
          <w:lang w:eastAsia="en-US"/>
        </w:rPr>
        <w:t>For constructivist-based learning methods,</w:t>
      </w:r>
      <w:r w:rsidR="0066178C">
        <w:rPr>
          <w:rFonts w:ascii="Times New Roman" w:hAnsi="Times New Roman"/>
          <w:sz w:val="24"/>
          <w:szCs w:val="24"/>
          <w:lang w:eastAsia="en-US"/>
        </w:rPr>
        <w:t xml:space="preserve"> </w:t>
      </w:r>
      <w:r w:rsidR="00A161B1" w:rsidRPr="00BF195A">
        <w:rPr>
          <w:rFonts w:ascii="Times New Roman" w:hAnsi="Times New Roman"/>
          <w:sz w:val="24"/>
          <w:szCs w:val="24"/>
          <w:lang w:eastAsia="en-US"/>
        </w:rPr>
        <w:t xml:space="preserve">guidance should be kept at a minimum unless </w:t>
      </w:r>
      <w:r w:rsidR="000224CE" w:rsidRPr="00BF195A">
        <w:rPr>
          <w:rFonts w:ascii="Times New Roman" w:hAnsi="Times New Roman"/>
          <w:sz w:val="24"/>
          <w:szCs w:val="24"/>
          <w:lang w:eastAsia="en-US"/>
        </w:rPr>
        <w:t>the activities require</w:t>
      </w:r>
      <w:r w:rsidR="002A6C39" w:rsidRPr="00BF195A">
        <w:rPr>
          <w:rFonts w:ascii="Times New Roman" w:hAnsi="Times New Roman"/>
          <w:sz w:val="24"/>
          <w:szCs w:val="24"/>
          <w:lang w:eastAsia="en-US"/>
        </w:rPr>
        <w:t xml:space="preserve"> </w:t>
      </w:r>
      <w:r w:rsidR="008C2618" w:rsidRPr="00BF195A">
        <w:rPr>
          <w:rFonts w:ascii="Times New Roman" w:hAnsi="Times New Roman"/>
          <w:sz w:val="24"/>
          <w:szCs w:val="24"/>
          <w:lang w:eastAsia="en-US"/>
        </w:rPr>
        <w:t>frequent communication to process information</w:t>
      </w:r>
      <w:r w:rsidR="000224CE" w:rsidRPr="00BF195A">
        <w:rPr>
          <w:rFonts w:ascii="Times New Roman" w:hAnsi="Times New Roman"/>
          <w:sz w:val="24"/>
          <w:szCs w:val="24"/>
          <w:lang w:eastAsia="en-US"/>
        </w:rPr>
        <w:t xml:space="preserve">. </w:t>
      </w:r>
      <w:r w:rsidR="00AF69E0" w:rsidRPr="00BF195A">
        <w:rPr>
          <w:rFonts w:ascii="Times New Roman" w:hAnsi="Times New Roman"/>
          <w:sz w:val="24"/>
          <w:szCs w:val="24"/>
          <w:lang w:eastAsia="en-US"/>
        </w:rPr>
        <w:t xml:space="preserve">The idea is to give </w:t>
      </w:r>
      <w:r w:rsidR="0073785B" w:rsidRPr="00BF195A">
        <w:rPr>
          <w:rFonts w:ascii="Times New Roman" w:hAnsi="Times New Roman"/>
          <w:sz w:val="24"/>
          <w:szCs w:val="24"/>
          <w:lang w:eastAsia="en-US"/>
        </w:rPr>
        <w:t>participants</w:t>
      </w:r>
      <w:r w:rsidR="00AF69E0" w:rsidRPr="00BF195A">
        <w:rPr>
          <w:rFonts w:ascii="Times New Roman" w:hAnsi="Times New Roman"/>
          <w:sz w:val="24"/>
          <w:szCs w:val="24"/>
          <w:lang w:eastAsia="en-US"/>
        </w:rPr>
        <w:t xml:space="preserve"> structure without taking away their ability to make their own meaning out of what they learn. </w:t>
      </w:r>
      <w:r w:rsidR="001E5704" w:rsidRPr="00BF195A">
        <w:rPr>
          <w:rFonts w:ascii="Times New Roman" w:hAnsi="Times New Roman"/>
          <w:sz w:val="24"/>
          <w:szCs w:val="24"/>
          <w:lang w:eastAsia="en-US"/>
        </w:rPr>
        <w:t xml:space="preserve">In this way, </w:t>
      </w:r>
      <w:r w:rsidR="00FD372A" w:rsidRPr="00BF195A">
        <w:rPr>
          <w:rFonts w:ascii="Times New Roman" w:hAnsi="Times New Roman"/>
          <w:sz w:val="24"/>
          <w:szCs w:val="24"/>
          <w:lang w:eastAsia="en-US"/>
        </w:rPr>
        <w:t xml:space="preserve">students are able to actually critically think about situations they encounter. </w:t>
      </w:r>
    </w:p>
    <w:p w14:paraId="76135CDE" w14:textId="77777777" w:rsidR="00BF195A" w:rsidRDefault="000D1630" w:rsidP="002D5238">
      <w:pPr>
        <w:spacing w:after="0" w:line="240" w:lineRule="auto"/>
        <w:ind w:firstLine="720"/>
        <w:rPr>
          <w:rFonts w:ascii="Times New Roman" w:hAnsi="Times New Roman"/>
          <w:sz w:val="24"/>
          <w:szCs w:val="24"/>
          <w:lang w:eastAsia="en-US"/>
        </w:rPr>
      </w:pPr>
      <w:r w:rsidRPr="00BF195A">
        <w:rPr>
          <w:rFonts w:ascii="Times New Roman" w:hAnsi="Times New Roman"/>
          <w:sz w:val="24"/>
          <w:szCs w:val="24"/>
          <w:lang w:eastAsia="en-US"/>
        </w:rPr>
        <w:t>One good exa</w:t>
      </w:r>
      <w:r w:rsidR="0069622C" w:rsidRPr="00BF195A">
        <w:rPr>
          <w:rFonts w:ascii="Times New Roman" w:hAnsi="Times New Roman"/>
          <w:sz w:val="24"/>
          <w:szCs w:val="24"/>
          <w:lang w:eastAsia="en-US"/>
        </w:rPr>
        <w:t xml:space="preserve">mple is </w:t>
      </w:r>
      <w:r w:rsidR="00810F0E" w:rsidRPr="00BF195A">
        <w:rPr>
          <w:rFonts w:ascii="Times New Roman" w:hAnsi="Times New Roman"/>
          <w:sz w:val="24"/>
          <w:szCs w:val="24"/>
          <w:lang w:eastAsia="en-US"/>
        </w:rPr>
        <w:t>Ch</w:t>
      </w:r>
      <w:r w:rsidR="005A2330">
        <w:rPr>
          <w:rFonts w:ascii="Times New Roman" w:hAnsi="Times New Roman"/>
          <w:sz w:val="24"/>
          <w:szCs w:val="24"/>
          <w:lang w:eastAsia="en-US"/>
        </w:rPr>
        <w:t>i</w:t>
      </w:r>
      <w:r w:rsidR="00810F0E" w:rsidRPr="00BF195A">
        <w:rPr>
          <w:rFonts w:ascii="Times New Roman" w:hAnsi="Times New Roman"/>
          <w:sz w:val="24"/>
          <w:szCs w:val="24"/>
          <w:lang w:eastAsia="en-US"/>
        </w:rPr>
        <w:t>en (2022), where the</w:t>
      </w:r>
      <w:r w:rsidR="00165284" w:rsidRPr="00BF195A">
        <w:rPr>
          <w:rFonts w:ascii="Times New Roman" w:hAnsi="Times New Roman"/>
          <w:sz w:val="24"/>
          <w:szCs w:val="24"/>
          <w:lang w:eastAsia="en-US"/>
        </w:rPr>
        <w:t xml:space="preserve"> </w:t>
      </w:r>
      <w:r w:rsidR="00FB36C2" w:rsidRPr="00BF195A">
        <w:rPr>
          <w:rFonts w:ascii="Times New Roman" w:hAnsi="Times New Roman"/>
          <w:sz w:val="24"/>
          <w:szCs w:val="24"/>
          <w:lang w:eastAsia="en-US"/>
        </w:rPr>
        <w:t xml:space="preserve">question, </w:t>
      </w:r>
      <w:r w:rsidR="00165284" w:rsidRPr="00BF195A">
        <w:rPr>
          <w:rFonts w:ascii="Times New Roman" w:hAnsi="Times New Roman"/>
          <w:sz w:val="24"/>
          <w:szCs w:val="24"/>
          <w:lang w:eastAsia="en-US"/>
        </w:rPr>
        <w:t xml:space="preserve">observation, and organization (QOO) approach was used </w:t>
      </w:r>
      <w:r w:rsidR="006178EE" w:rsidRPr="00BF195A">
        <w:rPr>
          <w:rFonts w:ascii="Times New Roman" w:hAnsi="Times New Roman"/>
          <w:sz w:val="24"/>
          <w:szCs w:val="24"/>
          <w:lang w:eastAsia="en-US"/>
        </w:rPr>
        <w:t xml:space="preserve">to enhance learning about foreign cultures. </w:t>
      </w:r>
      <w:r w:rsidR="00F736B3" w:rsidRPr="00BF195A">
        <w:rPr>
          <w:rFonts w:ascii="Times New Roman" w:hAnsi="Times New Roman"/>
          <w:sz w:val="24"/>
          <w:szCs w:val="24"/>
          <w:lang w:eastAsia="en-US"/>
        </w:rPr>
        <w:t>Students explored a spherica</w:t>
      </w:r>
      <w:r w:rsidR="001D228E" w:rsidRPr="00BF195A">
        <w:rPr>
          <w:rFonts w:ascii="Times New Roman" w:hAnsi="Times New Roman"/>
          <w:sz w:val="24"/>
          <w:szCs w:val="24"/>
          <w:lang w:eastAsia="en-US"/>
        </w:rPr>
        <w:t>l video-based virtual reality environment</w:t>
      </w:r>
      <w:r w:rsidR="005F37D2" w:rsidRPr="00BF195A">
        <w:rPr>
          <w:rFonts w:ascii="Times New Roman" w:hAnsi="Times New Roman"/>
          <w:sz w:val="24"/>
          <w:szCs w:val="24"/>
          <w:lang w:eastAsia="en-US"/>
        </w:rPr>
        <w:t>. They were asked questions about the environment</w:t>
      </w:r>
      <w:r w:rsidR="000C531D" w:rsidRPr="00BF195A">
        <w:rPr>
          <w:rFonts w:ascii="Times New Roman" w:hAnsi="Times New Roman"/>
          <w:sz w:val="24"/>
          <w:szCs w:val="24"/>
          <w:lang w:eastAsia="en-US"/>
        </w:rPr>
        <w:t xml:space="preserve"> to scaffold learning</w:t>
      </w:r>
      <w:r w:rsidR="005F37D2" w:rsidRPr="00BF195A">
        <w:rPr>
          <w:rFonts w:ascii="Times New Roman" w:hAnsi="Times New Roman"/>
          <w:sz w:val="24"/>
          <w:szCs w:val="24"/>
          <w:lang w:eastAsia="en-US"/>
        </w:rPr>
        <w:t xml:space="preserve">. </w:t>
      </w:r>
      <w:r w:rsidR="009C49AD" w:rsidRPr="00BF195A">
        <w:rPr>
          <w:rFonts w:ascii="Times New Roman" w:hAnsi="Times New Roman"/>
          <w:sz w:val="24"/>
          <w:szCs w:val="24"/>
          <w:lang w:eastAsia="en-US"/>
        </w:rPr>
        <w:t xml:space="preserve">They then observed the environment with mobile phones </w:t>
      </w:r>
      <w:r w:rsidR="00A846BC" w:rsidRPr="00BF195A">
        <w:rPr>
          <w:rFonts w:ascii="Times New Roman" w:hAnsi="Times New Roman"/>
          <w:sz w:val="24"/>
          <w:szCs w:val="24"/>
          <w:lang w:eastAsia="en-US"/>
        </w:rPr>
        <w:t xml:space="preserve">and HMDs to make sense of what was being asked. </w:t>
      </w:r>
      <w:r w:rsidR="00EE0646" w:rsidRPr="00BF195A">
        <w:rPr>
          <w:rFonts w:ascii="Times New Roman" w:hAnsi="Times New Roman"/>
          <w:sz w:val="24"/>
          <w:szCs w:val="24"/>
          <w:lang w:eastAsia="en-US"/>
        </w:rPr>
        <w:t>After observing</w:t>
      </w:r>
      <w:r w:rsidR="00436E55" w:rsidRPr="00BF195A">
        <w:rPr>
          <w:rFonts w:ascii="Times New Roman" w:hAnsi="Times New Roman"/>
          <w:sz w:val="24"/>
          <w:szCs w:val="24"/>
          <w:lang w:eastAsia="en-US"/>
        </w:rPr>
        <w:t xml:space="preserve"> the environment, students</w:t>
      </w:r>
      <w:r w:rsidR="00906D6E" w:rsidRPr="00BF195A">
        <w:rPr>
          <w:rFonts w:ascii="Times New Roman" w:hAnsi="Times New Roman"/>
          <w:sz w:val="24"/>
          <w:szCs w:val="24"/>
          <w:lang w:eastAsia="en-US"/>
        </w:rPr>
        <w:t xml:space="preserve"> discussed their observation</w:t>
      </w:r>
      <w:r w:rsidR="00EC2119">
        <w:rPr>
          <w:rFonts w:ascii="Times New Roman" w:hAnsi="Times New Roman"/>
          <w:sz w:val="24"/>
          <w:szCs w:val="24"/>
          <w:lang w:eastAsia="en-US"/>
        </w:rPr>
        <w:t>s</w:t>
      </w:r>
      <w:r w:rsidR="00906D6E" w:rsidRPr="00BF195A">
        <w:rPr>
          <w:rFonts w:ascii="Times New Roman" w:hAnsi="Times New Roman"/>
          <w:sz w:val="24"/>
          <w:szCs w:val="24"/>
          <w:lang w:eastAsia="en-US"/>
        </w:rPr>
        <w:t xml:space="preserve"> with one another and</w:t>
      </w:r>
      <w:r w:rsidR="00436E55" w:rsidRPr="00BF195A">
        <w:rPr>
          <w:rFonts w:ascii="Times New Roman" w:hAnsi="Times New Roman"/>
          <w:sz w:val="24"/>
          <w:szCs w:val="24"/>
          <w:lang w:eastAsia="en-US"/>
        </w:rPr>
        <w:t xml:space="preserve"> made an online mind map of their thoughts. </w:t>
      </w:r>
      <w:r w:rsidR="00EE0646" w:rsidRPr="00BF195A">
        <w:rPr>
          <w:rFonts w:ascii="Times New Roman" w:hAnsi="Times New Roman"/>
          <w:sz w:val="24"/>
          <w:szCs w:val="24"/>
          <w:lang w:eastAsia="en-US"/>
        </w:rPr>
        <w:t xml:space="preserve"> </w:t>
      </w:r>
    </w:p>
    <w:p w14:paraId="09E57C12" w14:textId="3AC36C02" w:rsidR="009F2CCF" w:rsidRDefault="0073785B" w:rsidP="002D5238">
      <w:pPr>
        <w:spacing w:after="0" w:line="240" w:lineRule="auto"/>
        <w:ind w:firstLine="720"/>
        <w:rPr>
          <w:rFonts w:ascii="Times New Roman" w:hAnsi="Times New Roman"/>
          <w:sz w:val="24"/>
          <w:szCs w:val="24"/>
          <w:lang w:eastAsia="en-US"/>
        </w:rPr>
      </w:pPr>
      <w:r w:rsidRPr="00BF195A">
        <w:rPr>
          <w:rFonts w:ascii="Times New Roman" w:hAnsi="Times New Roman"/>
          <w:sz w:val="24"/>
          <w:szCs w:val="24"/>
          <w:lang w:eastAsia="en-US"/>
        </w:rPr>
        <w:t>An</w:t>
      </w:r>
      <w:r w:rsidR="000D1630" w:rsidRPr="00BF195A">
        <w:rPr>
          <w:rFonts w:ascii="Times New Roman" w:hAnsi="Times New Roman"/>
          <w:sz w:val="24"/>
          <w:szCs w:val="24"/>
          <w:lang w:eastAsia="en-US"/>
        </w:rPr>
        <w:t>other</w:t>
      </w:r>
      <w:r w:rsidRPr="00BF195A">
        <w:rPr>
          <w:rFonts w:ascii="Times New Roman" w:hAnsi="Times New Roman"/>
          <w:sz w:val="24"/>
          <w:szCs w:val="24"/>
          <w:lang w:eastAsia="en-US"/>
        </w:rPr>
        <w:t xml:space="preserve"> example of this can </w:t>
      </w:r>
      <w:r w:rsidR="0052550E" w:rsidRPr="00BF195A">
        <w:rPr>
          <w:rFonts w:ascii="Times New Roman" w:hAnsi="Times New Roman"/>
          <w:sz w:val="24"/>
          <w:szCs w:val="24"/>
          <w:lang w:eastAsia="en-US"/>
        </w:rPr>
        <w:t xml:space="preserve">be found in </w:t>
      </w:r>
      <w:r w:rsidR="00AD7277" w:rsidRPr="00BF195A">
        <w:rPr>
          <w:rFonts w:ascii="Times New Roman" w:hAnsi="Times New Roman"/>
          <w:sz w:val="24"/>
          <w:szCs w:val="24"/>
          <w:lang w:eastAsia="en-US"/>
        </w:rPr>
        <w:t>Kengne et al. (</w:t>
      </w:r>
      <w:r w:rsidR="00F905E0" w:rsidRPr="00BF195A">
        <w:rPr>
          <w:rFonts w:ascii="Times New Roman" w:hAnsi="Times New Roman"/>
          <w:sz w:val="24"/>
          <w:szCs w:val="24"/>
          <w:lang w:eastAsia="en-US"/>
        </w:rPr>
        <w:t xml:space="preserve">2018). </w:t>
      </w:r>
      <w:r w:rsidR="004371CA" w:rsidRPr="00BF195A">
        <w:rPr>
          <w:rFonts w:ascii="Times New Roman" w:hAnsi="Times New Roman"/>
          <w:sz w:val="24"/>
          <w:szCs w:val="24"/>
          <w:lang w:eastAsia="en-US"/>
        </w:rPr>
        <w:t xml:space="preserve">Action-Centered Exposure </w:t>
      </w:r>
      <w:r w:rsidR="008666EF" w:rsidRPr="00BF195A">
        <w:rPr>
          <w:rFonts w:ascii="Times New Roman" w:hAnsi="Times New Roman"/>
          <w:sz w:val="24"/>
          <w:szCs w:val="24"/>
          <w:lang w:eastAsia="en-US"/>
        </w:rPr>
        <w:t xml:space="preserve">Therapy was used to help a particular case where the participant had trauma associated with </w:t>
      </w:r>
      <w:r w:rsidR="001E5948" w:rsidRPr="00BF195A">
        <w:rPr>
          <w:rFonts w:ascii="Times New Roman" w:hAnsi="Times New Roman"/>
          <w:sz w:val="24"/>
          <w:szCs w:val="24"/>
          <w:lang w:eastAsia="en-US"/>
        </w:rPr>
        <w:t>a burning truck.</w:t>
      </w:r>
      <w:r w:rsidR="00090976" w:rsidRPr="00BF195A">
        <w:rPr>
          <w:rFonts w:ascii="Times New Roman" w:hAnsi="Times New Roman"/>
          <w:sz w:val="24"/>
          <w:szCs w:val="24"/>
          <w:lang w:eastAsia="en-US"/>
        </w:rPr>
        <w:t xml:space="preserve"> </w:t>
      </w:r>
      <w:r w:rsidR="00EB0654" w:rsidRPr="00BF195A">
        <w:rPr>
          <w:rFonts w:ascii="Times New Roman" w:hAnsi="Times New Roman"/>
          <w:sz w:val="24"/>
          <w:szCs w:val="24"/>
          <w:lang w:eastAsia="en-US"/>
        </w:rPr>
        <w:t xml:space="preserve">There was a 3-step </w:t>
      </w:r>
      <w:r w:rsidR="00491213" w:rsidRPr="00BF195A">
        <w:rPr>
          <w:rFonts w:ascii="Times New Roman" w:hAnsi="Times New Roman"/>
          <w:sz w:val="24"/>
          <w:szCs w:val="24"/>
          <w:lang w:eastAsia="en-US"/>
        </w:rPr>
        <w:t>plan</w:t>
      </w:r>
      <w:r w:rsidR="00EB0654" w:rsidRPr="00BF195A">
        <w:rPr>
          <w:rFonts w:ascii="Times New Roman" w:hAnsi="Times New Roman"/>
          <w:sz w:val="24"/>
          <w:szCs w:val="24"/>
          <w:lang w:eastAsia="en-US"/>
        </w:rPr>
        <w:t xml:space="preserve">: Trivialize the Trauma, </w:t>
      </w:r>
      <w:r w:rsidR="00203E66" w:rsidRPr="00BF195A">
        <w:rPr>
          <w:rFonts w:ascii="Times New Roman" w:hAnsi="Times New Roman"/>
          <w:sz w:val="24"/>
          <w:szCs w:val="24"/>
          <w:lang w:eastAsia="en-US"/>
        </w:rPr>
        <w:t xml:space="preserve">Make the Environment More Realistic, and Expose the Participant to the </w:t>
      </w:r>
      <w:r w:rsidR="00ED1161" w:rsidRPr="00BF195A">
        <w:rPr>
          <w:rFonts w:ascii="Times New Roman" w:hAnsi="Times New Roman"/>
          <w:sz w:val="24"/>
          <w:szCs w:val="24"/>
          <w:lang w:eastAsia="en-US"/>
        </w:rPr>
        <w:t>Trauma Indirectly. The participant experience</w:t>
      </w:r>
      <w:r w:rsidR="00491213" w:rsidRPr="00BF195A">
        <w:rPr>
          <w:rFonts w:ascii="Times New Roman" w:hAnsi="Times New Roman"/>
          <w:sz w:val="24"/>
          <w:szCs w:val="24"/>
          <w:lang w:eastAsia="en-US"/>
        </w:rPr>
        <w:t xml:space="preserve">d </w:t>
      </w:r>
      <w:r w:rsidR="00ED1161" w:rsidRPr="00BF195A">
        <w:rPr>
          <w:rFonts w:ascii="Times New Roman" w:hAnsi="Times New Roman"/>
          <w:sz w:val="24"/>
          <w:szCs w:val="24"/>
          <w:lang w:eastAsia="en-US"/>
        </w:rPr>
        <w:t>different scenarios</w:t>
      </w:r>
      <w:r w:rsidR="00E549BD" w:rsidRPr="00BF195A">
        <w:rPr>
          <w:rFonts w:ascii="Times New Roman" w:hAnsi="Times New Roman"/>
          <w:sz w:val="24"/>
          <w:szCs w:val="24"/>
          <w:lang w:eastAsia="en-US"/>
        </w:rPr>
        <w:t xml:space="preserve"> to gain confidence about facing </w:t>
      </w:r>
      <w:r w:rsidR="006042BB" w:rsidRPr="00BF195A">
        <w:rPr>
          <w:rFonts w:ascii="Times New Roman" w:hAnsi="Times New Roman"/>
          <w:sz w:val="24"/>
          <w:szCs w:val="24"/>
          <w:lang w:eastAsia="en-US"/>
        </w:rPr>
        <w:t xml:space="preserve">the fear. </w:t>
      </w:r>
      <w:r w:rsidR="004428EA">
        <w:rPr>
          <w:rFonts w:ascii="Times New Roman" w:hAnsi="Times New Roman"/>
          <w:sz w:val="24"/>
          <w:szCs w:val="24"/>
          <w:lang w:eastAsia="en-US"/>
        </w:rPr>
        <w:t>Without essential planning for what would happen in the</w:t>
      </w:r>
      <w:r w:rsidR="00BA21F5">
        <w:rPr>
          <w:rFonts w:ascii="Times New Roman" w:hAnsi="Times New Roman"/>
          <w:sz w:val="24"/>
          <w:szCs w:val="24"/>
          <w:lang w:eastAsia="en-US"/>
        </w:rPr>
        <w:t xml:space="preserve"> VRLE, these activities would have failed</w:t>
      </w:r>
      <w:r w:rsidR="004E287C">
        <w:rPr>
          <w:rFonts w:ascii="Times New Roman" w:hAnsi="Times New Roman"/>
          <w:sz w:val="24"/>
          <w:szCs w:val="24"/>
          <w:lang w:eastAsia="en-US"/>
        </w:rPr>
        <w:t>.</w:t>
      </w:r>
    </w:p>
    <w:p w14:paraId="5C532438" w14:textId="5FDEB02D" w:rsidR="00D46DC8" w:rsidRDefault="00A369BA" w:rsidP="002D5238">
      <w:pPr>
        <w:spacing w:after="0" w:line="240" w:lineRule="auto"/>
        <w:ind w:firstLine="720"/>
        <w:rPr>
          <w:rFonts w:ascii="Times New Roman" w:hAnsi="Times New Roman"/>
          <w:b/>
          <w:bCs/>
          <w:color w:val="000000"/>
          <w:sz w:val="24"/>
          <w:szCs w:val="24"/>
        </w:rPr>
      </w:pPr>
      <w:r>
        <w:rPr>
          <w:rFonts w:ascii="Times New Roman" w:hAnsi="Times New Roman"/>
          <w:sz w:val="24"/>
          <w:szCs w:val="24"/>
          <w:lang w:eastAsia="en-US"/>
        </w:rPr>
        <w:t xml:space="preserve">From our experiences as researchers and educators, a plan </w:t>
      </w:r>
      <w:r w:rsidR="00731675">
        <w:rPr>
          <w:rFonts w:ascii="Times New Roman" w:hAnsi="Times New Roman"/>
          <w:sz w:val="24"/>
          <w:szCs w:val="24"/>
          <w:lang w:eastAsia="en-US"/>
        </w:rPr>
        <w:t xml:space="preserve">has meant the difference </w:t>
      </w:r>
      <w:r w:rsidR="002A4CF8">
        <w:rPr>
          <w:rFonts w:ascii="Times New Roman" w:hAnsi="Times New Roman"/>
          <w:sz w:val="24"/>
          <w:szCs w:val="24"/>
          <w:lang w:eastAsia="en-US"/>
        </w:rPr>
        <w:t xml:space="preserve">between success and </w:t>
      </w:r>
      <w:r w:rsidR="001A11C7">
        <w:rPr>
          <w:rFonts w:ascii="Times New Roman" w:hAnsi="Times New Roman"/>
          <w:sz w:val="24"/>
          <w:szCs w:val="24"/>
          <w:lang w:eastAsia="en-US"/>
        </w:rPr>
        <w:t xml:space="preserve">failure. </w:t>
      </w:r>
      <w:r w:rsidR="00426511">
        <w:rPr>
          <w:rFonts w:ascii="Times New Roman" w:hAnsi="Times New Roman"/>
          <w:sz w:val="24"/>
          <w:szCs w:val="24"/>
          <w:lang w:eastAsia="en-US"/>
        </w:rPr>
        <w:t>There has to be some idea of direction</w:t>
      </w:r>
      <w:r w:rsidR="00E17CE1">
        <w:rPr>
          <w:rFonts w:ascii="Times New Roman" w:hAnsi="Times New Roman"/>
          <w:sz w:val="24"/>
          <w:szCs w:val="24"/>
          <w:lang w:eastAsia="en-US"/>
        </w:rPr>
        <w:t xml:space="preserve"> before, during, and after lessons, and usually we have to write </w:t>
      </w:r>
      <w:r w:rsidR="004A7ABA">
        <w:rPr>
          <w:rFonts w:ascii="Times New Roman" w:hAnsi="Times New Roman"/>
          <w:sz w:val="24"/>
          <w:szCs w:val="24"/>
          <w:lang w:eastAsia="en-US"/>
        </w:rPr>
        <w:t xml:space="preserve">about our plans before actually implementing activities. </w:t>
      </w:r>
      <w:r w:rsidR="00DE0DB0">
        <w:rPr>
          <w:rFonts w:ascii="Times New Roman" w:hAnsi="Times New Roman"/>
          <w:sz w:val="24"/>
          <w:szCs w:val="24"/>
          <w:lang w:eastAsia="en-US"/>
        </w:rPr>
        <w:t xml:space="preserve">Sometimes even when we have planned everything out in advance, there are problems in implementation. </w:t>
      </w:r>
      <w:r w:rsidR="008F6506">
        <w:rPr>
          <w:rFonts w:ascii="Times New Roman" w:hAnsi="Times New Roman"/>
          <w:sz w:val="24"/>
          <w:szCs w:val="24"/>
          <w:lang w:eastAsia="en-US"/>
        </w:rPr>
        <w:t>We do not always get to do what we would like to do with students</w:t>
      </w:r>
      <w:r w:rsidR="00936BD3">
        <w:rPr>
          <w:rFonts w:ascii="Times New Roman" w:hAnsi="Times New Roman"/>
          <w:sz w:val="24"/>
          <w:szCs w:val="24"/>
          <w:lang w:eastAsia="en-US"/>
        </w:rPr>
        <w:t xml:space="preserve">, and from a constructivist perspective the best thing we can do is subjectively look at the situation, see what went wrong, take responsibility, and do better next time. In a constructivist world, knowledge is subjective. </w:t>
      </w:r>
      <w:r w:rsidR="00CC76F3">
        <w:rPr>
          <w:rFonts w:ascii="Times New Roman" w:hAnsi="Times New Roman"/>
          <w:sz w:val="24"/>
          <w:szCs w:val="24"/>
          <w:lang w:eastAsia="en-US"/>
        </w:rPr>
        <w:t xml:space="preserve">Students are the creators of the meaning. So even though there is planning, there is also encouragement not to plan when students need to explore a VRLE or when it would be better for them if we do not say anything. </w:t>
      </w:r>
      <w:r w:rsidR="008D2838">
        <w:rPr>
          <w:rFonts w:ascii="Times New Roman" w:hAnsi="Times New Roman"/>
          <w:sz w:val="24"/>
          <w:szCs w:val="24"/>
          <w:lang w:eastAsia="en-US"/>
        </w:rPr>
        <w:t xml:space="preserve">Knowing when to plan and when not to plan is something that comes with </w:t>
      </w:r>
      <w:r w:rsidR="00112990">
        <w:rPr>
          <w:rFonts w:ascii="Times New Roman" w:hAnsi="Times New Roman"/>
          <w:sz w:val="24"/>
          <w:szCs w:val="24"/>
          <w:lang w:eastAsia="en-US"/>
        </w:rPr>
        <w:t xml:space="preserve">a good mindset, skillset, and experience level. </w:t>
      </w:r>
    </w:p>
    <w:p w14:paraId="6256FAD8" w14:textId="77777777" w:rsidR="008154C3" w:rsidRDefault="008154C3" w:rsidP="002D5238">
      <w:pPr>
        <w:spacing w:after="0" w:line="240" w:lineRule="auto"/>
        <w:rPr>
          <w:rFonts w:ascii="Times New Roman" w:hAnsi="Times New Roman"/>
          <w:b/>
          <w:bCs/>
          <w:color w:val="000000"/>
          <w:sz w:val="24"/>
          <w:szCs w:val="24"/>
        </w:rPr>
      </w:pPr>
    </w:p>
    <w:p w14:paraId="2A8660DF" w14:textId="3DE215EC" w:rsidR="00E71976" w:rsidRDefault="00AD2FAF" w:rsidP="002D5238">
      <w:pPr>
        <w:spacing w:after="0" w:line="240" w:lineRule="auto"/>
        <w:rPr>
          <w:rFonts w:ascii="Times New Roman" w:hAnsi="Times New Roman"/>
          <w:b/>
          <w:bCs/>
          <w:color w:val="000000"/>
          <w:sz w:val="24"/>
          <w:szCs w:val="24"/>
        </w:rPr>
      </w:pPr>
      <w:r w:rsidRPr="00BF195A">
        <w:rPr>
          <w:rFonts w:ascii="Times New Roman" w:hAnsi="Times New Roman"/>
          <w:b/>
          <w:bCs/>
          <w:color w:val="000000"/>
          <w:sz w:val="24"/>
          <w:szCs w:val="24"/>
        </w:rPr>
        <w:t>Choos</w:t>
      </w:r>
      <w:r w:rsidR="00370CAF" w:rsidRPr="00DC0EF1">
        <w:rPr>
          <w:rFonts w:ascii="Times New Roman" w:hAnsi="Times New Roman"/>
          <w:b/>
          <w:bCs/>
          <w:color w:val="000000"/>
          <w:sz w:val="24"/>
          <w:szCs w:val="24"/>
        </w:rPr>
        <w:t>e</w:t>
      </w:r>
      <w:r w:rsidRPr="00BF195A">
        <w:rPr>
          <w:rFonts w:ascii="Times New Roman" w:hAnsi="Times New Roman"/>
          <w:b/>
          <w:bCs/>
          <w:color w:val="000000"/>
          <w:sz w:val="24"/>
          <w:szCs w:val="24"/>
        </w:rPr>
        <w:t xml:space="preserve"> Participants</w:t>
      </w:r>
    </w:p>
    <w:p w14:paraId="256FD654" w14:textId="77777777" w:rsidR="008154C3" w:rsidRDefault="008154C3" w:rsidP="002D5238">
      <w:pPr>
        <w:spacing w:after="0" w:line="240" w:lineRule="auto"/>
        <w:rPr>
          <w:rFonts w:ascii="Times New Roman" w:hAnsi="Times New Roman"/>
          <w:b/>
          <w:bCs/>
          <w:color w:val="000000"/>
          <w:sz w:val="24"/>
          <w:szCs w:val="24"/>
        </w:rPr>
      </w:pPr>
    </w:p>
    <w:p w14:paraId="3EB34C67" w14:textId="05C78078" w:rsidR="0085559C" w:rsidRDefault="00131883" w:rsidP="002D5238">
      <w:pPr>
        <w:spacing w:after="0" w:line="240" w:lineRule="auto"/>
        <w:ind w:firstLine="720"/>
        <w:rPr>
          <w:rFonts w:ascii="Times New Roman" w:hAnsi="Times New Roman"/>
          <w:color w:val="000000"/>
          <w:sz w:val="24"/>
          <w:szCs w:val="24"/>
        </w:rPr>
      </w:pPr>
      <w:r w:rsidRPr="00BF195A">
        <w:rPr>
          <w:rFonts w:ascii="Times New Roman" w:hAnsi="Times New Roman"/>
          <w:color w:val="000000"/>
          <w:sz w:val="24"/>
          <w:szCs w:val="24"/>
        </w:rPr>
        <w:t xml:space="preserve">It is </w:t>
      </w:r>
      <w:r w:rsidR="0045744D" w:rsidRPr="00BF195A">
        <w:rPr>
          <w:rFonts w:ascii="Times New Roman" w:hAnsi="Times New Roman"/>
          <w:color w:val="000000"/>
          <w:sz w:val="24"/>
          <w:szCs w:val="24"/>
        </w:rPr>
        <w:t xml:space="preserve">possible to </w:t>
      </w:r>
      <w:r w:rsidRPr="00BF195A">
        <w:rPr>
          <w:rFonts w:ascii="Times New Roman" w:hAnsi="Times New Roman"/>
          <w:color w:val="000000"/>
          <w:sz w:val="24"/>
          <w:szCs w:val="24"/>
        </w:rPr>
        <w:t>choose participants based on a</w:t>
      </w:r>
      <w:r w:rsidR="00757B0C" w:rsidRPr="00BF195A">
        <w:rPr>
          <w:rFonts w:ascii="Times New Roman" w:hAnsi="Times New Roman"/>
          <w:color w:val="000000"/>
          <w:sz w:val="24"/>
          <w:szCs w:val="24"/>
        </w:rPr>
        <w:t>n overall</w:t>
      </w:r>
      <w:r w:rsidRPr="00BF195A">
        <w:rPr>
          <w:rFonts w:ascii="Times New Roman" w:hAnsi="Times New Roman"/>
          <w:color w:val="000000"/>
          <w:sz w:val="24"/>
          <w:szCs w:val="24"/>
        </w:rPr>
        <w:t xml:space="preserve"> plan or create a plan based on the participants chosen</w:t>
      </w:r>
      <w:r w:rsidR="00BA3D2A" w:rsidRPr="00BF195A">
        <w:rPr>
          <w:rFonts w:ascii="Times New Roman" w:hAnsi="Times New Roman"/>
          <w:color w:val="000000"/>
          <w:sz w:val="24"/>
          <w:szCs w:val="24"/>
        </w:rPr>
        <w:t xml:space="preserve">. </w:t>
      </w:r>
      <w:r w:rsidR="00EC5934" w:rsidRPr="00BF195A">
        <w:rPr>
          <w:rFonts w:ascii="Times New Roman" w:hAnsi="Times New Roman"/>
          <w:color w:val="000000"/>
          <w:sz w:val="24"/>
          <w:szCs w:val="24"/>
        </w:rPr>
        <w:t xml:space="preserve">Making meaning </w:t>
      </w:r>
      <w:r w:rsidR="002C19A6" w:rsidRPr="00BF195A">
        <w:rPr>
          <w:rFonts w:ascii="Times New Roman" w:hAnsi="Times New Roman"/>
          <w:color w:val="000000"/>
          <w:sz w:val="24"/>
          <w:szCs w:val="24"/>
        </w:rPr>
        <w:t>about what occurs in a VRLE is not a one</w:t>
      </w:r>
      <w:r w:rsidR="0045744D" w:rsidRPr="00BF195A">
        <w:rPr>
          <w:rFonts w:ascii="Times New Roman" w:hAnsi="Times New Roman"/>
          <w:color w:val="000000"/>
          <w:sz w:val="24"/>
          <w:szCs w:val="24"/>
        </w:rPr>
        <w:t>-</w:t>
      </w:r>
      <w:r w:rsidR="002C19A6" w:rsidRPr="00BF195A">
        <w:rPr>
          <w:rFonts w:ascii="Times New Roman" w:hAnsi="Times New Roman"/>
          <w:color w:val="000000"/>
          <w:sz w:val="24"/>
          <w:szCs w:val="24"/>
        </w:rPr>
        <w:t xml:space="preserve">way process. </w:t>
      </w:r>
      <w:r w:rsidR="0045744D" w:rsidRPr="00BF195A">
        <w:rPr>
          <w:rFonts w:ascii="Times New Roman" w:hAnsi="Times New Roman"/>
          <w:color w:val="000000"/>
          <w:sz w:val="24"/>
          <w:szCs w:val="24"/>
        </w:rPr>
        <w:t>There are different activities that can help get to a goal or objective that needs to be reached.</w:t>
      </w:r>
      <w:r w:rsidR="009C22E7">
        <w:rPr>
          <w:rFonts w:ascii="Times New Roman" w:hAnsi="Times New Roman"/>
          <w:color w:val="000000"/>
          <w:sz w:val="24"/>
          <w:szCs w:val="24"/>
        </w:rPr>
        <w:t xml:space="preserve"> </w:t>
      </w:r>
      <w:r w:rsidR="00E15BE8">
        <w:rPr>
          <w:rFonts w:ascii="Times New Roman" w:hAnsi="Times New Roman"/>
          <w:color w:val="000000"/>
          <w:sz w:val="24"/>
          <w:szCs w:val="24"/>
        </w:rPr>
        <w:t>Solim</w:t>
      </w:r>
      <w:r w:rsidR="0091117F">
        <w:rPr>
          <w:rFonts w:ascii="Times New Roman" w:hAnsi="Times New Roman"/>
          <w:color w:val="000000"/>
          <w:sz w:val="24"/>
          <w:szCs w:val="24"/>
        </w:rPr>
        <w:t>a</w:t>
      </w:r>
      <w:r w:rsidR="00E15BE8">
        <w:rPr>
          <w:rFonts w:ascii="Times New Roman" w:hAnsi="Times New Roman"/>
          <w:color w:val="000000"/>
          <w:sz w:val="24"/>
          <w:szCs w:val="24"/>
        </w:rPr>
        <w:t xml:space="preserve">n et al. (2021) </w:t>
      </w:r>
      <w:r w:rsidR="004669A0">
        <w:rPr>
          <w:rFonts w:ascii="Times New Roman" w:hAnsi="Times New Roman"/>
          <w:color w:val="000000"/>
          <w:sz w:val="24"/>
          <w:szCs w:val="24"/>
        </w:rPr>
        <w:t xml:space="preserve">takes a general approach to explaining </w:t>
      </w:r>
      <w:r w:rsidR="002B78FA">
        <w:rPr>
          <w:rFonts w:ascii="Times New Roman" w:hAnsi="Times New Roman"/>
          <w:color w:val="000000"/>
          <w:sz w:val="24"/>
          <w:szCs w:val="24"/>
        </w:rPr>
        <w:t xml:space="preserve">this by saying that </w:t>
      </w:r>
      <w:r w:rsidR="006C3DAF">
        <w:rPr>
          <w:rFonts w:ascii="Times New Roman" w:hAnsi="Times New Roman"/>
          <w:color w:val="000000"/>
          <w:sz w:val="24"/>
          <w:szCs w:val="24"/>
        </w:rPr>
        <w:t>past approaches for teaching were more passive, but this has changed given how students learn</w:t>
      </w:r>
      <w:r w:rsidR="0060499E">
        <w:rPr>
          <w:rFonts w:ascii="Times New Roman" w:hAnsi="Times New Roman"/>
          <w:color w:val="000000"/>
          <w:sz w:val="24"/>
          <w:szCs w:val="24"/>
        </w:rPr>
        <w:t xml:space="preserve"> and how education has progressed. Current approaches in education favor active learning, blended learning, </w:t>
      </w:r>
      <w:r w:rsidR="004121EA">
        <w:rPr>
          <w:rFonts w:ascii="Times New Roman" w:hAnsi="Times New Roman"/>
          <w:color w:val="000000"/>
          <w:sz w:val="24"/>
          <w:szCs w:val="24"/>
        </w:rPr>
        <w:t xml:space="preserve">problem-based inquiry, </w:t>
      </w:r>
      <w:r w:rsidR="00FF5A5A">
        <w:rPr>
          <w:rFonts w:ascii="Times New Roman" w:hAnsi="Times New Roman"/>
          <w:color w:val="000000"/>
          <w:sz w:val="24"/>
          <w:szCs w:val="24"/>
        </w:rPr>
        <w:t>visualization</w:t>
      </w:r>
      <w:r w:rsidR="00F7306C">
        <w:rPr>
          <w:rFonts w:ascii="Times New Roman" w:hAnsi="Times New Roman"/>
          <w:color w:val="000000"/>
          <w:sz w:val="24"/>
          <w:szCs w:val="24"/>
        </w:rPr>
        <w:t xml:space="preserve">, </w:t>
      </w:r>
      <w:r w:rsidR="004121EA">
        <w:rPr>
          <w:rFonts w:ascii="Times New Roman" w:hAnsi="Times New Roman"/>
          <w:color w:val="000000"/>
          <w:sz w:val="24"/>
          <w:szCs w:val="24"/>
        </w:rPr>
        <w:t xml:space="preserve">and </w:t>
      </w:r>
      <w:r w:rsidR="006C77C3">
        <w:rPr>
          <w:rFonts w:ascii="Times New Roman" w:hAnsi="Times New Roman"/>
          <w:color w:val="000000"/>
          <w:sz w:val="24"/>
          <w:szCs w:val="24"/>
        </w:rPr>
        <w:t xml:space="preserve">other </w:t>
      </w:r>
      <w:r w:rsidR="00243014">
        <w:rPr>
          <w:rFonts w:ascii="Times New Roman" w:hAnsi="Times New Roman"/>
          <w:color w:val="000000"/>
          <w:sz w:val="24"/>
          <w:szCs w:val="24"/>
        </w:rPr>
        <w:t>constructivist</w:t>
      </w:r>
      <w:r w:rsidR="006D2F23">
        <w:rPr>
          <w:rFonts w:ascii="Times New Roman" w:hAnsi="Times New Roman"/>
          <w:color w:val="000000"/>
          <w:sz w:val="24"/>
          <w:szCs w:val="24"/>
        </w:rPr>
        <w:t xml:space="preserve">-leaning </w:t>
      </w:r>
      <w:r w:rsidR="006C77C3">
        <w:rPr>
          <w:rFonts w:ascii="Times New Roman" w:hAnsi="Times New Roman"/>
          <w:color w:val="000000"/>
          <w:sz w:val="24"/>
          <w:szCs w:val="24"/>
        </w:rPr>
        <w:t xml:space="preserve">strategies that </w:t>
      </w:r>
      <w:r w:rsidR="002A4D29">
        <w:rPr>
          <w:rFonts w:ascii="Times New Roman" w:hAnsi="Times New Roman"/>
          <w:color w:val="000000"/>
          <w:sz w:val="24"/>
          <w:szCs w:val="24"/>
        </w:rPr>
        <w:t xml:space="preserve">require more interaction </w:t>
      </w:r>
      <w:r w:rsidR="00FB5B6C">
        <w:rPr>
          <w:rFonts w:ascii="Times New Roman" w:hAnsi="Times New Roman"/>
          <w:color w:val="000000"/>
          <w:sz w:val="24"/>
          <w:szCs w:val="24"/>
        </w:rPr>
        <w:t xml:space="preserve">than traditional lecture. </w:t>
      </w:r>
      <w:r w:rsidR="003D6B38">
        <w:rPr>
          <w:rFonts w:ascii="Times New Roman" w:hAnsi="Times New Roman"/>
          <w:color w:val="000000"/>
          <w:sz w:val="24"/>
          <w:szCs w:val="24"/>
        </w:rPr>
        <w:t xml:space="preserve">A more specific example would be </w:t>
      </w:r>
      <w:r w:rsidR="0055159E">
        <w:rPr>
          <w:rFonts w:ascii="Times New Roman" w:hAnsi="Times New Roman"/>
          <w:color w:val="000000"/>
          <w:sz w:val="24"/>
          <w:szCs w:val="24"/>
        </w:rPr>
        <w:t>Huang and Liaw (2018)</w:t>
      </w:r>
      <w:r w:rsidR="00C07164">
        <w:rPr>
          <w:rFonts w:ascii="Times New Roman" w:hAnsi="Times New Roman"/>
          <w:color w:val="000000"/>
          <w:sz w:val="24"/>
          <w:szCs w:val="24"/>
        </w:rPr>
        <w:t>, who</w:t>
      </w:r>
      <w:r w:rsidR="0055159E">
        <w:rPr>
          <w:rFonts w:ascii="Times New Roman" w:hAnsi="Times New Roman"/>
          <w:color w:val="000000"/>
          <w:sz w:val="24"/>
          <w:szCs w:val="24"/>
        </w:rPr>
        <w:t xml:space="preserve"> conducted research on an E-commerce virtual environment that included a 3d shopping mall. The environment was specifically implemented for undergraduates in information management.</w:t>
      </w:r>
    </w:p>
    <w:p w14:paraId="539BF522" w14:textId="582CE1DF" w:rsidR="007A6A66" w:rsidRPr="00BF195A" w:rsidRDefault="008F2940" w:rsidP="002D5238">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For us, this step</w:t>
      </w:r>
      <w:r w:rsidR="007F004C">
        <w:rPr>
          <w:rFonts w:ascii="Times New Roman" w:hAnsi="Times New Roman"/>
          <w:color w:val="000000"/>
          <w:sz w:val="24"/>
          <w:szCs w:val="24"/>
        </w:rPr>
        <w:t xml:space="preserve"> is probably one of the easiest parts </w:t>
      </w:r>
      <w:r w:rsidR="00CC52E9">
        <w:rPr>
          <w:rFonts w:ascii="Times New Roman" w:hAnsi="Times New Roman"/>
          <w:color w:val="000000"/>
          <w:sz w:val="24"/>
          <w:szCs w:val="24"/>
        </w:rPr>
        <w:t xml:space="preserve">because our plans </w:t>
      </w:r>
      <w:r w:rsidR="00345605">
        <w:rPr>
          <w:rFonts w:ascii="Times New Roman" w:hAnsi="Times New Roman"/>
          <w:color w:val="000000"/>
          <w:sz w:val="24"/>
          <w:szCs w:val="24"/>
        </w:rPr>
        <w:t>involve learners</w:t>
      </w:r>
      <w:r w:rsidR="00CC52E9">
        <w:rPr>
          <w:rFonts w:ascii="Times New Roman" w:hAnsi="Times New Roman"/>
          <w:color w:val="000000"/>
          <w:sz w:val="24"/>
          <w:szCs w:val="24"/>
        </w:rPr>
        <w:t xml:space="preserve"> in education. The grade level may change depending on the appropriateness of </w:t>
      </w:r>
      <w:r w:rsidR="00C30FBB">
        <w:rPr>
          <w:rFonts w:ascii="Times New Roman" w:hAnsi="Times New Roman"/>
          <w:color w:val="000000"/>
          <w:sz w:val="24"/>
          <w:szCs w:val="24"/>
        </w:rPr>
        <w:t xml:space="preserve">the information. Now, if we have to present at a conference or </w:t>
      </w:r>
      <w:r w:rsidR="00027E9C">
        <w:rPr>
          <w:rFonts w:ascii="Times New Roman" w:hAnsi="Times New Roman"/>
          <w:color w:val="000000"/>
          <w:sz w:val="24"/>
          <w:szCs w:val="24"/>
        </w:rPr>
        <w:t>conduct professional development meetings, th</w:t>
      </w:r>
      <w:r w:rsidR="007652AD">
        <w:rPr>
          <w:rFonts w:ascii="Times New Roman" w:hAnsi="Times New Roman"/>
          <w:color w:val="000000"/>
          <w:sz w:val="24"/>
          <w:szCs w:val="24"/>
        </w:rPr>
        <w:t xml:space="preserve">ose are </w:t>
      </w:r>
      <w:r w:rsidR="00027E9C">
        <w:rPr>
          <w:rFonts w:ascii="Times New Roman" w:hAnsi="Times New Roman"/>
          <w:color w:val="000000"/>
          <w:sz w:val="24"/>
          <w:szCs w:val="24"/>
        </w:rPr>
        <w:t>learning experience</w:t>
      </w:r>
      <w:r w:rsidR="007652AD">
        <w:rPr>
          <w:rFonts w:ascii="Times New Roman" w:hAnsi="Times New Roman"/>
          <w:color w:val="000000"/>
          <w:sz w:val="24"/>
          <w:szCs w:val="24"/>
        </w:rPr>
        <w:t>s</w:t>
      </w:r>
      <w:r w:rsidR="00027E9C">
        <w:rPr>
          <w:rFonts w:ascii="Times New Roman" w:hAnsi="Times New Roman"/>
          <w:color w:val="000000"/>
          <w:sz w:val="24"/>
          <w:szCs w:val="24"/>
        </w:rPr>
        <w:t xml:space="preserve"> where teachers</w:t>
      </w:r>
      <w:r w:rsidR="00B437AE">
        <w:rPr>
          <w:rFonts w:ascii="Times New Roman" w:hAnsi="Times New Roman"/>
          <w:color w:val="000000"/>
          <w:sz w:val="24"/>
          <w:szCs w:val="24"/>
        </w:rPr>
        <w:t xml:space="preserve"> in the audience</w:t>
      </w:r>
      <w:r w:rsidR="00027E9C">
        <w:rPr>
          <w:rFonts w:ascii="Times New Roman" w:hAnsi="Times New Roman"/>
          <w:color w:val="000000"/>
          <w:sz w:val="24"/>
          <w:szCs w:val="24"/>
        </w:rPr>
        <w:t xml:space="preserve"> </w:t>
      </w:r>
      <w:r w:rsidR="00177C42">
        <w:rPr>
          <w:rFonts w:ascii="Times New Roman" w:hAnsi="Times New Roman"/>
          <w:color w:val="000000"/>
          <w:sz w:val="24"/>
          <w:szCs w:val="24"/>
        </w:rPr>
        <w:t>are</w:t>
      </w:r>
      <w:r w:rsidR="00027E9C">
        <w:rPr>
          <w:rFonts w:ascii="Times New Roman" w:hAnsi="Times New Roman"/>
          <w:color w:val="000000"/>
          <w:sz w:val="24"/>
          <w:szCs w:val="24"/>
        </w:rPr>
        <w:t xml:space="preserve"> </w:t>
      </w:r>
      <w:r w:rsidR="00B437AE">
        <w:rPr>
          <w:rFonts w:ascii="Times New Roman" w:hAnsi="Times New Roman"/>
          <w:color w:val="000000"/>
          <w:sz w:val="24"/>
          <w:szCs w:val="24"/>
        </w:rPr>
        <w:t xml:space="preserve">like </w:t>
      </w:r>
      <w:r w:rsidR="00027E9C">
        <w:rPr>
          <w:rFonts w:ascii="Times New Roman" w:hAnsi="Times New Roman"/>
          <w:color w:val="000000"/>
          <w:sz w:val="24"/>
          <w:szCs w:val="24"/>
        </w:rPr>
        <w:t>students</w:t>
      </w:r>
      <w:r w:rsidR="00B437AE">
        <w:rPr>
          <w:rFonts w:ascii="Times New Roman" w:hAnsi="Times New Roman"/>
          <w:color w:val="000000"/>
          <w:sz w:val="24"/>
          <w:szCs w:val="24"/>
        </w:rPr>
        <w:t xml:space="preserve"> to a certain extent</w:t>
      </w:r>
      <w:r w:rsidR="00027E9C">
        <w:rPr>
          <w:rFonts w:ascii="Times New Roman" w:hAnsi="Times New Roman"/>
          <w:color w:val="000000"/>
          <w:sz w:val="24"/>
          <w:szCs w:val="24"/>
        </w:rPr>
        <w:t xml:space="preserve">. </w:t>
      </w:r>
      <w:r w:rsidR="007F695C">
        <w:rPr>
          <w:rFonts w:ascii="Times New Roman" w:hAnsi="Times New Roman"/>
          <w:color w:val="000000"/>
          <w:sz w:val="24"/>
          <w:szCs w:val="24"/>
        </w:rPr>
        <w:t xml:space="preserve">For this article, we </w:t>
      </w:r>
      <w:r w:rsidR="00323BC1">
        <w:rPr>
          <w:rFonts w:ascii="Times New Roman" w:hAnsi="Times New Roman"/>
          <w:color w:val="000000"/>
          <w:sz w:val="24"/>
          <w:szCs w:val="24"/>
        </w:rPr>
        <w:t>mainly</w:t>
      </w:r>
      <w:r w:rsidR="007F695C">
        <w:rPr>
          <w:rFonts w:ascii="Times New Roman" w:hAnsi="Times New Roman"/>
          <w:color w:val="000000"/>
          <w:sz w:val="24"/>
          <w:szCs w:val="24"/>
        </w:rPr>
        <w:t xml:space="preserve"> talk about implementing a VRLE within higher education</w:t>
      </w:r>
      <w:r w:rsidR="008F3013">
        <w:rPr>
          <w:rFonts w:ascii="Times New Roman" w:hAnsi="Times New Roman"/>
          <w:color w:val="000000"/>
          <w:sz w:val="24"/>
          <w:szCs w:val="24"/>
        </w:rPr>
        <w:t>, but</w:t>
      </w:r>
      <w:r w:rsidR="00760735">
        <w:rPr>
          <w:rFonts w:ascii="Times New Roman" w:hAnsi="Times New Roman"/>
          <w:color w:val="000000"/>
          <w:sz w:val="24"/>
          <w:szCs w:val="24"/>
        </w:rPr>
        <w:t xml:space="preserve"> the concept itself is not limited to higher education. </w:t>
      </w:r>
      <w:r w:rsidR="003A38B6">
        <w:rPr>
          <w:rFonts w:ascii="Times New Roman" w:hAnsi="Times New Roman"/>
          <w:color w:val="000000"/>
          <w:sz w:val="24"/>
          <w:szCs w:val="24"/>
        </w:rPr>
        <w:t xml:space="preserve">Meaning </w:t>
      </w:r>
      <w:r w:rsidR="00CD76EB">
        <w:rPr>
          <w:rFonts w:ascii="Times New Roman" w:hAnsi="Times New Roman"/>
          <w:color w:val="000000"/>
          <w:sz w:val="24"/>
          <w:szCs w:val="24"/>
        </w:rPr>
        <w:t xml:space="preserve">and interpretation are vast </w:t>
      </w:r>
      <w:r w:rsidR="00810843">
        <w:rPr>
          <w:rFonts w:ascii="Times New Roman" w:hAnsi="Times New Roman"/>
          <w:color w:val="000000"/>
          <w:sz w:val="24"/>
          <w:szCs w:val="24"/>
        </w:rPr>
        <w:t>area</w:t>
      </w:r>
      <w:r w:rsidR="007A6A66">
        <w:rPr>
          <w:rFonts w:ascii="Times New Roman" w:hAnsi="Times New Roman"/>
          <w:color w:val="000000"/>
          <w:sz w:val="24"/>
          <w:szCs w:val="24"/>
        </w:rPr>
        <w:t>s</w:t>
      </w:r>
      <w:r w:rsidR="0073625C">
        <w:rPr>
          <w:rFonts w:ascii="Times New Roman" w:hAnsi="Times New Roman"/>
          <w:color w:val="000000"/>
          <w:sz w:val="24"/>
          <w:szCs w:val="24"/>
        </w:rPr>
        <w:t>.</w:t>
      </w:r>
      <w:r w:rsidR="00810843">
        <w:rPr>
          <w:rFonts w:ascii="Times New Roman" w:hAnsi="Times New Roman"/>
          <w:color w:val="000000"/>
          <w:sz w:val="24"/>
          <w:szCs w:val="24"/>
        </w:rPr>
        <w:t xml:space="preserve"> </w:t>
      </w:r>
      <w:r w:rsidR="0073625C">
        <w:rPr>
          <w:rFonts w:ascii="Times New Roman" w:hAnsi="Times New Roman"/>
          <w:color w:val="000000"/>
          <w:sz w:val="24"/>
          <w:szCs w:val="24"/>
        </w:rPr>
        <w:t>S</w:t>
      </w:r>
      <w:r w:rsidR="00CD76EB">
        <w:rPr>
          <w:rFonts w:ascii="Times New Roman" w:hAnsi="Times New Roman"/>
          <w:color w:val="000000"/>
          <w:sz w:val="24"/>
          <w:szCs w:val="24"/>
        </w:rPr>
        <w:t xml:space="preserve">tudents should get </w:t>
      </w:r>
      <w:r w:rsidR="007A6A66">
        <w:rPr>
          <w:rFonts w:ascii="Times New Roman" w:hAnsi="Times New Roman"/>
          <w:color w:val="000000"/>
          <w:sz w:val="24"/>
          <w:szCs w:val="24"/>
        </w:rPr>
        <w:t>the</w:t>
      </w:r>
      <w:r w:rsidR="00CD76EB">
        <w:rPr>
          <w:rFonts w:ascii="Times New Roman" w:hAnsi="Times New Roman"/>
          <w:color w:val="000000"/>
          <w:sz w:val="24"/>
          <w:szCs w:val="24"/>
        </w:rPr>
        <w:t xml:space="preserve"> sense that </w:t>
      </w:r>
      <w:r w:rsidR="00E77E67">
        <w:rPr>
          <w:rFonts w:ascii="Times New Roman" w:hAnsi="Times New Roman"/>
          <w:color w:val="000000"/>
          <w:sz w:val="24"/>
          <w:szCs w:val="24"/>
        </w:rPr>
        <w:t>they can explore who they are and how they think without being criticized harshly by authority figures</w:t>
      </w:r>
      <w:r w:rsidR="00BA3D2A">
        <w:rPr>
          <w:rFonts w:ascii="Times New Roman" w:hAnsi="Times New Roman"/>
          <w:color w:val="000000"/>
          <w:sz w:val="24"/>
          <w:szCs w:val="24"/>
        </w:rPr>
        <w:t xml:space="preserve">. </w:t>
      </w:r>
    </w:p>
    <w:p w14:paraId="2FE804EC" w14:textId="77777777" w:rsidR="009730EB" w:rsidRDefault="009730EB" w:rsidP="002D5238">
      <w:pPr>
        <w:spacing w:after="0" w:line="240" w:lineRule="auto"/>
        <w:rPr>
          <w:rFonts w:ascii="Times New Roman" w:hAnsi="Times New Roman"/>
          <w:b/>
          <w:bCs/>
          <w:color w:val="000000"/>
          <w:sz w:val="24"/>
          <w:szCs w:val="24"/>
        </w:rPr>
      </w:pPr>
    </w:p>
    <w:p w14:paraId="0EDE581E" w14:textId="29795CC0" w:rsidR="00370CAF" w:rsidRDefault="00370CAF" w:rsidP="002D5238">
      <w:pPr>
        <w:spacing w:after="0" w:line="240" w:lineRule="auto"/>
        <w:rPr>
          <w:rFonts w:ascii="Times New Roman" w:hAnsi="Times New Roman"/>
          <w:b/>
          <w:bCs/>
          <w:color w:val="000000"/>
          <w:sz w:val="24"/>
          <w:szCs w:val="24"/>
        </w:rPr>
      </w:pPr>
      <w:r w:rsidRPr="00DC0EF1">
        <w:rPr>
          <w:rFonts w:ascii="Times New Roman" w:hAnsi="Times New Roman"/>
          <w:b/>
          <w:bCs/>
          <w:color w:val="000000"/>
          <w:sz w:val="24"/>
          <w:szCs w:val="24"/>
        </w:rPr>
        <w:t>Have Active Learning</w:t>
      </w:r>
    </w:p>
    <w:p w14:paraId="0DCE06A5" w14:textId="77777777" w:rsidR="008154C3" w:rsidRDefault="008154C3" w:rsidP="002D5238">
      <w:pPr>
        <w:spacing w:after="0" w:line="240" w:lineRule="auto"/>
        <w:rPr>
          <w:rFonts w:ascii="Times New Roman" w:hAnsi="Times New Roman"/>
          <w:b/>
          <w:bCs/>
          <w:color w:val="000000"/>
          <w:sz w:val="24"/>
          <w:szCs w:val="24"/>
        </w:rPr>
      </w:pPr>
    </w:p>
    <w:p w14:paraId="514A9360" w14:textId="1FC7B243" w:rsidR="00D0691B" w:rsidRDefault="0065540E" w:rsidP="002D5238">
      <w:pPr>
        <w:spacing w:after="0" w:line="240" w:lineRule="auto"/>
        <w:ind w:firstLine="720"/>
        <w:rPr>
          <w:rFonts w:ascii="Times New Roman" w:hAnsi="Times New Roman"/>
          <w:color w:val="000000"/>
          <w:sz w:val="24"/>
          <w:szCs w:val="24"/>
        </w:rPr>
      </w:pPr>
      <w:r w:rsidRPr="00BF195A">
        <w:rPr>
          <w:rFonts w:ascii="Times New Roman" w:hAnsi="Times New Roman"/>
          <w:color w:val="000000"/>
          <w:sz w:val="24"/>
          <w:szCs w:val="24"/>
        </w:rPr>
        <w:t>Active learning is a requirement for constructivist activities</w:t>
      </w:r>
      <w:r w:rsidR="009A4F5B" w:rsidRPr="00BF195A">
        <w:rPr>
          <w:rFonts w:ascii="Times New Roman" w:hAnsi="Times New Roman"/>
          <w:color w:val="000000"/>
          <w:sz w:val="24"/>
          <w:szCs w:val="24"/>
        </w:rPr>
        <w:t xml:space="preserve"> where students are able to make meaning out of what they learn in an authentic way</w:t>
      </w:r>
      <w:r w:rsidRPr="00BF195A">
        <w:rPr>
          <w:rFonts w:ascii="Times New Roman" w:hAnsi="Times New Roman"/>
          <w:color w:val="000000"/>
          <w:sz w:val="24"/>
          <w:szCs w:val="24"/>
        </w:rPr>
        <w:t xml:space="preserve">. </w:t>
      </w:r>
      <w:r w:rsidR="00602D98" w:rsidRPr="00BF195A">
        <w:rPr>
          <w:rFonts w:ascii="Times New Roman" w:hAnsi="Times New Roman"/>
          <w:color w:val="000000"/>
          <w:sz w:val="24"/>
          <w:szCs w:val="24"/>
        </w:rPr>
        <w:t>Active</w:t>
      </w:r>
      <w:r w:rsidR="004A3EC2" w:rsidRPr="00BF195A">
        <w:rPr>
          <w:rFonts w:ascii="Times New Roman" w:hAnsi="Times New Roman"/>
          <w:color w:val="000000"/>
          <w:sz w:val="24"/>
          <w:szCs w:val="24"/>
        </w:rPr>
        <w:t>, meaningful</w:t>
      </w:r>
      <w:r w:rsidR="00602D98" w:rsidRPr="00BF195A">
        <w:rPr>
          <w:rFonts w:ascii="Times New Roman" w:hAnsi="Times New Roman"/>
          <w:color w:val="000000"/>
          <w:sz w:val="24"/>
          <w:szCs w:val="24"/>
        </w:rPr>
        <w:t xml:space="preserve"> learning </w:t>
      </w:r>
      <w:r w:rsidR="001A3839" w:rsidRPr="00BF195A">
        <w:rPr>
          <w:rFonts w:ascii="Times New Roman" w:hAnsi="Times New Roman"/>
          <w:color w:val="000000"/>
          <w:sz w:val="24"/>
          <w:szCs w:val="24"/>
        </w:rPr>
        <w:t xml:space="preserve">within a VRLE </w:t>
      </w:r>
      <w:r w:rsidR="00602D98" w:rsidRPr="00BF195A">
        <w:rPr>
          <w:rFonts w:ascii="Times New Roman" w:hAnsi="Times New Roman"/>
          <w:color w:val="000000"/>
          <w:sz w:val="24"/>
          <w:szCs w:val="24"/>
        </w:rPr>
        <w:t xml:space="preserve">means that students </w:t>
      </w:r>
      <w:r w:rsidR="007505B3" w:rsidRPr="00BF195A">
        <w:rPr>
          <w:rFonts w:ascii="Times New Roman" w:hAnsi="Times New Roman"/>
          <w:color w:val="000000"/>
          <w:sz w:val="24"/>
          <w:szCs w:val="24"/>
        </w:rPr>
        <w:t>are participating in the following ways: hands-on</w:t>
      </w:r>
      <w:r w:rsidR="001A3839" w:rsidRPr="00BF195A">
        <w:rPr>
          <w:rFonts w:ascii="Times New Roman" w:hAnsi="Times New Roman"/>
          <w:color w:val="000000"/>
          <w:sz w:val="24"/>
          <w:szCs w:val="24"/>
        </w:rPr>
        <w:t xml:space="preserve"> </w:t>
      </w:r>
      <w:r w:rsidR="00C963D8" w:rsidRPr="00BF195A">
        <w:rPr>
          <w:rFonts w:ascii="Times New Roman" w:hAnsi="Times New Roman"/>
          <w:color w:val="000000"/>
          <w:sz w:val="24"/>
          <w:szCs w:val="24"/>
        </w:rPr>
        <w:t>interaction</w:t>
      </w:r>
      <w:r w:rsidR="001A3839" w:rsidRPr="00BF195A">
        <w:rPr>
          <w:rFonts w:ascii="Times New Roman" w:hAnsi="Times New Roman"/>
          <w:color w:val="000000"/>
          <w:sz w:val="24"/>
          <w:szCs w:val="24"/>
        </w:rPr>
        <w:t>, direct en</w:t>
      </w:r>
      <w:r w:rsidR="00C963D8" w:rsidRPr="00BF195A">
        <w:rPr>
          <w:rFonts w:ascii="Times New Roman" w:hAnsi="Times New Roman"/>
          <w:color w:val="000000"/>
          <w:sz w:val="24"/>
          <w:szCs w:val="24"/>
        </w:rPr>
        <w:t xml:space="preserve">gagement with the environment, </w:t>
      </w:r>
      <w:r w:rsidR="00065D56" w:rsidRPr="00BF195A">
        <w:rPr>
          <w:rFonts w:ascii="Times New Roman" w:hAnsi="Times New Roman"/>
          <w:color w:val="000000"/>
          <w:sz w:val="24"/>
          <w:szCs w:val="24"/>
        </w:rPr>
        <w:t>investigation of problems, or</w:t>
      </w:r>
      <w:r w:rsidR="007B5418" w:rsidRPr="00BF195A">
        <w:rPr>
          <w:rFonts w:ascii="Times New Roman" w:hAnsi="Times New Roman"/>
          <w:color w:val="000000"/>
          <w:sz w:val="24"/>
          <w:szCs w:val="24"/>
        </w:rPr>
        <w:t xml:space="preserve"> </w:t>
      </w:r>
      <w:r w:rsidR="00EB5F16" w:rsidRPr="00BF195A">
        <w:rPr>
          <w:rFonts w:ascii="Times New Roman" w:hAnsi="Times New Roman"/>
          <w:color w:val="000000"/>
          <w:sz w:val="24"/>
          <w:szCs w:val="24"/>
        </w:rPr>
        <w:t xml:space="preserve">communication </w:t>
      </w:r>
      <w:r w:rsidR="007B5418" w:rsidRPr="00BF195A">
        <w:rPr>
          <w:rFonts w:ascii="Times New Roman" w:hAnsi="Times New Roman"/>
          <w:color w:val="000000"/>
          <w:sz w:val="24"/>
          <w:szCs w:val="24"/>
        </w:rPr>
        <w:t>with others</w:t>
      </w:r>
      <w:r w:rsidR="00E44D25" w:rsidRPr="00BF195A">
        <w:rPr>
          <w:rFonts w:ascii="Times New Roman" w:hAnsi="Times New Roman"/>
          <w:color w:val="000000"/>
          <w:sz w:val="24"/>
          <w:szCs w:val="24"/>
        </w:rPr>
        <w:t xml:space="preserve"> </w:t>
      </w:r>
      <w:r w:rsidR="00771FAF" w:rsidRPr="00BF195A">
        <w:rPr>
          <w:rFonts w:ascii="Times New Roman" w:hAnsi="Times New Roman"/>
          <w:color w:val="000000"/>
          <w:sz w:val="24"/>
          <w:szCs w:val="24"/>
        </w:rPr>
        <w:t>for clarification</w:t>
      </w:r>
      <w:r w:rsidR="004E39B4" w:rsidRPr="00BF195A">
        <w:rPr>
          <w:rFonts w:ascii="Times New Roman" w:hAnsi="Times New Roman"/>
          <w:color w:val="000000"/>
          <w:sz w:val="24"/>
          <w:szCs w:val="24"/>
        </w:rPr>
        <w:t xml:space="preserve"> (Chen, 2009; Chien, 2022; </w:t>
      </w:r>
      <w:r w:rsidR="004D71E1" w:rsidRPr="00BF195A">
        <w:rPr>
          <w:rFonts w:ascii="Times New Roman" w:hAnsi="Times New Roman"/>
          <w:color w:val="000000"/>
          <w:sz w:val="24"/>
          <w:szCs w:val="24"/>
        </w:rPr>
        <w:t>Mackin</w:t>
      </w:r>
      <w:r w:rsidR="00430707" w:rsidRPr="00BF195A">
        <w:rPr>
          <w:rFonts w:ascii="Times New Roman" w:hAnsi="Times New Roman"/>
          <w:color w:val="000000"/>
          <w:sz w:val="24"/>
          <w:szCs w:val="24"/>
        </w:rPr>
        <w:t xml:space="preserve"> et al.</w:t>
      </w:r>
      <w:r w:rsidR="004D71E1" w:rsidRPr="00BF195A">
        <w:rPr>
          <w:rFonts w:ascii="Times New Roman" w:hAnsi="Times New Roman"/>
          <w:color w:val="000000"/>
          <w:sz w:val="24"/>
          <w:szCs w:val="24"/>
        </w:rPr>
        <w:t>, 2012; Soliman et al., 2021</w:t>
      </w:r>
      <w:r w:rsidR="004E39B4" w:rsidRPr="00BF195A">
        <w:rPr>
          <w:rFonts w:ascii="Times New Roman" w:hAnsi="Times New Roman"/>
          <w:color w:val="000000"/>
          <w:sz w:val="24"/>
          <w:szCs w:val="24"/>
        </w:rPr>
        <w:t>)</w:t>
      </w:r>
      <w:r w:rsidR="007B5418" w:rsidRPr="00BF195A">
        <w:rPr>
          <w:rFonts w:ascii="Times New Roman" w:hAnsi="Times New Roman"/>
          <w:color w:val="000000"/>
          <w:sz w:val="24"/>
          <w:szCs w:val="24"/>
        </w:rPr>
        <w:t xml:space="preserve">. The more immersive the environment, the </w:t>
      </w:r>
      <w:r w:rsidR="00E12E85" w:rsidRPr="00BF195A">
        <w:rPr>
          <w:rFonts w:ascii="Times New Roman" w:hAnsi="Times New Roman"/>
          <w:color w:val="000000"/>
          <w:sz w:val="24"/>
          <w:szCs w:val="24"/>
        </w:rPr>
        <w:t xml:space="preserve">better it is for students to make their own meaning without having outside influences make it for them. </w:t>
      </w:r>
      <w:r w:rsidR="007B2A86">
        <w:rPr>
          <w:rFonts w:ascii="Times New Roman" w:hAnsi="Times New Roman"/>
          <w:color w:val="000000"/>
          <w:sz w:val="24"/>
          <w:szCs w:val="24"/>
        </w:rPr>
        <w:t xml:space="preserve">Critical thinking can occur when exploring word relationships, different points of view, evidence for or against an issue, and training programs </w:t>
      </w:r>
      <w:r w:rsidR="007B2A86">
        <w:t>(</w:t>
      </w:r>
      <w:r w:rsidR="007B2A86" w:rsidRPr="00E614D0">
        <w:rPr>
          <w:rFonts w:ascii="Times New Roman" w:hAnsi="Times New Roman"/>
          <w:color w:val="000000"/>
          <w:sz w:val="24"/>
          <w:szCs w:val="24"/>
        </w:rPr>
        <w:t>Al-</w:t>
      </w:r>
      <w:proofErr w:type="spellStart"/>
      <w:r w:rsidR="007B2A86" w:rsidRPr="00E614D0">
        <w:rPr>
          <w:rFonts w:ascii="Times New Roman" w:hAnsi="Times New Roman"/>
          <w:color w:val="000000"/>
          <w:sz w:val="24"/>
          <w:szCs w:val="24"/>
        </w:rPr>
        <w:t>Ghadouni</w:t>
      </w:r>
      <w:proofErr w:type="spellEnd"/>
      <w:r w:rsidR="007B2A86" w:rsidRPr="00E614D0">
        <w:rPr>
          <w:rFonts w:ascii="Times New Roman" w:hAnsi="Times New Roman"/>
          <w:color w:val="000000"/>
          <w:sz w:val="24"/>
          <w:szCs w:val="24"/>
        </w:rPr>
        <w:t>, 2021)</w:t>
      </w:r>
      <w:r w:rsidR="00BA3D2A" w:rsidRPr="00E614D0">
        <w:rPr>
          <w:rFonts w:ascii="Times New Roman" w:hAnsi="Times New Roman"/>
          <w:color w:val="000000"/>
          <w:sz w:val="24"/>
          <w:szCs w:val="24"/>
        </w:rPr>
        <w:t>.</w:t>
      </w:r>
      <w:r w:rsidR="00BA3D2A" w:rsidRPr="00DC0EF1">
        <w:rPr>
          <w:rFonts w:ascii="Times New Roman" w:hAnsi="Times New Roman"/>
          <w:color w:val="000000"/>
          <w:sz w:val="24"/>
          <w:szCs w:val="24"/>
        </w:rPr>
        <w:t xml:space="preserve"> </w:t>
      </w:r>
      <w:r w:rsidR="007A192F">
        <w:rPr>
          <w:rFonts w:ascii="Times New Roman" w:hAnsi="Times New Roman"/>
          <w:color w:val="000000"/>
          <w:sz w:val="24"/>
          <w:szCs w:val="24"/>
        </w:rPr>
        <w:t xml:space="preserve">Chis et al. (2018) found that </w:t>
      </w:r>
      <w:r w:rsidR="006746CB">
        <w:rPr>
          <w:rFonts w:ascii="Times New Roman" w:hAnsi="Times New Roman"/>
          <w:color w:val="000000"/>
          <w:sz w:val="24"/>
          <w:szCs w:val="24"/>
        </w:rPr>
        <w:t xml:space="preserve">students performed best </w:t>
      </w:r>
      <w:r w:rsidR="007A192F">
        <w:rPr>
          <w:rFonts w:ascii="Times New Roman" w:hAnsi="Times New Roman"/>
          <w:color w:val="000000"/>
          <w:sz w:val="24"/>
          <w:szCs w:val="24"/>
        </w:rPr>
        <w:t>using</w:t>
      </w:r>
      <w:r w:rsidR="006746CB">
        <w:rPr>
          <w:rFonts w:ascii="Times New Roman" w:hAnsi="Times New Roman"/>
          <w:color w:val="000000"/>
          <w:sz w:val="24"/>
          <w:szCs w:val="24"/>
        </w:rPr>
        <w:t xml:space="preserve"> </w:t>
      </w:r>
      <w:r w:rsidR="007A192F">
        <w:rPr>
          <w:rFonts w:ascii="Times New Roman" w:hAnsi="Times New Roman"/>
          <w:color w:val="000000"/>
          <w:sz w:val="24"/>
          <w:szCs w:val="24"/>
        </w:rPr>
        <w:t>problem-based learning in combination with a flipped classroom</w:t>
      </w:r>
      <w:r w:rsidR="006746CB">
        <w:rPr>
          <w:rFonts w:ascii="Times New Roman" w:hAnsi="Times New Roman"/>
          <w:color w:val="000000"/>
          <w:sz w:val="24"/>
          <w:szCs w:val="24"/>
        </w:rPr>
        <w:t>, which occurred during interaction with arrays within a software application. They did not perform as well with the lecture and practice method, which would be passive learning</w:t>
      </w:r>
      <w:r w:rsidR="00BA3D2A">
        <w:rPr>
          <w:rFonts w:ascii="Times New Roman" w:hAnsi="Times New Roman"/>
          <w:color w:val="000000"/>
          <w:sz w:val="24"/>
          <w:szCs w:val="24"/>
        </w:rPr>
        <w:t xml:space="preserve">. </w:t>
      </w:r>
      <w:r w:rsidR="00CE2D18">
        <w:rPr>
          <w:rFonts w:ascii="Times New Roman" w:hAnsi="Times New Roman"/>
          <w:color w:val="000000"/>
          <w:sz w:val="24"/>
          <w:szCs w:val="24"/>
        </w:rPr>
        <w:t xml:space="preserve">Gautam </w:t>
      </w:r>
      <w:r w:rsidR="000B7D0D">
        <w:rPr>
          <w:rFonts w:ascii="Times New Roman" w:hAnsi="Times New Roman"/>
          <w:color w:val="000000"/>
          <w:sz w:val="24"/>
          <w:szCs w:val="24"/>
        </w:rPr>
        <w:t xml:space="preserve">(2018) actually </w:t>
      </w:r>
      <w:r w:rsidR="00ED71FC">
        <w:rPr>
          <w:rFonts w:ascii="Times New Roman" w:hAnsi="Times New Roman"/>
          <w:color w:val="000000"/>
          <w:sz w:val="24"/>
          <w:szCs w:val="24"/>
        </w:rPr>
        <w:t>had a</w:t>
      </w:r>
      <w:r w:rsidR="00365044">
        <w:rPr>
          <w:rFonts w:ascii="Times New Roman" w:hAnsi="Times New Roman"/>
          <w:color w:val="000000"/>
          <w:sz w:val="24"/>
          <w:szCs w:val="24"/>
        </w:rPr>
        <w:t xml:space="preserve"> 3d</w:t>
      </w:r>
      <w:r w:rsidR="00ED71FC">
        <w:rPr>
          <w:rFonts w:ascii="Times New Roman" w:hAnsi="Times New Roman"/>
          <w:color w:val="000000"/>
          <w:sz w:val="24"/>
          <w:szCs w:val="24"/>
        </w:rPr>
        <w:t xml:space="preserve"> immersive environment</w:t>
      </w:r>
      <w:r w:rsidR="00365044">
        <w:rPr>
          <w:rFonts w:ascii="Times New Roman" w:hAnsi="Times New Roman"/>
          <w:color w:val="000000"/>
          <w:sz w:val="24"/>
          <w:szCs w:val="24"/>
        </w:rPr>
        <w:t xml:space="preserve"> that replicated an actual location on </w:t>
      </w:r>
      <w:r w:rsidR="00C83B2B">
        <w:rPr>
          <w:rFonts w:ascii="Times New Roman" w:hAnsi="Times New Roman"/>
          <w:color w:val="000000"/>
          <w:sz w:val="24"/>
          <w:szCs w:val="24"/>
        </w:rPr>
        <w:t xml:space="preserve">a college </w:t>
      </w:r>
      <w:r w:rsidR="006872A0">
        <w:rPr>
          <w:rFonts w:ascii="Times New Roman" w:hAnsi="Times New Roman"/>
          <w:color w:val="000000"/>
          <w:sz w:val="24"/>
          <w:szCs w:val="24"/>
        </w:rPr>
        <w:t xml:space="preserve">campus. Sensors, monitors, and servers were used to display the location </w:t>
      </w:r>
      <w:r w:rsidR="004A7746">
        <w:rPr>
          <w:rFonts w:ascii="Times New Roman" w:hAnsi="Times New Roman"/>
          <w:color w:val="000000"/>
          <w:sz w:val="24"/>
          <w:szCs w:val="24"/>
        </w:rPr>
        <w:t>in real time at another location. This made interacti</w:t>
      </w:r>
      <w:r w:rsidR="001478AF">
        <w:rPr>
          <w:rFonts w:ascii="Times New Roman" w:hAnsi="Times New Roman"/>
          <w:color w:val="000000"/>
          <w:sz w:val="24"/>
          <w:szCs w:val="24"/>
        </w:rPr>
        <w:t xml:space="preserve">vity </w:t>
      </w:r>
      <w:r w:rsidR="004A7746">
        <w:rPr>
          <w:rFonts w:ascii="Times New Roman" w:hAnsi="Times New Roman"/>
          <w:color w:val="000000"/>
          <w:sz w:val="24"/>
          <w:szCs w:val="24"/>
        </w:rPr>
        <w:t xml:space="preserve">and social presence </w:t>
      </w:r>
      <w:r w:rsidR="001478AF">
        <w:rPr>
          <w:rFonts w:ascii="Times New Roman" w:hAnsi="Times New Roman"/>
          <w:color w:val="000000"/>
          <w:sz w:val="24"/>
          <w:szCs w:val="24"/>
        </w:rPr>
        <w:t xml:space="preserve">more accessible for those who were not actually at the real location. </w:t>
      </w:r>
    </w:p>
    <w:p w14:paraId="00964D8A" w14:textId="6599AB62" w:rsidR="00E827B2" w:rsidRPr="00BF195A" w:rsidRDefault="00E827B2" w:rsidP="002D5238">
      <w:pPr>
        <w:spacing w:after="0" w:line="240" w:lineRule="auto"/>
        <w:ind w:firstLine="720"/>
        <w:rPr>
          <w:rFonts w:ascii="Times New Roman" w:hAnsi="Times New Roman"/>
          <w:color w:val="000000"/>
          <w:sz w:val="24"/>
          <w:szCs w:val="24"/>
        </w:rPr>
      </w:pPr>
      <w:r w:rsidRPr="00BF195A">
        <w:rPr>
          <w:rFonts w:ascii="Times New Roman" w:hAnsi="Times New Roman"/>
          <w:color w:val="000000"/>
          <w:sz w:val="24"/>
          <w:szCs w:val="24"/>
        </w:rPr>
        <w:t xml:space="preserve">Inside and </w:t>
      </w:r>
      <w:r>
        <w:rPr>
          <w:rFonts w:ascii="Times New Roman" w:hAnsi="Times New Roman"/>
          <w:color w:val="000000"/>
          <w:sz w:val="24"/>
          <w:szCs w:val="24"/>
        </w:rPr>
        <w:t>outside of the university setting, there has been demand for authenticity</w:t>
      </w:r>
      <w:r w:rsidR="00AC4A84">
        <w:rPr>
          <w:rFonts w:ascii="Times New Roman" w:hAnsi="Times New Roman"/>
          <w:color w:val="000000"/>
          <w:sz w:val="24"/>
          <w:szCs w:val="24"/>
        </w:rPr>
        <w:t xml:space="preserve">. We need to know that people can understand what they are doing </w:t>
      </w:r>
      <w:r w:rsidR="009D7C60">
        <w:rPr>
          <w:rFonts w:ascii="Times New Roman" w:hAnsi="Times New Roman"/>
          <w:color w:val="000000"/>
          <w:sz w:val="24"/>
          <w:szCs w:val="24"/>
        </w:rPr>
        <w:t>and have experiences that will prepare them for anything that may happen in the future. When we were growing up, we experience</w:t>
      </w:r>
      <w:r w:rsidR="00FE12E5">
        <w:rPr>
          <w:rFonts w:ascii="Times New Roman" w:hAnsi="Times New Roman"/>
          <w:color w:val="000000"/>
          <w:sz w:val="24"/>
          <w:szCs w:val="24"/>
        </w:rPr>
        <w:t xml:space="preserve">d </w:t>
      </w:r>
      <w:r w:rsidR="00C662E7">
        <w:rPr>
          <w:rFonts w:ascii="Times New Roman" w:hAnsi="Times New Roman"/>
          <w:color w:val="000000"/>
          <w:sz w:val="24"/>
          <w:szCs w:val="24"/>
        </w:rPr>
        <w:t>mo</w:t>
      </w:r>
      <w:r w:rsidR="00624478">
        <w:rPr>
          <w:rFonts w:ascii="Times New Roman" w:hAnsi="Times New Roman"/>
          <w:color w:val="000000"/>
          <w:sz w:val="24"/>
          <w:szCs w:val="24"/>
        </w:rPr>
        <w:t>re</w:t>
      </w:r>
      <w:r w:rsidR="00C662E7">
        <w:rPr>
          <w:rFonts w:ascii="Times New Roman" w:hAnsi="Times New Roman"/>
          <w:color w:val="000000"/>
          <w:sz w:val="24"/>
          <w:szCs w:val="24"/>
        </w:rPr>
        <w:t xml:space="preserve"> </w:t>
      </w:r>
      <w:r w:rsidR="00FE12E5">
        <w:rPr>
          <w:rFonts w:ascii="Times New Roman" w:hAnsi="Times New Roman"/>
          <w:color w:val="000000"/>
          <w:sz w:val="24"/>
          <w:szCs w:val="24"/>
        </w:rPr>
        <w:t>lecture</w:t>
      </w:r>
      <w:r w:rsidR="00074880">
        <w:rPr>
          <w:rFonts w:ascii="Times New Roman" w:hAnsi="Times New Roman"/>
          <w:color w:val="000000"/>
          <w:sz w:val="24"/>
          <w:szCs w:val="24"/>
        </w:rPr>
        <w:t>-based learning</w:t>
      </w:r>
      <w:r w:rsidR="00624478">
        <w:rPr>
          <w:rFonts w:ascii="Times New Roman" w:hAnsi="Times New Roman"/>
          <w:color w:val="000000"/>
          <w:sz w:val="24"/>
          <w:szCs w:val="24"/>
        </w:rPr>
        <w:t xml:space="preserve"> than goes on today</w:t>
      </w:r>
      <w:r w:rsidR="00BA3D2A">
        <w:rPr>
          <w:rFonts w:ascii="Times New Roman" w:hAnsi="Times New Roman"/>
          <w:color w:val="000000"/>
          <w:sz w:val="24"/>
          <w:szCs w:val="24"/>
        </w:rPr>
        <w:t xml:space="preserve">. </w:t>
      </w:r>
      <w:r w:rsidR="00624478">
        <w:rPr>
          <w:rFonts w:ascii="Times New Roman" w:hAnsi="Times New Roman"/>
          <w:color w:val="000000"/>
          <w:sz w:val="24"/>
          <w:szCs w:val="24"/>
        </w:rPr>
        <w:t xml:space="preserve">Receiving information in a passive way, through lecture or </w:t>
      </w:r>
      <w:r w:rsidR="00793C93">
        <w:rPr>
          <w:rFonts w:ascii="Times New Roman" w:hAnsi="Times New Roman"/>
          <w:color w:val="000000"/>
          <w:sz w:val="24"/>
          <w:szCs w:val="24"/>
        </w:rPr>
        <w:t>demonstration,</w:t>
      </w:r>
      <w:r w:rsidR="00074880">
        <w:rPr>
          <w:rFonts w:ascii="Times New Roman" w:hAnsi="Times New Roman"/>
          <w:color w:val="000000"/>
          <w:sz w:val="24"/>
          <w:szCs w:val="24"/>
        </w:rPr>
        <w:t xml:space="preserve"> </w:t>
      </w:r>
      <w:r w:rsidR="00A15E8E">
        <w:rPr>
          <w:rFonts w:ascii="Times New Roman" w:hAnsi="Times New Roman"/>
          <w:color w:val="000000"/>
          <w:sz w:val="24"/>
          <w:szCs w:val="24"/>
        </w:rPr>
        <w:t xml:space="preserve">prescribes </w:t>
      </w:r>
      <w:r w:rsidR="00074880">
        <w:rPr>
          <w:rFonts w:ascii="Times New Roman" w:hAnsi="Times New Roman"/>
          <w:color w:val="000000"/>
          <w:sz w:val="24"/>
          <w:szCs w:val="24"/>
        </w:rPr>
        <w:t xml:space="preserve">meaning to students. The student is told what </w:t>
      </w:r>
      <w:r w:rsidR="00426D5A">
        <w:rPr>
          <w:rFonts w:ascii="Times New Roman" w:hAnsi="Times New Roman"/>
          <w:color w:val="000000"/>
          <w:sz w:val="24"/>
          <w:szCs w:val="24"/>
        </w:rPr>
        <w:t xml:space="preserve">is good and bad, right and wrong, fair and unfair. Well imagine asking them, “Well </w:t>
      </w:r>
      <w:r w:rsidR="0047271C">
        <w:rPr>
          <w:rFonts w:ascii="Times New Roman" w:hAnsi="Times New Roman"/>
          <w:color w:val="000000"/>
          <w:sz w:val="24"/>
          <w:szCs w:val="24"/>
        </w:rPr>
        <w:t xml:space="preserve">what do you think is good about </w:t>
      </w:r>
      <w:r w:rsidR="00D20DF3">
        <w:rPr>
          <w:rFonts w:ascii="Times New Roman" w:hAnsi="Times New Roman"/>
          <w:color w:val="000000"/>
          <w:sz w:val="24"/>
          <w:szCs w:val="24"/>
        </w:rPr>
        <w:t>collaboration with others</w:t>
      </w:r>
      <w:r w:rsidR="0047271C">
        <w:rPr>
          <w:rFonts w:ascii="Times New Roman" w:hAnsi="Times New Roman"/>
          <w:color w:val="000000"/>
          <w:sz w:val="24"/>
          <w:szCs w:val="24"/>
        </w:rPr>
        <w:t xml:space="preserve">? </w:t>
      </w:r>
      <w:r w:rsidR="00460E6D">
        <w:rPr>
          <w:rFonts w:ascii="Times New Roman" w:hAnsi="Times New Roman"/>
          <w:color w:val="000000"/>
          <w:sz w:val="24"/>
          <w:szCs w:val="24"/>
        </w:rPr>
        <w:t xml:space="preserve">Would this </w:t>
      </w:r>
      <w:r w:rsidR="00BC154E">
        <w:rPr>
          <w:rFonts w:ascii="Times New Roman" w:hAnsi="Times New Roman"/>
          <w:color w:val="000000"/>
          <w:sz w:val="24"/>
          <w:szCs w:val="24"/>
        </w:rPr>
        <w:t>strategy</w:t>
      </w:r>
      <w:r w:rsidR="0040007A">
        <w:rPr>
          <w:rFonts w:ascii="Times New Roman" w:hAnsi="Times New Roman"/>
          <w:color w:val="000000"/>
          <w:sz w:val="24"/>
          <w:szCs w:val="24"/>
        </w:rPr>
        <w:t xml:space="preserve"> be right for you? </w:t>
      </w:r>
      <w:r w:rsidR="0047271C">
        <w:rPr>
          <w:rFonts w:ascii="Times New Roman" w:hAnsi="Times New Roman"/>
          <w:color w:val="000000"/>
          <w:sz w:val="24"/>
          <w:szCs w:val="24"/>
        </w:rPr>
        <w:t>What is fair about this ecosystem</w:t>
      </w:r>
      <w:r w:rsidR="0040007A">
        <w:rPr>
          <w:rFonts w:ascii="Times New Roman" w:hAnsi="Times New Roman"/>
          <w:color w:val="000000"/>
          <w:sz w:val="24"/>
          <w:szCs w:val="24"/>
        </w:rPr>
        <w:t xml:space="preserve"> you are experiencing virtually</w:t>
      </w:r>
      <w:r w:rsidR="0047271C">
        <w:rPr>
          <w:rFonts w:ascii="Times New Roman" w:hAnsi="Times New Roman"/>
          <w:color w:val="000000"/>
          <w:sz w:val="24"/>
          <w:szCs w:val="24"/>
        </w:rPr>
        <w:t xml:space="preserve">? </w:t>
      </w:r>
      <w:r w:rsidR="0040007A">
        <w:rPr>
          <w:rFonts w:ascii="Times New Roman" w:hAnsi="Times New Roman"/>
          <w:color w:val="000000"/>
          <w:sz w:val="24"/>
          <w:szCs w:val="24"/>
        </w:rPr>
        <w:t>Can this problem be solved?</w:t>
      </w:r>
      <w:r w:rsidR="00F51944">
        <w:rPr>
          <w:rFonts w:ascii="Times New Roman" w:hAnsi="Times New Roman"/>
          <w:color w:val="000000"/>
          <w:sz w:val="24"/>
          <w:szCs w:val="24"/>
        </w:rPr>
        <w:t>”</w:t>
      </w:r>
      <w:r w:rsidR="0040007A">
        <w:rPr>
          <w:rFonts w:ascii="Times New Roman" w:hAnsi="Times New Roman"/>
          <w:color w:val="000000"/>
          <w:sz w:val="24"/>
          <w:szCs w:val="24"/>
        </w:rPr>
        <w:t xml:space="preserve"> </w:t>
      </w:r>
      <w:r w:rsidR="008B44FB">
        <w:rPr>
          <w:rFonts w:ascii="Times New Roman" w:hAnsi="Times New Roman"/>
          <w:color w:val="000000"/>
          <w:sz w:val="24"/>
          <w:szCs w:val="24"/>
        </w:rPr>
        <w:t xml:space="preserve">Students explore the ideas and make decisions for themselves just like </w:t>
      </w:r>
      <w:r w:rsidR="004F5BE8">
        <w:rPr>
          <w:rFonts w:ascii="Times New Roman" w:hAnsi="Times New Roman"/>
          <w:color w:val="000000"/>
          <w:sz w:val="24"/>
          <w:szCs w:val="24"/>
        </w:rPr>
        <w:t>any adult would in the real world. Responsibility is in their hands</w:t>
      </w:r>
      <w:r w:rsidR="00D0691B">
        <w:rPr>
          <w:rFonts w:ascii="Times New Roman" w:hAnsi="Times New Roman"/>
          <w:color w:val="000000"/>
          <w:sz w:val="24"/>
          <w:szCs w:val="24"/>
        </w:rPr>
        <w:t xml:space="preserve">, and they can ask for help </w:t>
      </w:r>
      <w:r w:rsidR="00977403">
        <w:rPr>
          <w:rFonts w:ascii="Times New Roman" w:hAnsi="Times New Roman"/>
          <w:color w:val="000000"/>
          <w:sz w:val="24"/>
          <w:szCs w:val="24"/>
        </w:rPr>
        <w:t>when</w:t>
      </w:r>
      <w:r w:rsidR="00D0691B">
        <w:rPr>
          <w:rFonts w:ascii="Times New Roman" w:hAnsi="Times New Roman"/>
          <w:color w:val="000000"/>
          <w:sz w:val="24"/>
          <w:szCs w:val="24"/>
        </w:rPr>
        <w:t xml:space="preserve"> needed. The world is </w:t>
      </w:r>
      <w:r w:rsidR="00977403">
        <w:rPr>
          <w:rFonts w:ascii="Times New Roman" w:hAnsi="Times New Roman"/>
          <w:color w:val="000000"/>
          <w:sz w:val="24"/>
          <w:szCs w:val="24"/>
        </w:rPr>
        <w:t xml:space="preserve">a similar situation where </w:t>
      </w:r>
      <w:r w:rsidR="00D0691B">
        <w:rPr>
          <w:rFonts w:ascii="Times New Roman" w:hAnsi="Times New Roman"/>
          <w:color w:val="000000"/>
          <w:sz w:val="24"/>
          <w:szCs w:val="24"/>
        </w:rPr>
        <w:t xml:space="preserve">we deal with issues and ask for help if we cannot find the solutions ourselves. We have to communicate and collaborate to get things done. </w:t>
      </w:r>
    </w:p>
    <w:p w14:paraId="3EEDB0B6" w14:textId="77777777" w:rsidR="008154C3" w:rsidRDefault="008154C3" w:rsidP="002D5238">
      <w:pPr>
        <w:spacing w:after="0" w:line="240" w:lineRule="auto"/>
        <w:rPr>
          <w:rFonts w:ascii="Times New Roman" w:hAnsi="Times New Roman"/>
          <w:b/>
          <w:bCs/>
          <w:color w:val="000000"/>
          <w:sz w:val="24"/>
          <w:szCs w:val="24"/>
        </w:rPr>
      </w:pPr>
    </w:p>
    <w:p w14:paraId="1667539E" w14:textId="77777777" w:rsidR="00FA3AB3" w:rsidRDefault="00FA3AB3" w:rsidP="002D5238">
      <w:pPr>
        <w:spacing w:after="0" w:line="240" w:lineRule="auto"/>
        <w:rPr>
          <w:rFonts w:ascii="Times New Roman" w:hAnsi="Times New Roman"/>
          <w:b/>
          <w:bCs/>
          <w:color w:val="000000"/>
          <w:sz w:val="24"/>
          <w:szCs w:val="24"/>
        </w:rPr>
      </w:pPr>
    </w:p>
    <w:p w14:paraId="29980A0A" w14:textId="142CD155" w:rsidR="00C5583A" w:rsidRDefault="00E17D56" w:rsidP="002D5238">
      <w:pPr>
        <w:spacing w:after="0" w:line="240" w:lineRule="auto"/>
        <w:rPr>
          <w:rFonts w:ascii="Times New Roman" w:hAnsi="Times New Roman"/>
          <w:b/>
          <w:bCs/>
          <w:color w:val="000000"/>
          <w:sz w:val="24"/>
          <w:szCs w:val="24"/>
        </w:rPr>
      </w:pPr>
      <w:r w:rsidRPr="00DC0EF1">
        <w:rPr>
          <w:rFonts w:ascii="Times New Roman" w:hAnsi="Times New Roman"/>
          <w:b/>
          <w:bCs/>
          <w:color w:val="000000"/>
          <w:sz w:val="24"/>
          <w:szCs w:val="24"/>
        </w:rPr>
        <w:t>Allow Reflection and Evaluation</w:t>
      </w:r>
    </w:p>
    <w:p w14:paraId="0752BF5A" w14:textId="77777777" w:rsidR="009730EB" w:rsidRDefault="009730EB" w:rsidP="002D5238">
      <w:pPr>
        <w:spacing w:after="0" w:line="240" w:lineRule="auto"/>
        <w:rPr>
          <w:rFonts w:ascii="Times New Roman" w:hAnsi="Times New Roman"/>
          <w:b/>
          <w:bCs/>
          <w:color w:val="000000"/>
          <w:sz w:val="24"/>
          <w:szCs w:val="24"/>
        </w:rPr>
      </w:pPr>
    </w:p>
    <w:p w14:paraId="6A3D01F6" w14:textId="77777777" w:rsidR="00BF195A" w:rsidRDefault="00C5583A" w:rsidP="002D5238">
      <w:pPr>
        <w:spacing w:after="0" w:line="240" w:lineRule="auto"/>
        <w:ind w:firstLine="720"/>
        <w:rPr>
          <w:rFonts w:ascii="Times New Roman" w:hAnsi="Times New Roman"/>
          <w:color w:val="000000"/>
          <w:sz w:val="24"/>
          <w:szCs w:val="24"/>
        </w:rPr>
      </w:pPr>
      <w:r w:rsidRPr="00BF195A">
        <w:rPr>
          <w:rFonts w:ascii="Times New Roman" w:hAnsi="Times New Roman"/>
          <w:color w:val="000000"/>
          <w:sz w:val="24"/>
          <w:szCs w:val="24"/>
        </w:rPr>
        <w:t xml:space="preserve">Participants need to understand how they organize concepts within their mind. They need to be able to reflect on what they already know, what is new to them, and what they hope to learn in the future. Within a constructivist paradigm, learning must have non-linearity. This means that learners can draw their own conclusions in a way that is not done for them. </w:t>
      </w:r>
      <w:r w:rsidR="009E6F86" w:rsidRPr="00BF195A">
        <w:rPr>
          <w:rFonts w:ascii="Times New Roman" w:hAnsi="Times New Roman"/>
          <w:color w:val="000000"/>
          <w:sz w:val="24"/>
          <w:szCs w:val="24"/>
        </w:rPr>
        <w:t xml:space="preserve">There is no set, prescribed way to make meaning out of an environment. </w:t>
      </w:r>
      <w:r w:rsidR="00ED7316" w:rsidRPr="004E287C">
        <w:rPr>
          <w:rFonts w:ascii="Times New Roman" w:hAnsi="Times New Roman"/>
          <w:color w:val="000000"/>
          <w:sz w:val="24"/>
          <w:szCs w:val="24"/>
        </w:rPr>
        <w:t>Spiers et al. (2022)</w:t>
      </w:r>
      <w:r w:rsidR="00C911F9">
        <w:rPr>
          <w:rFonts w:ascii="Times New Roman" w:hAnsi="Times New Roman"/>
          <w:color w:val="000000"/>
          <w:sz w:val="24"/>
          <w:szCs w:val="24"/>
        </w:rPr>
        <w:t>, for instance,</w:t>
      </w:r>
      <w:r w:rsidR="00ED7316" w:rsidRPr="004E287C">
        <w:rPr>
          <w:rFonts w:ascii="Times New Roman" w:hAnsi="Times New Roman"/>
          <w:color w:val="000000"/>
          <w:sz w:val="24"/>
          <w:szCs w:val="24"/>
        </w:rPr>
        <w:t xml:space="preserve"> created a study for three virtual-reality environments that were combined to make the Museum of the Future. They were implemented with the </w:t>
      </w:r>
      <w:r w:rsidR="00ED7316" w:rsidRPr="00BF195A">
        <w:rPr>
          <w:rFonts w:ascii="Times New Roman" w:hAnsi="Times New Roman"/>
          <w:sz w:val="24"/>
          <w:szCs w:val="24"/>
          <w:lang w:eastAsia="en-US"/>
        </w:rPr>
        <w:t xml:space="preserve">HTC </w:t>
      </w:r>
      <w:proofErr w:type="spellStart"/>
      <w:r w:rsidR="00ED7316" w:rsidRPr="00BF195A">
        <w:rPr>
          <w:rFonts w:ascii="Times New Roman" w:hAnsi="Times New Roman"/>
          <w:sz w:val="24"/>
          <w:szCs w:val="24"/>
          <w:lang w:eastAsia="en-US"/>
        </w:rPr>
        <w:t>Vive</w:t>
      </w:r>
      <w:proofErr w:type="spellEnd"/>
      <w:r w:rsidR="00ED7316" w:rsidRPr="00BF195A">
        <w:rPr>
          <w:rFonts w:ascii="Times New Roman" w:hAnsi="Times New Roman"/>
          <w:sz w:val="24"/>
          <w:szCs w:val="24"/>
          <w:lang w:eastAsia="en-US"/>
        </w:rPr>
        <w:t xml:space="preserve"> Pro and Oculus Quest 2. The consequences and choices within the museum depended on what the learner decided to do while exploring.</w:t>
      </w:r>
      <w:r w:rsidR="00B856C7">
        <w:rPr>
          <w:rFonts w:ascii="Times New Roman" w:hAnsi="Times New Roman"/>
          <w:color w:val="000000"/>
          <w:sz w:val="24"/>
          <w:szCs w:val="24"/>
        </w:rPr>
        <w:t xml:space="preserve"> </w:t>
      </w:r>
    </w:p>
    <w:p w14:paraId="2DC8E055" w14:textId="587060C3" w:rsidR="00C71C06" w:rsidRDefault="009E6F86" w:rsidP="002D5238">
      <w:pPr>
        <w:spacing w:after="0" w:line="240" w:lineRule="auto"/>
        <w:ind w:firstLine="720"/>
        <w:rPr>
          <w:rFonts w:ascii="Times New Roman" w:hAnsi="Times New Roman"/>
          <w:color w:val="000000"/>
          <w:sz w:val="24"/>
          <w:szCs w:val="24"/>
        </w:rPr>
      </w:pPr>
      <w:r w:rsidRPr="00BF195A">
        <w:rPr>
          <w:rFonts w:ascii="Times New Roman" w:hAnsi="Times New Roman"/>
          <w:color w:val="000000"/>
          <w:sz w:val="24"/>
          <w:szCs w:val="24"/>
        </w:rPr>
        <w:t>Virtual reality is often utilized within non-English majors,</w:t>
      </w:r>
      <w:r w:rsidR="00ED7316" w:rsidRPr="004E287C">
        <w:rPr>
          <w:rFonts w:ascii="Times New Roman" w:hAnsi="Times New Roman"/>
          <w:color w:val="000000"/>
          <w:sz w:val="24"/>
          <w:szCs w:val="24"/>
        </w:rPr>
        <w:t xml:space="preserve"> especially within the areas of healthcare, biology, computer science, astronomy, and fire training (</w:t>
      </w:r>
      <w:proofErr w:type="spellStart"/>
      <w:r w:rsidR="00ED7316" w:rsidRPr="004E287C">
        <w:rPr>
          <w:rFonts w:ascii="Times New Roman" w:hAnsi="Times New Roman"/>
          <w:color w:val="000000"/>
          <w:sz w:val="24"/>
          <w:szCs w:val="24"/>
        </w:rPr>
        <w:t>Oyelere</w:t>
      </w:r>
      <w:proofErr w:type="spellEnd"/>
      <w:r w:rsidR="00ED7316" w:rsidRPr="004E287C">
        <w:rPr>
          <w:rFonts w:ascii="Times New Roman" w:hAnsi="Times New Roman"/>
          <w:color w:val="000000"/>
          <w:sz w:val="24"/>
          <w:szCs w:val="24"/>
        </w:rPr>
        <w:t xml:space="preserve"> et al., 2020). A </w:t>
      </w:r>
      <w:r w:rsidRPr="00BF195A">
        <w:rPr>
          <w:rFonts w:ascii="Times New Roman" w:hAnsi="Times New Roman"/>
          <w:color w:val="000000"/>
          <w:sz w:val="24"/>
          <w:szCs w:val="24"/>
        </w:rPr>
        <w:t xml:space="preserve">study done by Wen and Fu (2021) showed that English majors were able to understand the capabilities of VR when explained within </w:t>
      </w:r>
      <w:r w:rsidR="006E69EA" w:rsidRPr="00BF195A">
        <w:rPr>
          <w:rFonts w:ascii="Times New Roman" w:hAnsi="Times New Roman"/>
          <w:color w:val="000000"/>
          <w:sz w:val="24"/>
          <w:szCs w:val="24"/>
        </w:rPr>
        <w:t xml:space="preserve">a college course and could better explain it when compared to their counterparts. </w:t>
      </w:r>
      <w:r w:rsidR="002A7908" w:rsidRPr="004E287C">
        <w:rPr>
          <w:rFonts w:ascii="Times New Roman" w:hAnsi="Times New Roman"/>
          <w:color w:val="000000"/>
          <w:sz w:val="24"/>
          <w:szCs w:val="24"/>
        </w:rPr>
        <w:t xml:space="preserve">Survey research was implemented to get students’ feedback about what they learned within a college-level VR course. </w:t>
      </w:r>
    </w:p>
    <w:p w14:paraId="6E23B071" w14:textId="61E33ABF" w:rsidR="00DD16B1" w:rsidRDefault="00DD16B1" w:rsidP="002D5238">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 xml:space="preserve">What we like especially about VR is that it can cross different cultures and subject areas. It can be a made-up culture or something very familiar to real life. The idea that a student can travel just about anywhere with the right program and equipment is a great thing in terms of growth and development. Integrating the STEM areas into the Arts and vice versa is something that is encouraged within the education sector right now. With the demand for more people and more diversity in STEM jobs, this is not going away anytime soon. Non-linearity, while not a new concept, can be good or bad depending on the outcome teachers are trying to reach. In a constructivist classroom, being exploratory is a great thing, but it is not always the default option if the concept for the day requires students to understand specific terms and formulas. Students will have opportunities to make meaning out of problems, but it has to be done within the context of what needs to be accomplished. </w:t>
      </w:r>
    </w:p>
    <w:p w14:paraId="6FA9F9D6" w14:textId="77777777" w:rsidR="008154C3" w:rsidRDefault="008154C3" w:rsidP="002D5238">
      <w:pPr>
        <w:spacing w:after="0" w:line="240" w:lineRule="auto"/>
        <w:rPr>
          <w:rFonts w:ascii="Times New Roman" w:hAnsi="Times New Roman"/>
          <w:b/>
          <w:bCs/>
          <w:color w:val="000000"/>
          <w:sz w:val="24"/>
          <w:szCs w:val="24"/>
        </w:rPr>
      </w:pPr>
    </w:p>
    <w:p w14:paraId="30A904F7" w14:textId="66E274A9" w:rsidR="00E17D56" w:rsidRDefault="00E17D56" w:rsidP="002D5238">
      <w:pPr>
        <w:spacing w:after="0" w:line="240" w:lineRule="auto"/>
        <w:rPr>
          <w:rFonts w:ascii="Times New Roman" w:hAnsi="Times New Roman"/>
          <w:b/>
          <w:bCs/>
          <w:color w:val="000000"/>
          <w:sz w:val="24"/>
          <w:szCs w:val="24"/>
        </w:rPr>
      </w:pPr>
      <w:r w:rsidRPr="00DC0EF1">
        <w:rPr>
          <w:rFonts w:ascii="Times New Roman" w:hAnsi="Times New Roman"/>
          <w:b/>
          <w:bCs/>
          <w:color w:val="000000"/>
          <w:sz w:val="24"/>
          <w:szCs w:val="24"/>
        </w:rPr>
        <w:t xml:space="preserve">Document </w:t>
      </w:r>
      <w:r w:rsidR="00D10656" w:rsidRPr="00DC0EF1">
        <w:rPr>
          <w:rFonts w:ascii="Times New Roman" w:hAnsi="Times New Roman"/>
          <w:b/>
          <w:bCs/>
          <w:color w:val="000000"/>
          <w:sz w:val="24"/>
          <w:szCs w:val="24"/>
        </w:rPr>
        <w:t>Responses and Reactions</w:t>
      </w:r>
    </w:p>
    <w:p w14:paraId="18A26338" w14:textId="77777777" w:rsidR="008154C3" w:rsidRDefault="008154C3" w:rsidP="002D5238">
      <w:pPr>
        <w:spacing w:after="0" w:line="240" w:lineRule="auto"/>
        <w:rPr>
          <w:rFonts w:ascii="Times New Roman" w:hAnsi="Times New Roman"/>
          <w:b/>
          <w:bCs/>
          <w:color w:val="000000"/>
          <w:sz w:val="24"/>
          <w:szCs w:val="24"/>
        </w:rPr>
      </w:pPr>
    </w:p>
    <w:p w14:paraId="3EDE6C7F" w14:textId="77777777" w:rsidR="00BF195A" w:rsidRDefault="00E77289" w:rsidP="002D5238">
      <w:pPr>
        <w:spacing w:after="0" w:line="240" w:lineRule="auto"/>
        <w:ind w:firstLine="720"/>
        <w:rPr>
          <w:rFonts w:ascii="Times New Roman" w:hAnsi="Times New Roman"/>
          <w:color w:val="000000"/>
          <w:sz w:val="24"/>
          <w:szCs w:val="24"/>
        </w:rPr>
      </w:pPr>
      <w:r w:rsidRPr="00BF195A">
        <w:rPr>
          <w:rFonts w:ascii="Times New Roman" w:hAnsi="Times New Roman"/>
          <w:color w:val="000000"/>
          <w:sz w:val="24"/>
          <w:szCs w:val="24"/>
        </w:rPr>
        <w:t>While exploration of environments can be fun, the responses about those interactions need to be documented. This can be done in a variety of media, such as</w:t>
      </w:r>
      <w:r w:rsidR="00AB0B4A">
        <w:rPr>
          <w:rFonts w:ascii="Times New Roman" w:hAnsi="Times New Roman"/>
          <w:color w:val="000000"/>
          <w:sz w:val="24"/>
          <w:szCs w:val="24"/>
        </w:rPr>
        <w:t xml:space="preserve"> </w:t>
      </w:r>
      <w:r w:rsidRPr="00BF195A">
        <w:rPr>
          <w:rFonts w:ascii="Times New Roman" w:hAnsi="Times New Roman"/>
          <w:color w:val="000000"/>
          <w:sz w:val="24"/>
          <w:szCs w:val="24"/>
        </w:rPr>
        <w:t>audio recording</w:t>
      </w:r>
      <w:r w:rsidR="00AB0B4A">
        <w:rPr>
          <w:rFonts w:ascii="Times New Roman" w:hAnsi="Times New Roman"/>
          <w:color w:val="000000"/>
          <w:sz w:val="24"/>
          <w:szCs w:val="24"/>
        </w:rPr>
        <w:t>s</w:t>
      </w:r>
      <w:r w:rsidRPr="00BF195A">
        <w:rPr>
          <w:rFonts w:ascii="Times New Roman" w:hAnsi="Times New Roman"/>
          <w:color w:val="000000"/>
          <w:sz w:val="24"/>
          <w:szCs w:val="24"/>
        </w:rPr>
        <w:t>, video interview</w:t>
      </w:r>
      <w:r w:rsidR="00AB0B4A">
        <w:rPr>
          <w:rFonts w:ascii="Times New Roman" w:hAnsi="Times New Roman"/>
          <w:color w:val="000000"/>
          <w:sz w:val="24"/>
          <w:szCs w:val="24"/>
        </w:rPr>
        <w:t>s</w:t>
      </w:r>
      <w:r w:rsidRPr="00BF195A">
        <w:rPr>
          <w:rFonts w:ascii="Times New Roman" w:hAnsi="Times New Roman"/>
          <w:color w:val="000000"/>
          <w:sz w:val="24"/>
          <w:szCs w:val="24"/>
        </w:rPr>
        <w:t>, chat log</w:t>
      </w:r>
      <w:r w:rsidR="00AB0B4A">
        <w:rPr>
          <w:rFonts w:ascii="Times New Roman" w:hAnsi="Times New Roman"/>
          <w:color w:val="000000"/>
          <w:sz w:val="24"/>
          <w:szCs w:val="24"/>
        </w:rPr>
        <w:t>s</w:t>
      </w:r>
      <w:r w:rsidRPr="00BF195A">
        <w:rPr>
          <w:rFonts w:ascii="Times New Roman" w:hAnsi="Times New Roman"/>
          <w:color w:val="000000"/>
          <w:sz w:val="24"/>
          <w:szCs w:val="24"/>
        </w:rPr>
        <w:t>, survey</w:t>
      </w:r>
      <w:r w:rsidR="00AB0B4A">
        <w:rPr>
          <w:rFonts w:ascii="Times New Roman" w:hAnsi="Times New Roman"/>
          <w:color w:val="000000"/>
          <w:sz w:val="24"/>
          <w:szCs w:val="24"/>
        </w:rPr>
        <w:t>s</w:t>
      </w:r>
      <w:r w:rsidRPr="00BF195A">
        <w:rPr>
          <w:rFonts w:ascii="Times New Roman" w:hAnsi="Times New Roman"/>
          <w:color w:val="000000"/>
          <w:sz w:val="24"/>
          <w:szCs w:val="24"/>
        </w:rPr>
        <w:t>, or personalized form</w:t>
      </w:r>
      <w:r w:rsidR="00AB0B4A">
        <w:rPr>
          <w:rFonts w:ascii="Times New Roman" w:hAnsi="Times New Roman"/>
          <w:color w:val="000000"/>
          <w:sz w:val="24"/>
          <w:szCs w:val="24"/>
        </w:rPr>
        <w:t>s</w:t>
      </w:r>
      <w:r w:rsidRPr="00BF195A">
        <w:rPr>
          <w:rFonts w:ascii="Times New Roman" w:hAnsi="Times New Roman"/>
          <w:color w:val="000000"/>
          <w:sz w:val="24"/>
          <w:szCs w:val="24"/>
        </w:rPr>
        <w:t xml:space="preserve">. </w:t>
      </w:r>
      <w:r w:rsidR="00B71919" w:rsidRPr="00BF195A">
        <w:rPr>
          <w:rFonts w:ascii="Times New Roman" w:hAnsi="Times New Roman"/>
          <w:color w:val="000000"/>
          <w:sz w:val="24"/>
          <w:szCs w:val="24"/>
        </w:rPr>
        <w:t>Zhang (2021)</w:t>
      </w:r>
      <w:r w:rsidR="00A852E5">
        <w:rPr>
          <w:rFonts w:ascii="Times New Roman" w:hAnsi="Times New Roman"/>
          <w:color w:val="000000"/>
          <w:sz w:val="24"/>
          <w:szCs w:val="24"/>
        </w:rPr>
        <w:t>, for example,</w:t>
      </w:r>
      <w:r w:rsidR="00B71919" w:rsidRPr="00BF195A">
        <w:rPr>
          <w:rFonts w:ascii="Times New Roman" w:hAnsi="Times New Roman"/>
          <w:color w:val="000000"/>
          <w:sz w:val="24"/>
          <w:szCs w:val="24"/>
        </w:rPr>
        <w:t xml:space="preserve"> used quizzes, an interview, and a questionnaire to determine what participants found important for three </w:t>
      </w:r>
      <w:r w:rsidR="006370C9" w:rsidRPr="00BF195A">
        <w:rPr>
          <w:rFonts w:ascii="Times New Roman" w:hAnsi="Times New Roman"/>
          <w:color w:val="000000"/>
          <w:sz w:val="24"/>
          <w:szCs w:val="24"/>
        </w:rPr>
        <w:t xml:space="preserve">immersive </w:t>
      </w:r>
      <w:r w:rsidR="00CF16F3" w:rsidRPr="00BF195A">
        <w:rPr>
          <w:rFonts w:ascii="Times New Roman" w:hAnsi="Times New Roman"/>
          <w:color w:val="000000"/>
          <w:sz w:val="24"/>
          <w:szCs w:val="24"/>
        </w:rPr>
        <w:t>VR</w:t>
      </w:r>
      <w:r w:rsidR="00B71919" w:rsidRPr="00BF195A">
        <w:rPr>
          <w:rFonts w:ascii="Times New Roman" w:hAnsi="Times New Roman"/>
          <w:color w:val="000000"/>
          <w:sz w:val="24"/>
          <w:szCs w:val="24"/>
        </w:rPr>
        <w:t xml:space="preserve"> storytelling experiences. The environments were designed with Unity 3d and displayed using an Oculus Quest 2 VR system. Interactivity was most important for engagement, and novelty was essential for the experiences themselves. </w:t>
      </w:r>
    </w:p>
    <w:p w14:paraId="2D1C318B" w14:textId="5D850D3B" w:rsidR="00E77289" w:rsidRDefault="006370C9" w:rsidP="002D5238">
      <w:pPr>
        <w:spacing w:after="0" w:line="240" w:lineRule="auto"/>
        <w:ind w:firstLine="720"/>
        <w:rPr>
          <w:rFonts w:ascii="Times New Roman" w:hAnsi="Times New Roman"/>
          <w:color w:val="000000"/>
          <w:sz w:val="24"/>
          <w:szCs w:val="24"/>
        </w:rPr>
      </w:pPr>
      <w:r w:rsidRPr="00BF195A">
        <w:rPr>
          <w:rFonts w:ascii="Times New Roman" w:hAnsi="Times New Roman"/>
          <w:color w:val="000000"/>
          <w:sz w:val="24"/>
          <w:szCs w:val="24"/>
        </w:rPr>
        <w:t>Vergara et al.</w:t>
      </w:r>
      <w:r w:rsidR="00B71919" w:rsidRPr="00BF195A">
        <w:rPr>
          <w:rFonts w:ascii="Times New Roman" w:hAnsi="Times New Roman"/>
          <w:color w:val="000000"/>
          <w:sz w:val="24"/>
          <w:szCs w:val="24"/>
        </w:rPr>
        <w:t xml:space="preserve"> </w:t>
      </w:r>
      <w:r w:rsidRPr="00BF195A">
        <w:rPr>
          <w:rFonts w:ascii="Times New Roman" w:hAnsi="Times New Roman"/>
          <w:color w:val="000000"/>
          <w:sz w:val="24"/>
          <w:szCs w:val="24"/>
        </w:rPr>
        <w:t>(2020) supports this by finding that interactivity decreases as students get used to experiences from a VRLE. Having them view a new version of a VRLE returns the interactivity to high levels until the novelty wears off over time. Although the VRLEs in this study were non-immersive, surveys were used to provide feedback on how to improve them over time</w:t>
      </w:r>
      <w:r w:rsidR="00BA3D2A" w:rsidRPr="00BF195A">
        <w:rPr>
          <w:rFonts w:ascii="Times New Roman" w:hAnsi="Times New Roman"/>
          <w:color w:val="000000"/>
          <w:sz w:val="24"/>
          <w:szCs w:val="24"/>
        </w:rPr>
        <w:t xml:space="preserve">. </w:t>
      </w:r>
      <w:r w:rsidR="0091117F">
        <w:rPr>
          <w:rFonts w:ascii="Times New Roman" w:hAnsi="Times New Roman"/>
          <w:color w:val="000000"/>
          <w:sz w:val="24"/>
          <w:szCs w:val="24"/>
        </w:rPr>
        <w:t xml:space="preserve">Baxter and Hainey (2020) used a questionnaire with undergraduate students and found they perceived </w:t>
      </w:r>
      <w:r w:rsidR="0091117F" w:rsidRPr="0091117F">
        <w:rPr>
          <w:rFonts w:ascii="Times New Roman" w:hAnsi="Times New Roman"/>
          <w:color w:val="000000"/>
          <w:sz w:val="24"/>
          <w:szCs w:val="24"/>
        </w:rPr>
        <w:t xml:space="preserve">VR </w:t>
      </w:r>
      <w:r w:rsidR="0091117F">
        <w:rPr>
          <w:rFonts w:ascii="Times New Roman" w:hAnsi="Times New Roman"/>
          <w:color w:val="000000"/>
          <w:sz w:val="24"/>
          <w:szCs w:val="24"/>
        </w:rPr>
        <w:t xml:space="preserve">as something that was </w:t>
      </w:r>
      <w:r w:rsidR="0091117F" w:rsidRPr="0091117F">
        <w:rPr>
          <w:rFonts w:ascii="Times New Roman" w:hAnsi="Times New Roman"/>
          <w:color w:val="000000"/>
          <w:sz w:val="24"/>
          <w:szCs w:val="24"/>
        </w:rPr>
        <w:t>very innovative, enhance</w:t>
      </w:r>
      <w:r w:rsidR="0091117F">
        <w:rPr>
          <w:rFonts w:ascii="Times New Roman" w:hAnsi="Times New Roman"/>
          <w:color w:val="000000"/>
          <w:sz w:val="24"/>
          <w:szCs w:val="24"/>
        </w:rPr>
        <w:t>d</w:t>
      </w:r>
      <w:r w:rsidR="0091117F" w:rsidRPr="0091117F">
        <w:rPr>
          <w:rFonts w:ascii="Times New Roman" w:hAnsi="Times New Roman"/>
          <w:color w:val="000000"/>
          <w:sz w:val="24"/>
          <w:szCs w:val="24"/>
        </w:rPr>
        <w:t xml:space="preserve"> learning,</w:t>
      </w:r>
      <w:r w:rsidR="0091117F">
        <w:rPr>
          <w:rFonts w:ascii="Times New Roman" w:hAnsi="Times New Roman"/>
          <w:color w:val="000000"/>
          <w:sz w:val="24"/>
          <w:szCs w:val="24"/>
        </w:rPr>
        <w:t xml:space="preserve"> </w:t>
      </w:r>
      <w:r w:rsidR="0091117F" w:rsidRPr="0091117F">
        <w:rPr>
          <w:rFonts w:ascii="Times New Roman" w:hAnsi="Times New Roman"/>
          <w:color w:val="000000"/>
          <w:sz w:val="24"/>
          <w:szCs w:val="24"/>
        </w:rPr>
        <w:t>enhance</w:t>
      </w:r>
      <w:r w:rsidR="0091117F">
        <w:rPr>
          <w:rFonts w:ascii="Times New Roman" w:hAnsi="Times New Roman"/>
          <w:color w:val="000000"/>
          <w:sz w:val="24"/>
          <w:szCs w:val="24"/>
        </w:rPr>
        <w:t>d</w:t>
      </w:r>
      <w:r w:rsidR="0091117F" w:rsidRPr="0091117F">
        <w:rPr>
          <w:rFonts w:ascii="Times New Roman" w:hAnsi="Times New Roman"/>
          <w:color w:val="000000"/>
          <w:sz w:val="24"/>
          <w:szCs w:val="24"/>
        </w:rPr>
        <w:t xml:space="preserve"> skills, and enhance</w:t>
      </w:r>
      <w:r w:rsidR="0091117F">
        <w:rPr>
          <w:rFonts w:ascii="Times New Roman" w:hAnsi="Times New Roman"/>
          <w:color w:val="000000"/>
          <w:sz w:val="24"/>
          <w:szCs w:val="24"/>
        </w:rPr>
        <w:t>d</w:t>
      </w:r>
      <w:r w:rsidR="0091117F" w:rsidRPr="0091117F">
        <w:rPr>
          <w:rFonts w:ascii="Times New Roman" w:hAnsi="Times New Roman"/>
          <w:color w:val="000000"/>
          <w:sz w:val="24"/>
          <w:szCs w:val="24"/>
        </w:rPr>
        <w:t xml:space="preserve"> self-efficacy. Males </w:t>
      </w:r>
      <w:r w:rsidR="0091117F">
        <w:rPr>
          <w:rFonts w:ascii="Times New Roman" w:hAnsi="Times New Roman"/>
          <w:color w:val="000000"/>
          <w:sz w:val="24"/>
          <w:szCs w:val="24"/>
        </w:rPr>
        <w:t xml:space="preserve">were </w:t>
      </w:r>
      <w:r w:rsidR="0091117F" w:rsidRPr="0091117F">
        <w:rPr>
          <w:rFonts w:ascii="Times New Roman" w:hAnsi="Times New Roman"/>
          <w:color w:val="000000"/>
          <w:sz w:val="24"/>
          <w:szCs w:val="24"/>
        </w:rPr>
        <w:t>more enthusiastic about its potential than females.</w:t>
      </w:r>
    </w:p>
    <w:p w14:paraId="6B5B3C0C" w14:textId="5050E070" w:rsidR="00B0412D" w:rsidRDefault="00A84178" w:rsidP="002D5238">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Within our o</w:t>
      </w:r>
      <w:r w:rsidR="00036975">
        <w:rPr>
          <w:rFonts w:ascii="Times New Roman" w:hAnsi="Times New Roman"/>
          <w:color w:val="000000"/>
          <w:sz w:val="24"/>
          <w:szCs w:val="24"/>
        </w:rPr>
        <w:t>wn educational practices, w</w:t>
      </w:r>
      <w:r w:rsidR="00B0412D">
        <w:rPr>
          <w:rFonts w:ascii="Times New Roman" w:hAnsi="Times New Roman"/>
          <w:color w:val="000000"/>
          <w:sz w:val="24"/>
          <w:szCs w:val="24"/>
        </w:rPr>
        <w:t>e</w:t>
      </w:r>
      <w:r>
        <w:rPr>
          <w:rFonts w:ascii="Times New Roman" w:hAnsi="Times New Roman"/>
          <w:color w:val="000000"/>
          <w:sz w:val="24"/>
          <w:szCs w:val="24"/>
        </w:rPr>
        <w:t xml:space="preserve"> </w:t>
      </w:r>
      <w:r w:rsidR="00B0412D">
        <w:rPr>
          <w:rFonts w:ascii="Times New Roman" w:hAnsi="Times New Roman"/>
          <w:color w:val="000000"/>
          <w:sz w:val="24"/>
          <w:szCs w:val="24"/>
        </w:rPr>
        <w:t xml:space="preserve">are not strangers to documentation. Research about VR would be difficult to carry out without some proof and verification of what the participants are saying. It would be hard to get funding without evidence that something works or that something is getting done within </w:t>
      </w:r>
      <w:r w:rsidR="00036975">
        <w:rPr>
          <w:rFonts w:ascii="Times New Roman" w:hAnsi="Times New Roman"/>
          <w:color w:val="000000"/>
          <w:sz w:val="24"/>
          <w:szCs w:val="24"/>
        </w:rPr>
        <w:t xml:space="preserve">our </w:t>
      </w:r>
      <w:r w:rsidR="00B0412D">
        <w:rPr>
          <w:rFonts w:ascii="Times New Roman" w:hAnsi="Times New Roman"/>
          <w:color w:val="000000"/>
          <w:sz w:val="24"/>
          <w:szCs w:val="24"/>
        </w:rPr>
        <w:t>areas of expertise. Sometimes samples help teachers to look back and determine what happened and why. Technological glitches can happen, and it is easier to resolve an issue if there is someone who has had experience with the issue. There are countless times when a simulation has been slow</w:t>
      </w:r>
      <w:r w:rsidR="005F0174">
        <w:rPr>
          <w:rFonts w:ascii="Times New Roman" w:hAnsi="Times New Roman"/>
          <w:color w:val="000000"/>
          <w:sz w:val="24"/>
          <w:szCs w:val="24"/>
        </w:rPr>
        <w:t xml:space="preserve">, </w:t>
      </w:r>
      <w:r w:rsidR="00B0412D">
        <w:rPr>
          <w:rFonts w:ascii="Times New Roman" w:hAnsi="Times New Roman"/>
          <w:color w:val="000000"/>
          <w:sz w:val="24"/>
          <w:szCs w:val="24"/>
        </w:rPr>
        <w:t>a program just crashes</w:t>
      </w:r>
      <w:r w:rsidR="005F0174">
        <w:rPr>
          <w:rFonts w:ascii="Times New Roman" w:hAnsi="Times New Roman"/>
          <w:color w:val="000000"/>
          <w:sz w:val="24"/>
          <w:szCs w:val="24"/>
        </w:rPr>
        <w:t>, or</w:t>
      </w:r>
      <w:r w:rsidR="00B0412D">
        <w:rPr>
          <w:rFonts w:ascii="Times New Roman" w:hAnsi="Times New Roman"/>
          <w:color w:val="000000"/>
          <w:sz w:val="24"/>
          <w:szCs w:val="24"/>
        </w:rPr>
        <w:t xml:space="preserve"> there is a special event being held on a day when there was not supposed to be one. Hardware can overheat due to difficulty processing information and graphics. Sometimes unexpected moments help students make meaning out of learning in a way that is supported by constructivism. For instance, if a headset stops working for a student, that student has to find ways to address the issue. The</w:t>
      </w:r>
      <w:r w:rsidR="002207F6">
        <w:rPr>
          <w:rFonts w:ascii="Times New Roman" w:hAnsi="Times New Roman"/>
          <w:color w:val="000000"/>
          <w:sz w:val="24"/>
          <w:szCs w:val="24"/>
        </w:rPr>
        <w:t xml:space="preserve"> student has</w:t>
      </w:r>
      <w:r w:rsidR="00B0412D">
        <w:rPr>
          <w:rFonts w:ascii="Times New Roman" w:hAnsi="Times New Roman"/>
          <w:color w:val="000000"/>
          <w:sz w:val="24"/>
          <w:szCs w:val="24"/>
        </w:rPr>
        <w:t xml:space="preserve"> to make choices </w:t>
      </w:r>
      <w:r w:rsidR="0014591D">
        <w:rPr>
          <w:rFonts w:ascii="Times New Roman" w:hAnsi="Times New Roman"/>
          <w:color w:val="000000"/>
          <w:sz w:val="24"/>
          <w:szCs w:val="24"/>
        </w:rPr>
        <w:t>on the spot</w:t>
      </w:r>
      <w:r w:rsidR="00B0412D">
        <w:rPr>
          <w:rFonts w:ascii="Times New Roman" w:hAnsi="Times New Roman"/>
          <w:color w:val="000000"/>
          <w:sz w:val="24"/>
          <w:szCs w:val="24"/>
        </w:rPr>
        <w:t xml:space="preserve">. They </w:t>
      </w:r>
      <w:r w:rsidR="0014591D">
        <w:rPr>
          <w:rFonts w:ascii="Times New Roman" w:hAnsi="Times New Roman"/>
          <w:color w:val="000000"/>
          <w:sz w:val="24"/>
          <w:szCs w:val="24"/>
        </w:rPr>
        <w:t>might</w:t>
      </w:r>
      <w:r w:rsidR="00B0412D">
        <w:rPr>
          <w:rFonts w:ascii="Times New Roman" w:hAnsi="Times New Roman"/>
          <w:color w:val="000000"/>
          <w:sz w:val="24"/>
          <w:szCs w:val="24"/>
        </w:rPr>
        <w:t xml:space="preserve"> discuss the issue with a teacher and possibly other students. A conclusion </w:t>
      </w:r>
      <w:r w:rsidR="0014591D">
        <w:rPr>
          <w:rFonts w:ascii="Times New Roman" w:hAnsi="Times New Roman"/>
          <w:color w:val="000000"/>
          <w:sz w:val="24"/>
          <w:szCs w:val="24"/>
        </w:rPr>
        <w:t>has</w:t>
      </w:r>
      <w:r w:rsidR="00B0412D">
        <w:rPr>
          <w:rFonts w:ascii="Times New Roman" w:hAnsi="Times New Roman"/>
          <w:color w:val="000000"/>
          <w:sz w:val="24"/>
          <w:szCs w:val="24"/>
        </w:rPr>
        <w:t xml:space="preserve"> to be reached about the problem. If somebody is sick for a day when a VR lab session is scheduled, decisions have to be made based on the absence of that particular person. Does the student need to go to the lab independently to make up the activity later? Can someone give the student help outside of class to catch them up on the information? Does an alternative activity need to be created? These are questions that are typical during semesters when people are unexpectedly absent due to illness. </w:t>
      </w:r>
    </w:p>
    <w:p w14:paraId="27781CA8" w14:textId="77777777" w:rsidR="00305946" w:rsidRDefault="00305946" w:rsidP="002D5238">
      <w:pPr>
        <w:spacing w:after="0" w:line="240" w:lineRule="auto"/>
        <w:rPr>
          <w:rFonts w:ascii="Times New Roman" w:hAnsi="Times New Roman"/>
          <w:b/>
          <w:bCs/>
          <w:color w:val="000000"/>
          <w:sz w:val="24"/>
          <w:szCs w:val="24"/>
        </w:rPr>
      </w:pPr>
    </w:p>
    <w:p w14:paraId="23812313" w14:textId="2AA56DF5" w:rsidR="00D10656" w:rsidRDefault="00D10656" w:rsidP="002D5238">
      <w:pPr>
        <w:spacing w:after="0" w:line="240" w:lineRule="auto"/>
        <w:rPr>
          <w:rFonts w:ascii="Times New Roman" w:hAnsi="Times New Roman"/>
          <w:b/>
          <w:bCs/>
          <w:color w:val="000000"/>
          <w:sz w:val="24"/>
          <w:szCs w:val="24"/>
        </w:rPr>
      </w:pPr>
      <w:r w:rsidRPr="00DC0EF1">
        <w:rPr>
          <w:rFonts w:ascii="Times New Roman" w:hAnsi="Times New Roman"/>
          <w:b/>
          <w:bCs/>
          <w:color w:val="000000"/>
          <w:sz w:val="24"/>
          <w:szCs w:val="24"/>
        </w:rPr>
        <w:t>Determine the Next Steps</w:t>
      </w:r>
    </w:p>
    <w:p w14:paraId="27D1AD3E" w14:textId="77777777" w:rsidR="008154C3" w:rsidRDefault="008154C3" w:rsidP="002D5238">
      <w:pPr>
        <w:spacing w:after="0" w:line="240" w:lineRule="auto"/>
        <w:rPr>
          <w:rFonts w:ascii="Times New Roman" w:hAnsi="Times New Roman"/>
          <w:b/>
          <w:bCs/>
          <w:color w:val="000000"/>
          <w:sz w:val="24"/>
          <w:szCs w:val="24"/>
        </w:rPr>
      </w:pPr>
    </w:p>
    <w:p w14:paraId="42464A65" w14:textId="77777777" w:rsidR="00BF195A" w:rsidRDefault="0070271E" w:rsidP="002D5238">
      <w:pPr>
        <w:spacing w:after="0" w:line="240" w:lineRule="auto"/>
        <w:ind w:firstLine="720"/>
        <w:rPr>
          <w:rFonts w:ascii="Times New Roman" w:hAnsi="Times New Roman"/>
          <w:sz w:val="24"/>
          <w:szCs w:val="24"/>
          <w:lang w:eastAsia="en-US"/>
        </w:rPr>
      </w:pPr>
      <w:r w:rsidRPr="00BF195A">
        <w:rPr>
          <w:rFonts w:ascii="Times New Roman" w:hAnsi="Times New Roman"/>
          <w:color w:val="000000"/>
          <w:sz w:val="24"/>
          <w:szCs w:val="24"/>
        </w:rPr>
        <w:t xml:space="preserve">Sometimes what needs to be learned cannot be </w:t>
      </w:r>
      <w:r w:rsidR="00705061" w:rsidRPr="00BF195A">
        <w:rPr>
          <w:rFonts w:ascii="Times New Roman" w:hAnsi="Times New Roman"/>
          <w:color w:val="000000"/>
          <w:sz w:val="24"/>
          <w:szCs w:val="24"/>
        </w:rPr>
        <w:t xml:space="preserve">completed within </w:t>
      </w:r>
      <w:r w:rsidR="007E443A" w:rsidRPr="00BF195A">
        <w:rPr>
          <w:rFonts w:ascii="Times New Roman" w:hAnsi="Times New Roman"/>
          <w:color w:val="000000"/>
          <w:sz w:val="24"/>
          <w:szCs w:val="24"/>
        </w:rPr>
        <w:t>one or two days. There may need to be a period of review</w:t>
      </w:r>
      <w:r w:rsidR="007B2465" w:rsidRPr="00BF195A">
        <w:rPr>
          <w:rFonts w:ascii="Times New Roman" w:hAnsi="Times New Roman"/>
          <w:color w:val="000000"/>
          <w:sz w:val="24"/>
          <w:szCs w:val="24"/>
        </w:rPr>
        <w:t xml:space="preserve"> or enrichment for participants to get the most out of their experiences. </w:t>
      </w:r>
      <w:r w:rsidR="00F51BF3" w:rsidRPr="00BF195A">
        <w:rPr>
          <w:rFonts w:ascii="Times New Roman" w:hAnsi="Times New Roman"/>
          <w:color w:val="000000"/>
          <w:sz w:val="24"/>
          <w:szCs w:val="24"/>
        </w:rPr>
        <w:t>Vergara et al. (2020)</w:t>
      </w:r>
      <w:r w:rsidR="00966429" w:rsidRPr="00BF195A">
        <w:rPr>
          <w:rFonts w:ascii="Times New Roman" w:hAnsi="Times New Roman"/>
          <w:color w:val="000000"/>
          <w:sz w:val="24"/>
          <w:szCs w:val="24"/>
        </w:rPr>
        <w:t xml:space="preserve"> </w:t>
      </w:r>
      <w:r w:rsidR="005A050E" w:rsidRPr="00BF195A">
        <w:rPr>
          <w:rFonts w:ascii="Times New Roman" w:hAnsi="Times New Roman"/>
          <w:color w:val="000000"/>
          <w:sz w:val="24"/>
          <w:szCs w:val="24"/>
        </w:rPr>
        <w:t xml:space="preserve">used a second, similar VRLE </w:t>
      </w:r>
      <w:r w:rsidR="00FD7254" w:rsidRPr="00BF195A">
        <w:rPr>
          <w:rFonts w:ascii="Times New Roman" w:hAnsi="Times New Roman"/>
          <w:color w:val="000000"/>
          <w:sz w:val="24"/>
          <w:szCs w:val="24"/>
        </w:rPr>
        <w:t xml:space="preserve">that not only was a review of the old VRLE system but an enhancement of the new VRLE. </w:t>
      </w:r>
      <w:proofErr w:type="spellStart"/>
      <w:r w:rsidR="00910DF4" w:rsidRPr="00BF195A">
        <w:rPr>
          <w:rFonts w:ascii="Times New Roman" w:hAnsi="Times New Roman"/>
          <w:sz w:val="24"/>
          <w:szCs w:val="24"/>
          <w:lang w:eastAsia="en-US"/>
        </w:rPr>
        <w:t>Kawulich</w:t>
      </w:r>
      <w:proofErr w:type="spellEnd"/>
      <w:r w:rsidR="00910DF4" w:rsidRPr="00BF195A">
        <w:rPr>
          <w:rFonts w:ascii="Times New Roman" w:hAnsi="Times New Roman"/>
          <w:sz w:val="24"/>
          <w:szCs w:val="24"/>
          <w:lang w:eastAsia="en-US"/>
        </w:rPr>
        <w:t xml:space="preserve"> </w:t>
      </w:r>
      <w:r w:rsidR="00B2779D" w:rsidRPr="00BF195A">
        <w:rPr>
          <w:rFonts w:ascii="Times New Roman" w:hAnsi="Times New Roman"/>
          <w:sz w:val="24"/>
          <w:szCs w:val="24"/>
          <w:lang w:eastAsia="en-US"/>
        </w:rPr>
        <w:t>and</w:t>
      </w:r>
      <w:r w:rsidR="00910DF4" w:rsidRPr="00BF195A">
        <w:rPr>
          <w:rFonts w:ascii="Times New Roman" w:hAnsi="Times New Roman"/>
          <w:sz w:val="24"/>
          <w:szCs w:val="24"/>
          <w:lang w:eastAsia="en-US"/>
        </w:rPr>
        <w:t xml:space="preserve"> </w:t>
      </w:r>
      <w:proofErr w:type="spellStart"/>
      <w:r w:rsidR="00910DF4" w:rsidRPr="00BF195A">
        <w:rPr>
          <w:rFonts w:ascii="Times New Roman" w:hAnsi="Times New Roman"/>
          <w:sz w:val="24"/>
          <w:szCs w:val="24"/>
          <w:lang w:eastAsia="en-US"/>
        </w:rPr>
        <w:t>D’Alba</w:t>
      </w:r>
      <w:proofErr w:type="spellEnd"/>
      <w:r w:rsidR="00B2779D" w:rsidRPr="00BF195A">
        <w:rPr>
          <w:rFonts w:ascii="Times New Roman" w:hAnsi="Times New Roman"/>
          <w:sz w:val="24"/>
          <w:szCs w:val="24"/>
          <w:lang w:eastAsia="en-US"/>
        </w:rPr>
        <w:t xml:space="preserve"> </w:t>
      </w:r>
      <w:r w:rsidR="00910DF4" w:rsidRPr="00BF195A">
        <w:rPr>
          <w:rFonts w:ascii="Times New Roman" w:hAnsi="Times New Roman"/>
          <w:sz w:val="24"/>
          <w:szCs w:val="24"/>
          <w:lang w:eastAsia="en-US"/>
        </w:rPr>
        <w:t>(2019)</w:t>
      </w:r>
      <w:r w:rsidR="00544375" w:rsidRPr="005F3689">
        <w:rPr>
          <w:rFonts w:ascii="Times New Roman" w:hAnsi="Times New Roman"/>
          <w:sz w:val="24"/>
          <w:szCs w:val="24"/>
          <w:lang w:eastAsia="en-US"/>
        </w:rPr>
        <w:t xml:space="preserve"> used Second Life as a way to teach ethn</w:t>
      </w:r>
      <w:r w:rsidR="00816C6D" w:rsidRPr="005F3689">
        <w:rPr>
          <w:rFonts w:ascii="Times New Roman" w:hAnsi="Times New Roman"/>
          <w:sz w:val="24"/>
          <w:szCs w:val="24"/>
          <w:lang w:eastAsia="en-US"/>
        </w:rPr>
        <w:t xml:space="preserve">ographic research to doctoral students. The students explored a variety of </w:t>
      </w:r>
      <w:r w:rsidR="00EA4ED5" w:rsidRPr="005F3689">
        <w:rPr>
          <w:rFonts w:ascii="Times New Roman" w:hAnsi="Times New Roman"/>
          <w:sz w:val="24"/>
          <w:szCs w:val="24"/>
          <w:lang w:eastAsia="en-US"/>
        </w:rPr>
        <w:t xml:space="preserve">simulations within Second Life, made multiple observations about </w:t>
      </w:r>
      <w:r w:rsidR="00AC5E83" w:rsidRPr="005F3689">
        <w:rPr>
          <w:rFonts w:ascii="Times New Roman" w:hAnsi="Times New Roman"/>
          <w:sz w:val="24"/>
          <w:szCs w:val="24"/>
          <w:lang w:eastAsia="en-US"/>
        </w:rPr>
        <w:t xml:space="preserve">them, and conducted interviews with </w:t>
      </w:r>
      <w:r w:rsidR="00AC5E83" w:rsidRPr="00737373">
        <w:rPr>
          <w:rFonts w:ascii="Times New Roman" w:hAnsi="Times New Roman"/>
          <w:sz w:val="24"/>
          <w:szCs w:val="24"/>
          <w:lang w:eastAsia="en-US"/>
        </w:rPr>
        <w:t xml:space="preserve">people participating in the </w:t>
      </w:r>
      <w:r w:rsidR="004E1817" w:rsidRPr="00737373">
        <w:rPr>
          <w:rFonts w:ascii="Times New Roman" w:hAnsi="Times New Roman"/>
          <w:sz w:val="24"/>
          <w:szCs w:val="24"/>
          <w:lang w:eastAsia="en-US"/>
        </w:rPr>
        <w:t>environments. Th</w:t>
      </w:r>
      <w:r w:rsidR="00C215DB" w:rsidRPr="00737373">
        <w:rPr>
          <w:rFonts w:ascii="Times New Roman" w:hAnsi="Times New Roman"/>
          <w:sz w:val="24"/>
          <w:szCs w:val="24"/>
          <w:lang w:eastAsia="en-US"/>
        </w:rPr>
        <w:t xml:space="preserve">e environments had to be revisited repeatedly to gather the necessary data for the research projects. </w:t>
      </w:r>
    </w:p>
    <w:p w14:paraId="0AB576ED" w14:textId="49BF12F0" w:rsidR="0070271E" w:rsidRDefault="007D5372" w:rsidP="002D5238">
      <w:pPr>
        <w:spacing w:after="0" w:line="240" w:lineRule="auto"/>
        <w:ind w:firstLine="720"/>
        <w:rPr>
          <w:sz w:val="24"/>
          <w:szCs w:val="24"/>
          <w:lang w:eastAsia="en-US"/>
        </w:rPr>
      </w:pPr>
      <w:r w:rsidRPr="00BF195A">
        <w:rPr>
          <w:rFonts w:ascii="Times New Roman" w:hAnsi="Times New Roman"/>
          <w:sz w:val="24"/>
          <w:szCs w:val="24"/>
          <w:lang w:eastAsia="en-US"/>
        </w:rPr>
        <w:t>Doerner</w:t>
      </w:r>
      <w:r w:rsidR="0025529F">
        <w:rPr>
          <w:rFonts w:ascii="Times New Roman" w:hAnsi="Times New Roman"/>
          <w:sz w:val="24"/>
          <w:szCs w:val="24"/>
          <w:lang w:eastAsia="en-US"/>
        </w:rPr>
        <w:t xml:space="preserve"> and</w:t>
      </w:r>
      <w:r w:rsidRPr="00BF195A">
        <w:rPr>
          <w:rFonts w:ascii="Times New Roman" w:hAnsi="Times New Roman"/>
          <w:sz w:val="24"/>
          <w:szCs w:val="24"/>
          <w:lang w:eastAsia="en-US"/>
        </w:rPr>
        <w:t xml:space="preserve"> Hors</w:t>
      </w:r>
      <w:r w:rsidR="0025529F">
        <w:rPr>
          <w:rFonts w:ascii="Times New Roman" w:hAnsi="Times New Roman"/>
          <w:sz w:val="24"/>
          <w:szCs w:val="24"/>
          <w:lang w:eastAsia="en-US"/>
        </w:rPr>
        <w:t>t</w:t>
      </w:r>
      <w:r w:rsidRPr="00BF195A">
        <w:rPr>
          <w:rFonts w:ascii="Times New Roman" w:hAnsi="Times New Roman"/>
          <w:sz w:val="24"/>
          <w:szCs w:val="24"/>
          <w:lang w:eastAsia="en-US"/>
        </w:rPr>
        <w:t xml:space="preserve"> (2021) </w:t>
      </w:r>
      <w:r w:rsidR="00E039AA" w:rsidRPr="00BF195A">
        <w:rPr>
          <w:rFonts w:ascii="Times New Roman" w:hAnsi="Times New Roman"/>
          <w:sz w:val="24"/>
          <w:szCs w:val="24"/>
          <w:lang w:eastAsia="en-US"/>
        </w:rPr>
        <w:t xml:space="preserve">taught </w:t>
      </w:r>
      <w:r w:rsidR="0029553F" w:rsidRPr="00BF195A">
        <w:rPr>
          <w:rFonts w:ascii="Times New Roman" w:hAnsi="Times New Roman"/>
          <w:sz w:val="24"/>
          <w:szCs w:val="24"/>
          <w:lang w:eastAsia="en-US"/>
        </w:rPr>
        <w:t>a</w:t>
      </w:r>
      <w:r w:rsidR="00EA38D3" w:rsidRPr="00BF195A">
        <w:rPr>
          <w:rFonts w:ascii="Times New Roman" w:hAnsi="Times New Roman"/>
          <w:sz w:val="24"/>
          <w:szCs w:val="24"/>
          <w:lang w:eastAsia="en-US"/>
        </w:rPr>
        <w:t xml:space="preserve"> semester long</w:t>
      </w:r>
      <w:r w:rsidR="0029553F" w:rsidRPr="00BF195A">
        <w:rPr>
          <w:rFonts w:ascii="Times New Roman" w:hAnsi="Times New Roman"/>
          <w:sz w:val="24"/>
          <w:szCs w:val="24"/>
          <w:lang w:eastAsia="en-US"/>
        </w:rPr>
        <w:t xml:space="preserve"> AR/VR course in phases </w:t>
      </w:r>
      <w:r w:rsidR="00DA299E" w:rsidRPr="00BF195A">
        <w:rPr>
          <w:rFonts w:ascii="Times New Roman" w:hAnsi="Times New Roman"/>
          <w:sz w:val="24"/>
          <w:szCs w:val="24"/>
          <w:lang w:eastAsia="en-US"/>
        </w:rPr>
        <w:t xml:space="preserve">that required lecture, presentations, </w:t>
      </w:r>
      <w:r w:rsidR="001135E1" w:rsidRPr="00BF195A">
        <w:rPr>
          <w:rFonts w:ascii="Times New Roman" w:hAnsi="Times New Roman"/>
          <w:sz w:val="24"/>
          <w:szCs w:val="24"/>
          <w:lang w:eastAsia="en-US"/>
        </w:rPr>
        <w:t xml:space="preserve">prototyping, </w:t>
      </w:r>
      <w:r w:rsidR="00E019E3" w:rsidRPr="00BF195A">
        <w:rPr>
          <w:rFonts w:ascii="Times New Roman" w:hAnsi="Times New Roman"/>
          <w:sz w:val="24"/>
          <w:szCs w:val="24"/>
          <w:lang w:eastAsia="en-US"/>
        </w:rPr>
        <w:t xml:space="preserve">demonstrations, </w:t>
      </w:r>
      <w:r w:rsidR="001135E1" w:rsidRPr="00BF195A">
        <w:rPr>
          <w:rFonts w:ascii="Times New Roman" w:hAnsi="Times New Roman"/>
          <w:sz w:val="24"/>
          <w:szCs w:val="24"/>
          <w:lang w:eastAsia="en-US"/>
        </w:rPr>
        <w:t>experimentation, and tutoring.</w:t>
      </w:r>
      <w:r w:rsidR="00E019E3" w:rsidRPr="00BF195A">
        <w:rPr>
          <w:rFonts w:ascii="Times New Roman" w:hAnsi="Times New Roman"/>
          <w:sz w:val="24"/>
          <w:szCs w:val="24"/>
          <w:lang w:eastAsia="en-US"/>
        </w:rPr>
        <w:t xml:space="preserve"> Out of what is listed, the </w:t>
      </w:r>
      <w:r w:rsidR="009C67E5" w:rsidRPr="00BF195A">
        <w:rPr>
          <w:rFonts w:ascii="Times New Roman" w:hAnsi="Times New Roman"/>
          <w:sz w:val="24"/>
          <w:szCs w:val="24"/>
          <w:lang w:eastAsia="en-US"/>
        </w:rPr>
        <w:t>c</w:t>
      </w:r>
      <w:r w:rsidR="00E019E3" w:rsidRPr="00BF195A">
        <w:rPr>
          <w:rFonts w:ascii="Times New Roman" w:hAnsi="Times New Roman"/>
          <w:sz w:val="24"/>
          <w:szCs w:val="24"/>
          <w:lang w:eastAsia="en-US"/>
        </w:rPr>
        <w:t xml:space="preserve">onstructivist-based activities within the course were </w:t>
      </w:r>
      <w:r w:rsidR="00C7687B" w:rsidRPr="00BF195A">
        <w:rPr>
          <w:rFonts w:ascii="Times New Roman" w:hAnsi="Times New Roman"/>
          <w:sz w:val="24"/>
          <w:szCs w:val="24"/>
          <w:lang w:eastAsia="en-US"/>
        </w:rPr>
        <w:t>the presenting</w:t>
      </w:r>
      <w:r w:rsidR="00922AAE" w:rsidRPr="00BF195A">
        <w:rPr>
          <w:rFonts w:ascii="Times New Roman" w:hAnsi="Times New Roman"/>
          <w:sz w:val="24"/>
          <w:szCs w:val="24"/>
          <w:lang w:eastAsia="en-US"/>
        </w:rPr>
        <w:t>, prototyping, and</w:t>
      </w:r>
      <w:r w:rsidR="009C67E5" w:rsidRPr="00BF195A">
        <w:rPr>
          <w:rFonts w:ascii="Times New Roman" w:hAnsi="Times New Roman"/>
          <w:sz w:val="24"/>
          <w:szCs w:val="24"/>
          <w:lang w:eastAsia="en-US"/>
        </w:rPr>
        <w:t xml:space="preserve"> </w:t>
      </w:r>
      <w:r w:rsidR="00922AAE" w:rsidRPr="00BF195A">
        <w:rPr>
          <w:rFonts w:ascii="Times New Roman" w:hAnsi="Times New Roman"/>
          <w:sz w:val="24"/>
          <w:szCs w:val="24"/>
          <w:lang w:eastAsia="en-US"/>
        </w:rPr>
        <w:t>experimentation</w:t>
      </w:r>
      <w:r w:rsidR="009C67E5" w:rsidRPr="00BF195A">
        <w:rPr>
          <w:rFonts w:ascii="Times New Roman" w:hAnsi="Times New Roman"/>
          <w:sz w:val="24"/>
          <w:szCs w:val="24"/>
          <w:lang w:eastAsia="en-US"/>
        </w:rPr>
        <w:t xml:space="preserve">. </w:t>
      </w:r>
      <w:r w:rsidR="00494A9E" w:rsidRPr="00737373">
        <w:rPr>
          <w:rFonts w:ascii="Times New Roman" w:hAnsi="Times New Roman"/>
          <w:sz w:val="24"/>
          <w:szCs w:val="24"/>
          <w:lang w:eastAsia="en-US"/>
        </w:rPr>
        <w:t xml:space="preserve">Sometimes formal training or </w:t>
      </w:r>
      <w:r w:rsidR="00494A9E" w:rsidRPr="009A4876">
        <w:rPr>
          <w:rFonts w:ascii="Times New Roman" w:hAnsi="Times New Roman"/>
          <w:sz w:val="24"/>
          <w:szCs w:val="24"/>
          <w:lang w:eastAsia="en-US"/>
        </w:rPr>
        <w:t xml:space="preserve">professional development may be required for specific </w:t>
      </w:r>
      <w:r w:rsidR="00041412" w:rsidRPr="009A4876">
        <w:rPr>
          <w:rFonts w:ascii="Times New Roman" w:hAnsi="Times New Roman"/>
          <w:sz w:val="24"/>
          <w:szCs w:val="24"/>
          <w:lang w:eastAsia="en-US"/>
        </w:rPr>
        <w:t xml:space="preserve">VR environments. For instance, </w:t>
      </w:r>
      <w:proofErr w:type="spellStart"/>
      <w:r w:rsidR="00D35F33" w:rsidRPr="00BF195A">
        <w:rPr>
          <w:rFonts w:ascii="Times New Roman" w:hAnsi="Times New Roman"/>
          <w:sz w:val="24"/>
          <w:szCs w:val="24"/>
          <w:lang w:eastAsia="en-US"/>
        </w:rPr>
        <w:t>Mystakidis</w:t>
      </w:r>
      <w:proofErr w:type="spellEnd"/>
      <w:r w:rsidR="005376B7" w:rsidRPr="00BF195A">
        <w:rPr>
          <w:rFonts w:ascii="Times New Roman" w:hAnsi="Times New Roman"/>
          <w:sz w:val="24"/>
          <w:szCs w:val="24"/>
          <w:lang w:eastAsia="en-US"/>
        </w:rPr>
        <w:t xml:space="preserve"> and</w:t>
      </w:r>
      <w:r w:rsidR="00D35F33" w:rsidRPr="00BF195A">
        <w:rPr>
          <w:rFonts w:ascii="Times New Roman" w:hAnsi="Times New Roman"/>
          <w:sz w:val="24"/>
          <w:szCs w:val="24"/>
          <w:lang w:eastAsia="en-US"/>
        </w:rPr>
        <w:t xml:space="preserve"> Christopoulos </w:t>
      </w:r>
      <w:r w:rsidR="002F7082" w:rsidRPr="00BF195A">
        <w:rPr>
          <w:rFonts w:ascii="Times New Roman" w:hAnsi="Times New Roman"/>
          <w:sz w:val="24"/>
          <w:szCs w:val="24"/>
          <w:lang w:eastAsia="en-US"/>
        </w:rPr>
        <w:t xml:space="preserve">(2022) surveyed </w:t>
      </w:r>
      <w:r w:rsidR="00D22121" w:rsidRPr="00BF195A">
        <w:rPr>
          <w:rFonts w:ascii="Times New Roman" w:hAnsi="Times New Roman"/>
          <w:sz w:val="24"/>
          <w:szCs w:val="24"/>
          <w:lang w:eastAsia="en-US"/>
        </w:rPr>
        <w:t xml:space="preserve">primary and secondary teachers about using a virtual reality escape room </w:t>
      </w:r>
      <w:r w:rsidR="00E305AF" w:rsidRPr="00BF195A">
        <w:rPr>
          <w:rFonts w:ascii="Times New Roman" w:hAnsi="Times New Roman"/>
          <w:sz w:val="24"/>
          <w:szCs w:val="24"/>
          <w:lang w:eastAsia="en-US"/>
        </w:rPr>
        <w:t xml:space="preserve">for teaching purposes. They tested the </w:t>
      </w:r>
      <w:r w:rsidR="008C30E1" w:rsidRPr="00BF195A">
        <w:rPr>
          <w:rFonts w:ascii="Times New Roman" w:hAnsi="Times New Roman"/>
          <w:sz w:val="24"/>
          <w:szCs w:val="24"/>
          <w:lang w:eastAsia="en-US"/>
        </w:rPr>
        <w:t>game themselves</w:t>
      </w:r>
      <w:r w:rsidR="00737373" w:rsidRPr="00BF195A">
        <w:rPr>
          <w:rFonts w:ascii="Times New Roman" w:hAnsi="Times New Roman"/>
          <w:sz w:val="24"/>
          <w:szCs w:val="24"/>
          <w:lang w:eastAsia="en-US"/>
        </w:rPr>
        <w:t>,</w:t>
      </w:r>
      <w:r w:rsidR="008C30E1" w:rsidRPr="00BF195A">
        <w:rPr>
          <w:rFonts w:ascii="Times New Roman" w:hAnsi="Times New Roman"/>
          <w:sz w:val="24"/>
          <w:szCs w:val="24"/>
          <w:lang w:eastAsia="en-US"/>
        </w:rPr>
        <w:t xml:space="preserve"> and </w:t>
      </w:r>
      <w:r w:rsidR="00737373" w:rsidRPr="00BF195A">
        <w:rPr>
          <w:rFonts w:ascii="Times New Roman" w:hAnsi="Times New Roman"/>
          <w:sz w:val="24"/>
          <w:szCs w:val="24"/>
          <w:lang w:eastAsia="en-US"/>
        </w:rPr>
        <w:t>it was discovered</w:t>
      </w:r>
      <w:r w:rsidR="008C30E1" w:rsidRPr="00BF195A">
        <w:rPr>
          <w:rFonts w:ascii="Times New Roman" w:hAnsi="Times New Roman"/>
          <w:sz w:val="24"/>
          <w:szCs w:val="24"/>
          <w:lang w:eastAsia="en-US"/>
        </w:rPr>
        <w:t xml:space="preserve"> th</w:t>
      </w:r>
      <w:r w:rsidR="005F266A" w:rsidRPr="00BF195A">
        <w:rPr>
          <w:rFonts w:ascii="Times New Roman" w:hAnsi="Times New Roman"/>
          <w:sz w:val="24"/>
          <w:szCs w:val="24"/>
          <w:lang w:eastAsia="en-US"/>
        </w:rPr>
        <w:t xml:space="preserve">at technological competency, language familiarity, and </w:t>
      </w:r>
      <w:r w:rsidR="00437C00" w:rsidRPr="00BF195A">
        <w:rPr>
          <w:rFonts w:ascii="Times New Roman" w:hAnsi="Times New Roman"/>
          <w:sz w:val="24"/>
          <w:szCs w:val="24"/>
          <w:lang w:eastAsia="en-US"/>
        </w:rPr>
        <w:t xml:space="preserve">formal training about the </w:t>
      </w:r>
      <w:r w:rsidR="00737373" w:rsidRPr="00BF195A">
        <w:rPr>
          <w:rFonts w:ascii="Times New Roman" w:hAnsi="Times New Roman"/>
          <w:sz w:val="24"/>
          <w:szCs w:val="24"/>
          <w:lang w:eastAsia="en-US"/>
        </w:rPr>
        <w:t xml:space="preserve">game </w:t>
      </w:r>
      <w:r w:rsidR="00437C00" w:rsidRPr="00BF195A">
        <w:rPr>
          <w:rFonts w:ascii="Times New Roman" w:hAnsi="Times New Roman"/>
          <w:sz w:val="24"/>
          <w:szCs w:val="24"/>
          <w:lang w:eastAsia="en-US"/>
        </w:rPr>
        <w:t xml:space="preserve">were all needed in order to get the most out of </w:t>
      </w:r>
      <w:r w:rsidR="00737373" w:rsidRPr="00BF195A">
        <w:rPr>
          <w:rFonts w:ascii="Times New Roman" w:hAnsi="Times New Roman"/>
          <w:sz w:val="24"/>
          <w:szCs w:val="24"/>
          <w:lang w:eastAsia="en-US"/>
        </w:rPr>
        <w:t>it. This would take more time to ac</w:t>
      </w:r>
      <w:r w:rsidR="00FD562D" w:rsidRPr="00BF195A">
        <w:rPr>
          <w:rFonts w:ascii="Times New Roman" w:hAnsi="Times New Roman"/>
          <w:sz w:val="24"/>
          <w:szCs w:val="24"/>
          <w:lang w:eastAsia="en-US"/>
        </w:rPr>
        <w:t>complish, but students and teachers would have more favorable experiences with the game in the long run.</w:t>
      </w:r>
      <w:r w:rsidR="00FD562D">
        <w:rPr>
          <w:sz w:val="24"/>
          <w:szCs w:val="24"/>
          <w:lang w:eastAsia="en-US"/>
        </w:rPr>
        <w:t xml:space="preserve"> </w:t>
      </w:r>
    </w:p>
    <w:p w14:paraId="1934F88C" w14:textId="31EFF32C" w:rsidR="00B0412D" w:rsidRDefault="00B0412D" w:rsidP="002D5238">
      <w:pPr>
        <w:spacing w:after="0" w:line="240" w:lineRule="auto"/>
        <w:ind w:firstLine="720"/>
        <w:rPr>
          <w:rFonts w:ascii="Times New Roman" w:hAnsi="Times New Roman"/>
          <w:sz w:val="24"/>
          <w:szCs w:val="24"/>
          <w:lang w:eastAsia="en-US"/>
        </w:rPr>
      </w:pPr>
      <w:r>
        <w:rPr>
          <w:rFonts w:ascii="Times New Roman" w:hAnsi="Times New Roman"/>
          <w:sz w:val="24"/>
          <w:szCs w:val="24"/>
          <w:lang w:eastAsia="en-US"/>
        </w:rPr>
        <w:t xml:space="preserve">Constructivist teaching, from our perspective, requires ongoing evaluation since it is mainly concerned with the subjective. This would be in the form of formative and summative evaluations. A VRLE in and of itself would likely include assessment and evaluation of the formative nature, but a summative test, survey, chat, or interview could be held in that environment to conclude lessons. There are different factors that can influence a decision as to whether or not to extend a lesson beyond what is considered normal for class time, including constraints that are financial and time-based. When deciding to extend coverage for an activity, we often have to change up our plans. Maybe more time </w:t>
      </w:r>
      <w:r w:rsidR="005F205C">
        <w:rPr>
          <w:rFonts w:ascii="Times New Roman" w:hAnsi="Times New Roman"/>
          <w:sz w:val="24"/>
          <w:szCs w:val="24"/>
          <w:lang w:eastAsia="en-US"/>
        </w:rPr>
        <w:t>is</w:t>
      </w:r>
      <w:r>
        <w:rPr>
          <w:rFonts w:ascii="Times New Roman" w:hAnsi="Times New Roman"/>
          <w:sz w:val="24"/>
          <w:szCs w:val="24"/>
          <w:lang w:eastAsia="en-US"/>
        </w:rPr>
        <w:t xml:space="preserve"> given to the creation of models for a project and less time </w:t>
      </w:r>
      <w:r w:rsidR="005C4029">
        <w:rPr>
          <w:rFonts w:ascii="Times New Roman" w:hAnsi="Times New Roman"/>
          <w:sz w:val="24"/>
          <w:szCs w:val="24"/>
          <w:lang w:eastAsia="en-US"/>
        </w:rPr>
        <w:t>is</w:t>
      </w:r>
      <w:r>
        <w:rPr>
          <w:rFonts w:ascii="Times New Roman" w:hAnsi="Times New Roman"/>
          <w:sz w:val="24"/>
          <w:szCs w:val="24"/>
          <w:lang w:eastAsia="en-US"/>
        </w:rPr>
        <w:t xml:space="preserve"> given to discussing a chapter that </w:t>
      </w:r>
      <w:r w:rsidR="005C4029">
        <w:rPr>
          <w:rFonts w:ascii="Times New Roman" w:hAnsi="Times New Roman"/>
          <w:sz w:val="24"/>
          <w:szCs w:val="24"/>
          <w:lang w:eastAsia="en-US"/>
        </w:rPr>
        <w:t xml:space="preserve">is required reading </w:t>
      </w:r>
      <w:r w:rsidR="00390FE8">
        <w:rPr>
          <w:rFonts w:ascii="Times New Roman" w:hAnsi="Times New Roman"/>
          <w:sz w:val="24"/>
          <w:szCs w:val="24"/>
          <w:lang w:eastAsia="en-US"/>
        </w:rPr>
        <w:t>for an assignment</w:t>
      </w:r>
      <w:r>
        <w:rPr>
          <w:rFonts w:ascii="Times New Roman" w:hAnsi="Times New Roman"/>
          <w:sz w:val="24"/>
          <w:szCs w:val="24"/>
          <w:lang w:eastAsia="en-US"/>
        </w:rPr>
        <w:t xml:space="preserve">. Some activities could be posted online to be completed as homework, while other activities can be done in class. </w:t>
      </w:r>
    </w:p>
    <w:p w14:paraId="5D50BC0B" w14:textId="77777777" w:rsidR="008154C3" w:rsidRPr="00BF195A" w:rsidRDefault="008154C3" w:rsidP="002D5238">
      <w:pPr>
        <w:spacing w:after="0" w:line="240" w:lineRule="auto"/>
        <w:ind w:firstLine="720"/>
        <w:rPr>
          <w:rFonts w:ascii="Times New Roman" w:hAnsi="Times New Roman"/>
          <w:sz w:val="24"/>
          <w:szCs w:val="24"/>
          <w:lang w:eastAsia="en-US"/>
        </w:rPr>
      </w:pPr>
    </w:p>
    <w:p w14:paraId="4E4DC0CF" w14:textId="7D4AE2C2" w:rsidR="00D10656" w:rsidRDefault="00D10656" w:rsidP="002D5238">
      <w:pPr>
        <w:spacing w:after="0" w:line="240" w:lineRule="auto"/>
        <w:rPr>
          <w:rFonts w:ascii="Times New Roman" w:hAnsi="Times New Roman"/>
          <w:b/>
          <w:bCs/>
          <w:color w:val="000000"/>
          <w:sz w:val="24"/>
          <w:szCs w:val="24"/>
        </w:rPr>
      </w:pPr>
      <w:r w:rsidRPr="00DC0EF1">
        <w:rPr>
          <w:rFonts w:ascii="Times New Roman" w:hAnsi="Times New Roman"/>
          <w:b/>
          <w:bCs/>
          <w:color w:val="000000"/>
          <w:sz w:val="24"/>
          <w:szCs w:val="24"/>
        </w:rPr>
        <w:t>Compare and Contrast Environments</w:t>
      </w:r>
    </w:p>
    <w:p w14:paraId="3CEA3AD7" w14:textId="77777777" w:rsidR="008154C3" w:rsidRDefault="008154C3" w:rsidP="002D5238">
      <w:pPr>
        <w:spacing w:after="0" w:line="240" w:lineRule="auto"/>
        <w:rPr>
          <w:rFonts w:ascii="Times New Roman" w:hAnsi="Times New Roman"/>
          <w:b/>
          <w:bCs/>
          <w:color w:val="000000"/>
          <w:sz w:val="24"/>
          <w:szCs w:val="24"/>
        </w:rPr>
      </w:pPr>
    </w:p>
    <w:p w14:paraId="04C66B14" w14:textId="4533964E" w:rsidR="00673B62" w:rsidRDefault="00BD13D0" w:rsidP="002D5238">
      <w:pPr>
        <w:spacing w:after="0" w:line="240" w:lineRule="auto"/>
        <w:ind w:firstLine="720"/>
        <w:rPr>
          <w:rFonts w:ascii="Times New Roman" w:hAnsi="Times New Roman"/>
          <w:color w:val="000000"/>
          <w:sz w:val="24"/>
          <w:szCs w:val="24"/>
        </w:rPr>
      </w:pPr>
      <w:r w:rsidRPr="00BF195A">
        <w:rPr>
          <w:rFonts w:ascii="Times New Roman" w:hAnsi="Times New Roman"/>
          <w:color w:val="000000"/>
          <w:sz w:val="24"/>
          <w:szCs w:val="24"/>
        </w:rPr>
        <w:t>Now that participants have had experiences with at least one VRLE, it is important to</w:t>
      </w:r>
      <w:r w:rsidR="00E466F4">
        <w:rPr>
          <w:rFonts w:ascii="Times New Roman" w:hAnsi="Times New Roman"/>
          <w:color w:val="000000"/>
          <w:sz w:val="24"/>
          <w:szCs w:val="24"/>
        </w:rPr>
        <w:t xml:space="preserve"> give them time</w:t>
      </w:r>
      <w:r w:rsidRPr="00BF195A">
        <w:rPr>
          <w:rFonts w:ascii="Times New Roman" w:hAnsi="Times New Roman"/>
          <w:color w:val="000000"/>
          <w:sz w:val="24"/>
          <w:szCs w:val="24"/>
        </w:rPr>
        <w:t xml:space="preserve"> to find similarities and differences among other environments</w:t>
      </w:r>
      <w:r w:rsidR="00BA3D2A" w:rsidRPr="00BF195A">
        <w:rPr>
          <w:rFonts w:ascii="Times New Roman" w:hAnsi="Times New Roman"/>
          <w:color w:val="000000"/>
          <w:sz w:val="24"/>
          <w:szCs w:val="24"/>
        </w:rPr>
        <w:t xml:space="preserve">. </w:t>
      </w:r>
      <w:r w:rsidRPr="00BF195A">
        <w:rPr>
          <w:rFonts w:ascii="Times New Roman" w:hAnsi="Times New Roman"/>
          <w:color w:val="000000"/>
          <w:sz w:val="24"/>
          <w:szCs w:val="24"/>
        </w:rPr>
        <w:t>Virtual environments can provide more engagement, empathy, creativity, and complexity than traditional environments (Hu-Au &amp; Lee, 2017)</w:t>
      </w:r>
      <w:r w:rsidR="00BA3D2A" w:rsidRPr="00BF195A">
        <w:rPr>
          <w:rFonts w:ascii="Times New Roman" w:hAnsi="Times New Roman"/>
          <w:color w:val="000000"/>
          <w:sz w:val="24"/>
          <w:szCs w:val="24"/>
        </w:rPr>
        <w:t xml:space="preserve">. </w:t>
      </w:r>
      <w:r w:rsidRPr="00BF195A">
        <w:rPr>
          <w:rFonts w:ascii="Times New Roman" w:hAnsi="Times New Roman"/>
          <w:color w:val="000000"/>
          <w:sz w:val="24"/>
          <w:szCs w:val="24"/>
        </w:rPr>
        <w:t xml:space="preserve">Diversity </w:t>
      </w:r>
      <w:r w:rsidR="005E72A1" w:rsidRPr="00BF195A">
        <w:rPr>
          <w:rFonts w:ascii="Times New Roman" w:hAnsi="Times New Roman"/>
          <w:color w:val="000000"/>
          <w:sz w:val="24"/>
          <w:szCs w:val="24"/>
        </w:rPr>
        <w:t>is a key component within successful VR experiences because more opportunities encourage individuals and groups to create additional meanings that connect worlds together (Barrie, 2022)</w:t>
      </w:r>
      <w:r w:rsidR="00BA3D2A" w:rsidRPr="00BF195A">
        <w:rPr>
          <w:rFonts w:ascii="Times New Roman" w:hAnsi="Times New Roman"/>
          <w:color w:val="000000"/>
          <w:sz w:val="24"/>
          <w:szCs w:val="24"/>
        </w:rPr>
        <w:t xml:space="preserve">. </w:t>
      </w:r>
      <w:r w:rsidR="00B4633E">
        <w:rPr>
          <w:rFonts w:ascii="Times New Roman" w:hAnsi="Times New Roman"/>
          <w:color w:val="000000"/>
          <w:sz w:val="24"/>
          <w:szCs w:val="24"/>
        </w:rPr>
        <w:t xml:space="preserve">The order in which </w:t>
      </w:r>
      <w:r w:rsidR="001A5B57">
        <w:rPr>
          <w:rFonts w:ascii="Times New Roman" w:hAnsi="Times New Roman"/>
          <w:color w:val="000000"/>
          <w:sz w:val="24"/>
          <w:szCs w:val="24"/>
        </w:rPr>
        <w:t>strategies are presented may influence</w:t>
      </w:r>
      <w:r w:rsidR="00E466F4">
        <w:rPr>
          <w:rFonts w:ascii="Times New Roman" w:hAnsi="Times New Roman"/>
          <w:color w:val="000000"/>
          <w:sz w:val="24"/>
          <w:szCs w:val="24"/>
        </w:rPr>
        <w:t xml:space="preserve"> the</w:t>
      </w:r>
      <w:r w:rsidR="001A5B57">
        <w:rPr>
          <w:rFonts w:ascii="Times New Roman" w:hAnsi="Times New Roman"/>
          <w:color w:val="000000"/>
          <w:sz w:val="24"/>
          <w:szCs w:val="24"/>
        </w:rPr>
        <w:t xml:space="preserve"> </w:t>
      </w:r>
      <w:r w:rsidR="00C76D2F">
        <w:rPr>
          <w:rFonts w:ascii="Times New Roman" w:hAnsi="Times New Roman"/>
          <w:color w:val="000000"/>
          <w:sz w:val="24"/>
          <w:szCs w:val="24"/>
        </w:rPr>
        <w:t xml:space="preserve">amount of engagement and satisfaction individuals have with the learning process. </w:t>
      </w:r>
      <w:r w:rsidR="00FF6366">
        <w:rPr>
          <w:rFonts w:ascii="Times New Roman" w:hAnsi="Times New Roman"/>
          <w:color w:val="000000"/>
          <w:sz w:val="24"/>
          <w:szCs w:val="24"/>
        </w:rPr>
        <w:t xml:space="preserve">Liaw et al. (2019) </w:t>
      </w:r>
      <w:r w:rsidR="00F03A46">
        <w:rPr>
          <w:rFonts w:ascii="Times New Roman" w:hAnsi="Times New Roman"/>
          <w:color w:val="000000"/>
          <w:sz w:val="24"/>
          <w:szCs w:val="24"/>
        </w:rPr>
        <w:t xml:space="preserve">determined that </w:t>
      </w:r>
      <w:r w:rsidR="00C97A24">
        <w:rPr>
          <w:rFonts w:ascii="Times New Roman" w:hAnsi="Times New Roman"/>
          <w:color w:val="000000"/>
          <w:sz w:val="24"/>
          <w:szCs w:val="24"/>
        </w:rPr>
        <w:t>out of web-</w:t>
      </w:r>
      <w:r w:rsidR="007A1C0D">
        <w:rPr>
          <w:rFonts w:ascii="Times New Roman" w:hAnsi="Times New Roman"/>
          <w:color w:val="000000"/>
          <w:sz w:val="24"/>
          <w:szCs w:val="24"/>
        </w:rPr>
        <w:t>based instruction, face-to-face simulation, and vir</w:t>
      </w:r>
      <w:r w:rsidR="00D1476C">
        <w:rPr>
          <w:rFonts w:ascii="Times New Roman" w:hAnsi="Times New Roman"/>
          <w:color w:val="000000"/>
          <w:sz w:val="24"/>
          <w:szCs w:val="24"/>
        </w:rPr>
        <w:t xml:space="preserve">tual reality experiences, the face-to-face simulations had </w:t>
      </w:r>
      <w:r w:rsidR="002A6167">
        <w:rPr>
          <w:rFonts w:ascii="Times New Roman" w:hAnsi="Times New Roman"/>
          <w:color w:val="000000"/>
          <w:sz w:val="24"/>
          <w:szCs w:val="24"/>
        </w:rPr>
        <w:t xml:space="preserve">the highest results in terms of authentic learning and learning satisfaction. When presented within </w:t>
      </w:r>
      <w:r w:rsidR="00963A96">
        <w:rPr>
          <w:rFonts w:ascii="Times New Roman" w:hAnsi="Times New Roman"/>
          <w:color w:val="000000"/>
          <w:sz w:val="24"/>
          <w:szCs w:val="24"/>
        </w:rPr>
        <w:t xml:space="preserve">a blended learning context, the best order for self-efficacy was web, simulation, and virtual reality. The worst was </w:t>
      </w:r>
      <w:r w:rsidR="0046634F">
        <w:rPr>
          <w:rFonts w:ascii="Times New Roman" w:hAnsi="Times New Roman"/>
          <w:color w:val="000000"/>
          <w:sz w:val="24"/>
          <w:szCs w:val="24"/>
        </w:rPr>
        <w:t>simulation, web, and virtual real</w:t>
      </w:r>
      <w:r w:rsidR="00CC16BD">
        <w:rPr>
          <w:rFonts w:ascii="Times New Roman" w:hAnsi="Times New Roman"/>
          <w:color w:val="000000"/>
          <w:sz w:val="24"/>
          <w:szCs w:val="24"/>
        </w:rPr>
        <w:t>ity. Students preferred web, virtual reality, and simulation</w:t>
      </w:r>
      <w:r w:rsidR="000623FD">
        <w:rPr>
          <w:rFonts w:ascii="Times New Roman" w:hAnsi="Times New Roman"/>
          <w:color w:val="000000"/>
          <w:sz w:val="24"/>
          <w:szCs w:val="24"/>
        </w:rPr>
        <w:t xml:space="preserve">, which was the most engaging. </w:t>
      </w:r>
    </w:p>
    <w:p w14:paraId="7B221CDF" w14:textId="37F4264F" w:rsidR="00B00D30" w:rsidDel="000A2F2F" w:rsidRDefault="000A2F2F" w:rsidP="002D5238">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We</w:t>
      </w:r>
      <w:r w:rsidR="00F77961">
        <w:rPr>
          <w:rFonts w:ascii="Times New Roman" w:hAnsi="Times New Roman"/>
          <w:color w:val="000000"/>
          <w:sz w:val="24"/>
          <w:szCs w:val="24"/>
        </w:rPr>
        <w:t xml:space="preserve"> </w:t>
      </w:r>
      <w:r>
        <w:rPr>
          <w:rFonts w:ascii="Times New Roman" w:hAnsi="Times New Roman"/>
          <w:color w:val="000000"/>
          <w:sz w:val="24"/>
          <w:szCs w:val="24"/>
        </w:rPr>
        <w:t xml:space="preserve">note </w:t>
      </w:r>
      <w:r w:rsidR="00F77961">
        <w:rPr>
          <w:rFonts w:ascii="Times New Roman" w:hAnsi="Times New Roman"/>
          <w:color w:val="000000"/>
          <w:sz w:val="24"/>
          <w:szCs w:val="24"/>
        </w:rPr>
        <w:t xml:space="preserve">here </w:t>
      </w:r>
      <w:r>
        <w:rPr>
          <w:rFonts w:ascii="Times New Roman" w:hAnsi="Times New Roman"/>
          <w:color w:val="000000"/>
          <w:sz w:val="24"/>
          <w:szCs w:val="24"/>
        </w:rPr>
        <w:t>that comparison and contrast can be completed between and within environments. They need to be skills that are done almost automatically when entering a VRLE. In other words, we should not have to tell students to think for themselves. They are not there to think for the teacher. They are there to make sense out of the information and document their perspective</w:t>
      </w:r>
      <w:r w:rsidR="00E466F4">
        <w:rPr>
          <w:rFonts w:ascii="Times New Roman" w:hAnsi="Times New Roman"/>
          <w:color w:val="000000"/>
          <w:sz w:val="24"/>
          <w:szCs w:val="24"/>
        </w:rPr>
        <w:t>s</w:t>
      </w:r>
      <w:r>
        <w:rPr>
          <w:rFonts w:ascii="Times New Roman" w:hAnsi="Times New Roman"/>
          <w:color w:val="000000"/>
          <w:sz w:val="24"/>
          <w:szCs w:val="24"/>
        </w:rPr>
        <w:t xml:space="preserve">. We naturally want students to analyze an environment and organize that environment according to how they make sense out of information. It is alright to give students a prompt to take notes about things that stand out for them. They can make connections to real-world environments or to other virtual environments. Concept mapping electronically or in writing would be evidence of students’ organization of information. </w:t>
      </w:r>
    </w:p>
    <w:p w14:paraId="327C44D4" w14:textId="77777777" w:rsidR="008154C3" w:rsidRDefault="008154C3" w:rsidP="002D5238">
      <w:pPr>
        <w:spacing w:after="0" w:line="240" w:lineRule="auto"/>
        <w:jc w:val="center"/>
        <w:rPr>
          <w:rFonts w:ascii="Times New Roman" w:hAnsi="Times New Roman"/>
          <w:b/>
          <w:bCs/>
          <w:color w:val="000000"/>
          <w:sz w:val="24"/>
          <w:szCs w:val="24"/>
        </w:rPr>
      </w:pPr>
    </w:p>
    <w:p w14:paraId="16DD9412" w14:textId="64694152" w:rsidR="005912C4" w:rsidRDefault="008D247A" w:rsidP="002D523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Conclusion</w:t>
      </w:r>
    </w:p>
    <w:p w14:paraId="34FBD6FF" w14:textId="77777777" w:rsidR="008154C3" w:rsidRDefault="008154C3" w:rsidP="002D5238">
      <w:pPr>
        <w:spacing w:after="0" w:line="240" w:lineRule="auto"/>
        <w:jc w:val="center"/>
        <w:rPr>
          <w:rFonts w:ascii="Times New Roman" w:hAnsi="Times New Roman"/>
          <w:b/>
          <w:bCs/>
          <w:color w:val="000000"/>
          <w:sz w:val="24"/>
          <w:szCs w:val="24"/>
        </w:rPr>
      </w:pPr>
    </w:p>
    <w:p w14:paraId="16DD9413" w14:textId="77777777" w:rsidR="005912C4" w:rsidRDefault="008D247A" w:rsidP="002D5238">
      <w:pPr>
        <w:spacing w:after="0" w:line="240" w:lineRule="auto"/>
        <w:ind w:firstLine="720"/>
        <w:rPr>
          <w:rFonts w:ascii="Times New Roman" w:hAnsi="Times New Roman"/>
          <w:color w:val="000000"/>
          <w:sz w:val="24"/>
          <w:szCs w:val="24"/>
        </w:rPr>
      </w:pPr>
      <w:r>
        <w:rPr>
          <w:rFonts w:ascii="Times New Roman" w:hAnsi="Times New Roman"/>
          <w:color w:val="000000"/>
          <w:sz w:val="24"/>
          <w:szCs w:val="24"/>
        </w:rPr>
        <w:t>There have been several exploratory studies on how VR can be incorporated into student</w:t>
      </w:r>
    </w:p>
    <w:p w14:paraId="16DD9414"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learning. Constructivism is one learning theory that explains why VR is a useful tool for the</w:t>
      </w:r>
    </w:p>
    <w:p w14:paraId="16DD9415"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classroom and how it can be utilized for educational purposes. VR simulations expose students to a variety of experiences, provide ample opportunity for reflection, allow instructors to assess</w:t>
      </w:r>
    </w:p>
    <w:p w14:paraId="16DD9416" w14:textId="77777777" w:rsidR="005912C4"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learning outcomes, and provide a mechanism for feedback. While there are several important</w:t>
      </w:r>
    </w:p>
    <w:p w14:paraId="15D6787D" w14:textId="77777777" w:rsidR="00B63409" w:rsidRDefault="008D247A" w:rsidP="002D5238">
      <w:pPr>
        <w:spacing w:after="0" w:line="240" w:lineRule="auto"/>
        <w:rPr>
          <w:rFonts w:ascii="Times New Roman" w:hAnsi="Times New Roman"/>
          <w:color w:val="000000"/>
          <w:sz w:val="24"/>
          <w:szCs w:val="24"/>
        </w:rPr>
      </w:pPr>
      <w:r>
        <w:rPr>
          <w:rFonts w:ascii="Times New Roman" w:hAnsi="Times New Roman"/>
          <w:color w:val="000000"/>
          <w:sz w:val="24"/>
          <w:szCs w:val="24"/>
        </w:rPr>
        <w:t>considerations in curriculum development with VR, the technology has been shown to be a useful tool for learning. VR can be used to strengthen current teaching approaches, thus providing educators with additional opportunities to increase motivation, engagement, and learning outcomes.</w:t>
      </w:r>
      <w:r w:rsidR="00B63409">
        <w:rPr>
          <w:rFonts w:ascii="Times New Roman" w:hAnsi="Times New Roman"/>
          <w:color w:val="000000"/>
          <w:sz w:val="24"/>
          <w:szCs w:val="24"/>
        </w:rPr>
        <w:t xml:space="preserve"> </w:t>
      </w:r>
    </w:p>
    <w:p w14:paraId="23B1F6A9" w14:textId="77777777" w:rsidR="00B63409" w:rsidRDefault="00B63409" w:rsidP="002D5238">
      <w:pPr>
        <w:spacing w:after="0" w:line="240" w:lineRule="auto"/>
        <w:rPr>
          <w:rFonts w:ascii="Times New Roman" w:hAnsi="Times New Roman"/>
          <w:color w:val="000000"/>
          <w:sz w:val="24"/>
          <w:szCs w:val="24"/>
        </w:rPr>
      </w:pPr>
    </w:p>
    <w:p w14:paraId="2B0C428A" w14:textId="77777777" w:rsidR="00FA3AB3" w:rsidRDefault="00FA3AB3" w:rsidP="00B63409">
      <w:pPr>
        <w:spacing w:after="0" w:line="240" w:lineRule="auto"/>
        <w:jc w:val="center"/>
        <w:rPr>
          <w:rFonts w:ascii="Times New Roman" w:hAnsi="Times New Roman"/>
          <w:b/>
          <w:bCs/>
          <w:color w:val="000000"/>
          <w:sz w:val="24"/>
          <w:szCs w:val="24"/>
        </w:rPr>
      </w:pPr>
    </w:p>
    <w:p w14:paraId="0479C506" w14:textId="77777777" w:rsidR="00FA3AB3" w:rsidRDefault="00FA3AB3" w:rsidP="00B63409">
      <w:pPr>
        <w:spacing w:after="0" w:line="240" w:lineRule="auto"/>
        <w:jc w:val="center"/>
        <w:rPr>
          <w:rFonts w:ascii="Times New Roman" w:hAnsi="Times New Roman"/>
          <w:b/>
          <w:bCs/>
          <w:color w:val="000000"/>
          <w:sz w:val="24"/>
          <w:szCs w:val="24"/>
        </w:rPr>
      </w:pPr>
    </w:p>
    <w:p w14:paraId="5B82820D" w14:textId="77777777" w:rsidR="00FA3AB3" w:rsidRDefault="00FA3AB3" w:rsidP="00B63409">
      <w:pPr>
        <w:spacing w:after="0" w:line="240" w:lineRule="auto"/>
        <w:jc w:val="center"/>
        <w:rPr>
          <w:rFonts w:ascii="Times New Roman" w:hAnsi="Times New Roman"/>
          <w:b/>
          <w:bCs/>
          <w:color w:val="000000"/>
          <w:sz w:val="24"/>
          <w:szCs w:val="24"/>
        </w:rPr>
      </w:pPr>
    </w:p>
    <w:p w14:paraId="564790F0" w14:textId="77777777" w:rsidR="00FA3AB3" w:rsidRDefault="00FA3AB3" w:rsidP="00B63409">
      <w:pPr>
        <w:spacing w:after="0" w:line="240" w:lineRule="auto"/>
        <w:jc w:val="center"/>
        <w:rPr>
          <w:rFonts w:ascii="Times New Roman" w:hAnsi="Times New Roman"/>
          <w:b/>
          <w:bCs/>
          <w:color w:val="000000"/>
          <w:sz w:val="24"/>
          <w:szCs w:val="24"/>
        </w:rPr>
      </w:pPr>
    </w:p>
    <w:p w14:paraId="16DD941B" w14:textId="7EAC010C" w:rsidR="005912C4" w:rsidRPr="00112F75" w:rsidRDefault="008D247A" w:rsidP="002D5238">
      <w:pPr>
        <w:spacing w:after="0" w:line="240" w:lineRule="auto"/>
        <w:jc w:val="center"/>
        <w:rPr>
          <w:rFonts w:ascii="Times New Roman" w:hAnsi="Times New Roman"/>
          <w:b/>
          <w:bCs/>
          <w:sz w:val="24"/>
          <w:szCs w:val="24"/>
          <w:lang w:val="pt-BR"/>
        </w:rPr>
      </w:pPr>
      <w:r w:rsidRPr="00112F75">
        <w:rPr>
          <w:rFonts w:ascii="Times New Roman" w:hAnsi="Times New Roman"/>
          <w:b/>
          <w:bCs/>
          <w:sz w:val="24"/>
          <w:szCs w:val="24"/>
          <w:lang w:val="pt-BR"/>
        </w:rPr>
        <w:t>References</w:t>
      </w:r>
    </w:p>
    <w:p w14:paraId="4DEAA9E9" w14:textId="77777777" w:rsidR="00A204DC" w:rsidRPr="00112F75" w:rsidRDefault="00A204DC" w:rsidP="00A204DC">
      <w:pPr>
        <w:spacing w:after="0" w:line="240" w:lineRule="auto"/>
        <w:jc w:val="center"/>
        <w:rPr>
          <w:rFonts w:ascii="Times New Roman" w:hAnsi="Times New Roman"/>
          <w:b/>
          <w:bCs/>
          <w:sz w:val="24"/>
          <w:szCs w:val="24"/>
          <w:lang w:val="pt-BR"/>
        </w:rPr>
      </w:pPr>
    </w:p>
    <w:p w14:paraId="14FEFDC9" w14:textId="77777777" w:rsidR="00454DE4" w:rsidRPr="00112F75" w:rsidRDefault="00454DE4" w:rsidP="002C31AF">
      <w:pPr>
        <w:spacing w:after="0" w:line="240" w:lineRule="auto"/>
        <w:ind w:left="720" w:hanging="720"/>
        <w:rPr>
          <w:rFonts w:ascii="Times New Roman" w:hAnsi="Times New Roman"/>
          <w:sz w:val="24"/>
          <w:szCs w:val="24"/>
          <w:lang w:val="pt-BR" w:eastAsia="en-US"/>
        </w:rPr>
      </w:pPr>
      <w:r w:rsidRPr="00112F75">
        <w:rPr>
          <w:rFonts w:ascii="Times New Roman" w:hAnsi="Times New Roman"/>
          <w:sz w:val="24"/>
          <w:szCs w:val="24"/>
          <w:lang w:val="pt-BR" w:eastAsia="en-US"/>
        </w:rPr>
        <w:t xml:space="preserve">Al-Ghadouni, A.B.M. (2021). </w:t>
      </w:r>
      <w:r w:rsidRPr="002C31AF">
        <w:rPr>
          <w:rFonts w:ascii="Times New Roman" w:hAnsi="Times New Roman"/>
          <w:sz w:val="24"/>
          <w:szCs w:val="24"/>
          <w:lang w:eastAsia="en-US"/>
        </w:rPr>
        <w:t>Critical thinking: Components, skills, and strategies.</w:t>
      </w:r>
      <w:r w:rsidRPr="002C31AF">
        <w:rPr>
          <w:rFonts w:ascii="Times New Roman" w:hAnsi="Times New Roman"/>
          <w:i/>
          <w:iCs/>
          <w:sz w:val="24"/>
          <w:szCs w:val="24"/>
          <w:lang w:eastAsia="en-US"/>
        </w:rPr>
        <w:t xml:space="preserve"> </w:t>
      </w:r>
      <w:r w:rsidRPr="00112F75">
        <w:rPr>
          <w:rFonts w:ascii="Times New Roman" w:hAnsi="Times New Roman"/>
          <w:i/>
          <w:iCs/>
          <w:sz w:val="24"/>
          <w:szCs w:val="24"/>
          <w:lang w:val="pt-BR" w:eastAsia="en-US"/>
        </w:rPr>
        <w:t>Revista</w:t>
      </w:r>
      <w:r w:rsidRPr="00112F75">
        <w:rPr>
          <w:rFonts w:ascii="Times New Roman" w:hAnsi="Times New Roman"/>
          <w:sz w:val="24"/>
          <w:szCs w:val="24"/>
          <w:lang w:val="pt-BR" w:eastAsia="en-US"/>
        </w:rPr>
        <w:t xml:space="preserve"> </w:t>
      </w:r>
      <w:r w:rsidRPr="00112F75">
        <w:rPr>
          <w:rFonts w:ascii="Times New Roman" w:hAnsi="Times New Roman"/>
          <w:i/>
          <w:iCs/>
          <w:sz w:val="24"/>
          <w:szCs w:val="24"/>
          <w:lang w:val="pt-BR" w:eastAsia="en-US"/>
        </w:rPr>
        <w:t>Argentina de Clínica Psicológica, 30</w:t>
      </w:r>
      <w:r w:rsidRPr="00112F75">
        <w:rPr>
          <w:rFonts w:ascii="Times New Roman" w:hAnsi="Times New Roman"/>
          <w:sz w:val="24"/>
          <w:szCs w:val="24"/>
          <w:lang w:val="pt-BR" w:eastAsia="en-US"/>
        </w:rPr>
        <w:t>(2), 1</w:t>
      </w:r>
      <w:bookmarkStart w:id="5" w:name="_Hlk108122409"/>
      <w:r w:rsidRPr="00112F75">
        <w:rPr>
          <w:rFonts w:ascii="Times New Roman" w:hAnsi="Times New Roman"/>
          <w:sz w:val="24"/>
          <w:szCs w:val="24"/>
          <w:lang w:val="pt-BR" w:eastAsia="en-US"/>
        </w:rPr>
        <w:t>-</w:t>
      </w:r>
      <w:bookmarkEnd w:id="5"/>
      <w:r w:rsidRPr="00112F75">
        <w:rPr>
          <w:rFonts w:ascii="Times New Roman" w:hAnsi="Times New Roman"/>
          <w:sz w:val="24"/>
          <w:szCs w:val="24"/>
          <w:lang w:val="pt-BR" w:eastAsia="en-US"/>
        </w:rPr>
        <w:t>6. https://doi.org/ 10.24205/03276716.2020.4000</w:t>
      </w:r>
    </w:p>
    <w:p w14:paraId="4C8A660C" w14:textId="77777777" w:rsidR="00AE02C1" w:rsidRPr="00112F75" w:rsidRDefault="00AE02C1" w:rsidP="002C31AF">
      <w:pPr>
        <w:spacing w:after="0" w:line="240" w:lineRule="auto"/>
        <w:ind w:left="360"/>
        <w:rPr>
          <w:rFonts w:ascii="Times New Roman" w:hAnsi="Times New Roman"/>
          <w:sz w:val="24"/>
          <w:szCs w:val="24"/>
          <w:lang w:val="pt-BR" w:eastAsia="en-US"/>
        </w:rPr>
      </w:pPr>
    </w:p>
    <w:p w14:paraId="16DD941D" w14:textId="472A4301" w:rsidR="005912C4" w:rsidRPr="00D63715" w:rsidRDefault="008D247A" w:rsidP="002C31AF">
      <w:pPr>
        <w:spacing w:after="0" w:line="240" w:lineRule="auto"/>
        <w:ind w:left="720" w:hanging="720"/>
        <w:rPr>
          <w:rFonts w:ascii="Times New Roman" w:hAnsi="Times New Roman"/>
          <w:sz w:val="24"/>
          <w:szCs w:val="24"/>
        </w:rPr>
      </w:pPr>
      <w:r w:rsidRPr="00112F75">
        <w:rPr>
          <w:rFonts w:ascii="Times New Roman" w:hAnsi="Times New Roman"/>
          <w:sz w:val="24"/>
          <w:szCs w:val="24"/>
          <w:lang w:val="pt-BR"/>
        </w:rPr>
        <w:t xml:space="preserve">Asfeldt, M., Hvenegaard, G., &amp; Purc-Stephenson, R. (2018). </w:t>
      </w:r>
      <w:r w:rsidRPr="002C31AF">
        <w:rPr>
          <w:rFonts w:ascii="Times New Roman" w:hAnsi="Times New Roman"/>
          <w:sz w:val="24"/>
          <w:szCs w:val="24"/>
        </w:rPr>
        <w:t>Group writing, reflection, and discovery: A model for enhancing learning on wilderness educational expeditions</w:t>
      </w:r>
      <w:r w:rsidRPr="002C31AF">
        <w:rPr>
          <w:rFonts w:ascii="Times New Roman" w:hAnsi="Times New Roman"/>
          <w:i/>
          <w:iCs/>
          <w:sz w:val="24"/>
          <w:szCs w:val="24"/>
        </w:rPr>
        <w:t>. Journal of Experiential Education, 41</w:t>
      </w:r>
      <w:r w:rsidRPr="002C31AF">
        <w:rPr>
          <w:rFonts w:ascii="Times New Roman" w:hAnsi="Times New Roman"/>
          <w:sz w:val="24"/>
          <w:szCs w:val="24"/>
        </w:rPr>
        <w:t>(3), 241</w:t>
      </w:r>
      <w:r w:rsidR="00E30B99" w:rsidRPr="002C31AF">
        <w:rPr>
          <w:rFonts w:ascii="Times New Roman" w:hAnsi="Times New Roman"/>
          <w:sz w:val="24"/>
          <w:szCs w:val="24"/>
        </w:rPr>
        <w:t>-</w:t>
      </w:r>
      <w:r w:rsidRPr="002C31AF">
        <w:rPr>
          <w:rFonts w:ascii="Times New Roman" w:hAnsi="Times New Roman"/>
          <w:sz w:val="24"/>
          <w:szCs w:val="24"/>
        </w:rPr>
        <w:t>260.</w:t>
      </w:r>
      <w:r w:rsidR="001B1DB6" w:rsidRPr="002C31AF">
        <w:rPr>
          <w:rFonts w:ascii="Times New Roman" w:hAnsi="Times New Roman"/>
          <w:sz w:val="24"/>
          <w:szCs w:val="24"/>
          <w:lang w:eastAsia="en-US"/>
        </w:rPr>
        <w:t xml:space="preserve"> </w:t>
      </w:r>
      <w:r w:rsidR="00AE02C1" w:rsidRPr="002C31AF">
        <w:rPr>
          <w:rFonts w:ascii="Times New Roman" w:hAnsi="Times New Roman"/>
          <w:sz w:val="24"/>
          <w:szCs w:val="24"/>
          <w:lang w:eastAsia="en-US"/>
        </w:rPr>
        <w:t>https://doi.org/</w:t>
      </w:r>
      <w:r w:rsidR="00AE02C1" w:rsidRPr="002C31AF">
        <w:rPr>
          <w:rFonts w:ascii="Times New Roman" w:hAnsi="Times New Roman"/>
          <w:sz w:val="24"/>
          <w:szCs w:val="24"/>
        </w:rPr>
        <w:t>10.1177/1053825917736330</w:t>
      </w:r>
    </w:p>
    <w:p w14:paraId="30FEC56D" w14:textId="77777777" w:rsidR="00AE02C1" w:rsidRPr="002C31AF" w:rsidRDefault="00AE02C1" w:rsidP="002C31AF">
      <w:pPr>
        <w:spacing w:after="0" w:line="240" w:lineRule="auto"/>
        <w:ind w:left="360"/>
        <w:rPr>
          <w:rFonts w:ascii="Times New Roman" w:hAnsi="Times New Roman"/>
          <w:sz w:val="24"/>
          <w:szCs w:val="24"/>
        </w:rPr>
      </w:pPr>
    </w:p>
    <w:p w14:paraId="16DD941E" w14:textId="77777777" w:rsidR="005912C4" w:rsidRPr="00D63715" w:rsidRDefault="008D247A" w:rsidP="002C31AF">
      <w:pPr>
        <w:spacing w:after="0" w:line="240" w:lineRule="auto"/>
        <w:ind w:left="720" w:hanging="720"/>
        <w:rPr>
          <w:rFonts w:ascii="Times New Roman" w:hAnsi="Times New Roman"/>
          <w:sz w:val="24"/>
          <w:szCs w:val="24"/>
        </w:rPr>
      </w:pPr>
      <w:proofErr w:type="spellStart"/>
      <w:r w:rsidRPr="002C31AF">
        <w:rPr>
          <w:rFonts w:ascii="Times New Roman" w:hAnsi="Times New Roman"/>
          <w:sz w:val="24"/>
          <w:szCs w:val="24"/>
        </w:rPr>
        <w:t>Bailenson</w:t>
      </w:r>
      <w:proofErr w:type="spellEnd"/>
      <w:r w:rsidRPr="002C31AF">
        <w:rPr>
          <w:rFonts w:ascii="Times New Roman" w:hAnsi="Times New Roman"/>
          <w:sz w:val="24"/>
          <w:szCs w:val="24"/>
        </w:rPr>
        <w:t xml:space="preserve">, J. N. (2018). </w:t>
      </w:r>
      <w:r w:rsidRPr="002C31AF">
        <w:rPr>
          <w:rFonts w:ascii="Times New Roman" w:hAnsi="Times New Roman"/>
          <w:i/>
          <w:iCs/>
          <w:sz w:val="24"/>
          <w:szCs w:val="24"/>
        </w:rPr>
        <w:t>Experience on demand: What virtual reality is, how it works, and what it can do</w:t>
      </w:r>
      <w:r w:rsidRPr="002C31AF">
        <w:rPr>
          <w:rFonts w:ascii="Times New Roman" w:hAnsi="Times New Roman"/>
          <w:sz w:val="24"/>
          <w:szCs w:val="24"/>
        </w:rPr>
        <w:t>. New York: W.W. Norton.</w:t>
      </w:r>
    </w:p>
    <w:p w14:paraId="71F7232E" w14:textId="77777777" w:rsidR="00AE02C1" w:rsidRPr="002C31AF" w:rsidRDefault="00AE02C1" w:rsidP="002C31AF">
      <w:pPr>
        <w:spacing w:after="0" w:line="240" w:lineRule="auto"/>
        <w:ind w:left="360"/>
        <w:rPr>
          <w:rFonts w:ascii="Times New Roman" w:hAnsi="Times New Roman"/>
          <w:i/>
          <w:iCs/>
          <w:sz w:val="24"/>
          <w:szCs w:val="24"/>
        </w:rPr>
      </w:pPr>
    </w:p>
    <w:p w14:paraId="16DD941F" w14:textId="49FD6BA9" w:rsidR="005912C4" w:rsidRPr="00D63715" w:rsidRDefault="008D247A" w:rsidP="002C31AF">
      <w:pPr>
        <w:spacing w:after="0" w:line="240" w:lineRule="auto"/>
        <w:ind w:left="720" w:hanging="720"/>
        <w:rPr>
          <w:rFonts w:ascii="Times New Roman" w:hAnsi="Times New Roman"/>
          <w:sz w:val="24"/>
          <w:szCs w:val="24"/>
        </w:rPr>
      </w:pPr>
      <w:r w:rsidRPr="002C31AF">
        <w:rPr>
          <w:rFonts w:ascii="Times New Roman" w:hAnsi="Times New Roman"/>
          <w:sz w:val="24"/>
          <w:szCs w:val="24"/>
        </w:rPr>
        <w:t xml:space="preserve">Bang, E., &amp; Yildirim, C. (2018). Virtual empathetic?: Examining the effects of virtual reality storytelling on empathy. In J. Chen &amp; F. Fragomeni (Eds.), </w:t>
      </w:r>
      <w:r w:rsidRPr="002C31AF">
        <w:rPr>
          <w:rFonts w:ascii="Times New Roman" w:hAnsi="Times New Roman"/>
          <w:i/>
          <w:iCs/>
          <w:sz w:val="24"/>
          <w:szCs w:val="24"/>
        </w:rPr>
        <w:t>Virtual,</w:t>
      </w:r>
      <w:r w:rsidRPr="002C31AF">
        <w:rPr>
          <w:rFonts w:ascii="Times New Roman" w:hAnsi="Times New Roman"/>
          <w:sz w:val="24"/>
          <w:szCs w:val="24"/>
        </w:rPr>
        <w:t xml:space="preserve"> </w:t>
      </w:r>
      <w:r w:rsidRPr="002C31AF">
        <w:rPr>
          <w:rFonts w:ascii="Times New Roman" w:hAnsi="Times New Roman"/>
          <w:i/>
          <w:iCs/>
          <w:sz w:val="24"/>
          <w:szCs w:val="24"/>
        </w:rPr>
        <w:t xml:space="preserve">Augmented and Mixed Reality </w:t>
      </w:r>
      <w:r w:rsidRPr="002C31AF">
        <w:rPr>
          <w:rFonts w:ascii="Times New Roman" w:hAnsi="Times New Roman"/>
          <w:sz w:val="24"/>
          <w:szCs w:val="24"/>
        </w:rPr>
        <w:t>(pp. 290</w:t>
      </w:r>
      <w:r w:rsidR="00411E8D" w:rsidRPr="002C31AF">
        <w:rPr>
          <w:rFonts w:ascii="Times New Roman" w:hAnsi="Times New Roman"/>
          <w:sz w:val="24"/>
          <w:szCs w:val="24"/>
        </w:rPr>
        <w:t>-</w:t>
      </w:r>
      <w:r w:rsidRPr="002C31AF">
        <w:rPr>
          <w:rFonts w:ascii="Times New Roman" w:hAnsi="Times New Roman"/>
          <w:sz w:val="24"/>
          <w:szCs w:val="24"/>
        </w:rPr>
        <w:t>298). Cham, Switzerland: Springer International Publishing.</w:t>
      </w:r>
    </w:p>
    <w:p w14:paraId="442A625C" w14:textId="77777777" w:rsidR="00FC4F85" w:rsidRPr="002C31AF" w:rsidRDefault="00FC4F85" w:rsidP="002C31AF">
      <w:pPr>
        <w:spacing w:after="0" w:line="240" w:lineRule="auto"/>
        <w:ind w:left="360"/>
        <w:rPr>
          <w:rFonts w:ascii="Times New Roman" w:hAnsi="Times New Roman"/>
          <w:sz w:val="24"/>
          <w:szCs w:val="24"/>
        </w:rPr>
      </w:pPr>
    </w:p>
    <w:p w14:paraId="3DDCD335" w14:textId="39A3D788" w:rsidR="00F807C7" w:rsidRPr="00D63715" w:rsidRDefault="00F807C7" w:rsidP="002C31AF">
      <w:pPr>
        <w:spacing w:after="0" w:line="240" w:lineRule="auto"/>
        <w:ind w:left="720" w:hanging="720"/>
        <w:rPr>
          <w:rFonts w:ascii="Times New Roman" w:eastAsia="Times New Roman" w:hAnsi="Times New Roman"/>
          <w:sz w:val="24"/>
          <w:szCs w:val="24"/>
          <w:lang w:eastAsia="en-US"/>
        </w:rPr>
      </w:pPr>
      <w:r w:rsidRPr="002C31AF">
        <w:rPr>
          <w:rFonts w:ascii="Times New Roman" w:hAnsi="Times New Roman"/>
          <w:sz w:val="24"/>
          <w:szCs w:val="24"/>
          <w:lang w:eastAsia="en-US"/>
        </w:rPr>
        <w:t xml:space="preserve">Barrie, M. (2022). </w:t>
      </w:r>
      <w:r w:rsidRPr="002C31AF">
        <w:rPr>
          <w:rFonts w:ascii="Times New Roman" w:hAnsi="Times New Roman"/>
          <w:i/>
          <w:iCs/>
          <w:sz w:val="24"/>
          <w:szCs w:val="24"/>
          <w:lang w:eastAsia="en-US"/>
        </w:rPr>
        <w:t>The move to VR: Linking theory to practice.</w:t>
      </w:r>
      <w:r w:rsidRPr="002C31AF">
        <w:rPr>
          <w:rFonts w:ascii="Times New Roman" w:hAnsi="Times New Roman"/>
          <w:sz w:val="24"/>
          <w:szCs w:val="24"/>
          <w:lang w:eastAsia="en-US"/>
        </w:rPr>
        <w:t xml:space="preserve"> </w:t>
      </w:r>
      <w:r w:rsidR="00FC4F85" w:rsidRPr="002C31AF">
        <w:rPr>
          <w:rFonts w:ascii="Times New Roman" w:eastAsia="Times New Roman" w:hAnsi="Times New Roman"/>
          <w:sz w:val="24"/>
          <w:szCs w:val="24"/>
          <w:lang w:eastAsia="en-US"/>
        </w:rPr>
        <w:t>https://evolve.elsevier.com/education/expertise/simulation-success/virtual-reality-linking-theory-to-practice/</w:t>
      </w:r>
    </w:p>
    <w:p w14:paraId="36343B77" w14:textId="77777777" w:rsidR="00FC4F85" w:rsidRPr="002C31AF" w:rsidRDefault="00FC4F85" w:rsidP="002C31AF">
      <w:pPr>
        <w:spacing w:after="0" w:line="240" w:lineRule="auto"/>
        <w:ind w:left="360"/>
        <w:rPr>
          <w:rFonts w:ascii="Times New Roman" w:hAnsi="Times New Roman"/>
          <w:sz w:val="24"/>
          <w:szCs w:val="24"/>
          <w:lang w:eastAsia="en-US"/>
        </w:rPr>
      </w:pPr>
    </w:p>
    <w:p w14:paraId="359FB33E" w14:textId="1A006742" w:rsidR="00A62D08" w:rsidRPr="00D63715" w:rsidRDefault="00A62D08" w:rsidP="002C31AF">
      <w:pPr>
        <w:spacing w:after="0" w:line="240" w:lineRule="auto"/>
        <w:ind w:left="720" w:hanging="720"/>
        <w:rPr>
          <w:rFonts w:ascii="Times New Roman" w:hAnsi="Times New Roman"/>
          <w:sz w:val="24"/>
          <w:szCs w:val="24"/>
          <w:lang w:eastAsia="en-US"/>
        </w:rPr>
      </w:pPr>
      <w:r w:rsidRPr="002C31AF">
        <w:rPr>
          <w:rFonts w:ascii="Times New Roman" w:hAnsi="Times New Roman"/>
          <w:sz w:val="24"/>
          <w:szCs w:val="24"/>
          <w:lang w:eastAsia="en-US"/>
        </w:rPr>
        <w:t xml:space="preserve">Baxter, G., &amp; Hainey, T. (2020). Student perceptions of virtual reality use in higher education. </w:t>
      </w:r>
      <w:r w:rsidRPr="002C31AF">
        <w:rPr>
          <w:rFonts w:ascii="Times New Roman" w:hAnsi="Times New Roman"/>
          <w:i/>
          <w:iCs/>
          <w:sz w:val="24"/>
          <w:szCs w:val="24"/>
          <w:lang w:eastAsia="en-US"/>
        </w:rPr>
        <w:t>Journal of Applied Research in Higher Education, 12</w:t>
      </w:r>
      <w:r w:rsidRPr="002C31AF">
        <w:rPr>
          <w:rFonts w:ascii="Times New Roman" w:hAnsi="Times New Roman"/>
          <w:sz w:val="24"/>
          <w:szCs w:val="24"/>
          <w:lang w:eastAsia="en-US"/>
        </w:rPr>
        <w:t xml:space="preserve">(3), 413-424. </w:t>
      </w:r>
      <w:r w:rsidR="00FC4F85" w:rsidRPr="002C31AF">
        <w:rPr>
          <w:rFonts w:ascii="Times New Roman" w:hAnsi="Times New Roman"/>
          <w:sz w:val="24"/>
          <w:szCs w:val="24"/>
          <w:lang w:eastAsia="en-US"/>
        </w:rPr>
        <w:t>https://doi.org/10.1108/JARHE-06-2018-0106</w:t>
      </w:r>
    </w:p>
    <w:p w14:paraId="7A7617CB" w14:textId="77777777" w:rsidR="00FC4F85" w:rsidRPr="002C31AF" w:rsidRDefault="00FC4F85" w:rsidP="002C31AF">
      <w:pPr>
        <w:spacing w:after="0" w:line="240" w:lineRule="auto"/>
        <w:ind w:left="360"/>
        <w:rPr>
          <w:rFonts w:ascii="Times New Roman" w:hAnsi="Times New Roman"/>
          <w:sz w:val="24"/>
          <w:szCs w:val="24"/>
          <w:lang w:eastAsia="en-US"/>
        </w:rPr>
      </w:pPr>
    </w:p>
    <w:p w14:paraId="16DD9420" w14:textId="3F708656" w:rsidR="005912C4" w:rsidRPr="00D63715" w:rsidRDefault="008D247A" w:rsidP="002C31AF">
      <w:pPr>
        <w:spacing w:after="0" w:line="240" w:lineRule="auto"/>
        <w:ind w:left="720" w:hanging="720"/>
        <w:rPr>
          <w:rFonts w:ascii="Times New Roman" w:hAnsi="Times New Roman"/>
          <w:sz w:val="24"/>
          <w:szCs w:val="24"/>
        </w:rPr>
      </w:pPr>
      <w:r w:rsidRPr="002C31AF">
        <w:rPr>
          <w:rFonts w:ascii="Times New Roman" w:hAnsi="Times New Roman"/>
          <w:sz w:val="24"/>
          <w:szCs w:val="24"/>
        </w:rPr>
        <w:t xml:space="preserve">Beins, B. C. (2016). Early tests of Piagetian theory through World War II. </w:t>
      </w:r>
      <w:r w:rsidRPr="002C31AF">
        <w:rPr>
          <w:rFonts w:ascii="Times New Roman" w:hAnsi="Times New Roman"/>
          <w:i/>
          <w:iCs/>
          <w:sz w:val="24"/>
          <w:szCs w:val="24"/>
        </w:rPr>
        <w:t>Journal of Genetic Psychology, 177</w:t>
      </w:r>
      <w:r w:rsidRPr="002C31AF">
        <w:rPr>
          <w:rFonts w:ascii="Times New Roman" w:hAnsi="Times New Roman"/>
          <w:sz w:val="24"/>
          <w:szCs w:val="24"/>
        </w:rPr>
        <w:t xml:space="preserve">(6), 252–264. </w:t>
      </w:r>
      <w:r w:rsidR="00D63715" w:rsidRPr="002C31AF">
        <w:rPr>
          <w:rFonts w:ascii="Times New Roman" w:hAnsi="Times New Roman"/>
          <w:sz w:val="24"/>
          <w:szCs w:val="24"/>
          <w:lang w:eastAsia="en-US"/>
        </w:rPr>
        <w:t>https://doi.org/</w:t>
      </w:r>
      <w:r w:rsidR="00D63715" w:rsidRPr="002C31AF">
        <w:rPr>
          <w:rFonts w:ascii="Times New Roman" w:hAnsi="Times New Roman"/>
          <w:sz w:val="24"/>
          <w:szCs w:val="24"/>
        </w:rPr>
        <w:t>10.1080/00221325.2016.1237236</w:t>
      </w:r>
    </w:p>
    <w:p w14:paraId="775471C5" w14:textId="77777777" w:rsidR="00FC4F85" w:rsidRPr="002C31AF" w:rsidRDefault="00FC4F85" w:rsidP="002C31AF">
      <w:pPr>
        <w:spacing w:after="0" w:line="240" w:lineRule="auto"/>
        <w:ind w:left="360"/>
        <w:rPr>
          <w:rFonts w:ascii="Times New Roman" w:hAnsi="Times New Roman"/>
          <w:i/>
          <w:iCs/>
          <w:sz w:val="24"/>
          <w:szCs w:val="24"/>
        </w:rPr>
      </w:pPr>
    </w:p>
    <w:p w14:paraId="16DD9421" w14:textId="5AA64EC4" w:rsidR="005912C4" w:rsidRPr="00C507AE" w:rsidRDefault="008D247A" w:rsidP="002C31AF">
      <w:pPr>
        <w:spacing w:after="0" w:line="240" w:lineRule="auto"/>
        <w:ind w:left="720" w:hanging="720"/>
        <w:rPr>
          <w:rFonts w:ascii="Times New Roman" w:hAnsi="Times New Roman"/>
          <w:color w:val="FF0000"/>
          <w:sz w:val="24"/>
          <w:szCs w:val="24"/>
        </w:rPr>
      </w:pPr>
      <w:r w:rsidRPr="00C507AE">
        <w:rPr>
          <w:rFonts w:ascii="Times New Roman" w:hAnsi="Times New Roman"/>
          <w:color w:val="FF0000"/>
          <w:sz w:val="24"/>
          <w:szCs w:val="24"/>
        </w:rPr>
        <w:t xml:space="preserve">Bruner, J. S. (1961). The act of discovery. </w:t>
      </w:r>
      <w:r w:rsidRPr="00C507AE">
        <w:rPr>
          <w:rFonts w:ascii="Times New Roman" w:hAnsi="Times New Roman"/>
          <w:i/>
          <w:iCs/>
          <w:color w:val="FF0000"/>
          <w:sz w:val="24"/>
          <w:szCs w:val="24"/>
        </w:rPr>
        <w:t>Harvard Educational Review, 31</w:t>
      </w:r>
      <w:r w:rsidRPr="00C507AE">
        <w:rPr>
          <w:rFonts w:ascii="Times New Roman" w:hAnsi="Times New Roman"/>
          <w:color w:val="FF0000"/>
          <w:sz w:val="24"/>
          <w:szCs w:val="24"/>
        </w:rPr>
        <w:t xml:space="preserve">, 21-32. </w:t>
      </w:r>
      <w:r w:rsidR="00D63715" w:rsidRPr="00C507AE">
        <w:rPr>
          <w:rFonts w:ascii="Times New Roman" w:hAnsi="Times New Roman"/>
          <w:color w:val="FF0000"/>
          <w:sz w:val="24"/>
          <w:szCs w:val="24"/>
        </w:rPr>
        <w:t>https://digitalauthorshipuri.files.wordpress.com/2015/01/theact-of-discovery-bruner.pdf</w:t>
      </w:r>
    </w:p>
    <w:p w14:paraId="62B64705" w14:textId="77777777" w:rsidR="00FC4F85" w:rsidRPr="002C31AF" w:rsidRDefault="00FC4F85" w:rsidP="002C31AF">
      <w:pPr>
        <w:spacing w:after="0" w:line="240" w:lineRule="auto"/>
        <w:ind w:left="360"/>
        <w:rPr>
          <w:rFonts w:ascii="Times New Roman" w:hAnsi="Times New Roman"/>
          <w:sz w:val="24"/>
          <w:szCs w:val="24"/>
        </w:rPr>
      </w:pPr>
    </w:p>
    <w:p w14:paraId="16DD9422" w14:textId="3A393238" w:rsidR="005912C4" w:rsidRPr="00C507AE" w:rsidRDefault="008D247A" w:rsidP="002C31AF">
      <w:pPr>
        <w:spacing w:after="0" w:line="240" w:lineRule="auto"/>
        <w:rPr>
          <w:rFonts w:ascii="Times New Roman" w:hAnsi="Times New Roman"/>
          <w:color w:val="FF0000"/>
          <w:sz w:val="24"/>
          <w:szCs w:val="24"/>
        </w:rPr>
      </w:pPr>
      <w:r w:rsidRPr="00C507AE">
        <w:rPr>
          <w:rFonts w:ascii="Times New Roman" w:hAnsi="Times New Roman"/>
          <w:color w:val="FF0000"/>
          <w:sz w:val="24"/>
          <w:szCs w:val="24"/>
        </w:rPr>
        <w:t xml:space="preserve">Bruner, J. S. (2007). On learning mathematics. </w:t>
      </w:r>
      <w:r w:rsidRPr="00C507AE">
        <w:rPr>
          <w:rFonts w:ascii="Times New Roman" w:hAnsi="Times New Roman"/>
          <w:i/>
          <w:iCs/>
          <w:color w:val="FF0000"/>
          <w:sz w:val="24"/>
          <w:szCs w:val="24"/>
        </w:rPr>
        <w:t>The Mathematics Teacher, 100</w:t>
      </w:r>
      <w:r w:rsidRPr="00C507AE">
        <w:rPr>
          <w:rFonts w:ascii="Times New Roman" w:hAnsi="Times New Roman"/>
          <w:color w:val="FF0000"/>
          <w:sz w:val="24"/>
          <w:szCs w:val="24"/>
        </w:rPr>
        <w:t xml:space="preserve">(53), 48-55. </w:t>
      </w:r>
    </w:p>
    <w:p w14:paraId="073D861A" w14:textId="77777777" w:rsidR="00FC4F85" w:rsidRPr="002C31AF" w:rsidRDefault="00FC4F85" w:rsidP="002C31AF">
      <w:pPr>
        <w:spacing w:after="0" w:line="240" w:lineRule="auto"/>
        <w:ind w:left="360"/>
        <w:rPr>
          <w:rFonts w:ascii="Times New Roman" w:hAnsi="Times New Roman"/>
          <w:sz w:val="24"/>
          <w:szCs w:val="24"/>
        </w:rPr>
      </w:pPr>
    </w:p>
    <w:p w14:paraId="16DD9423" w14:textId="3F484FE8" w:rsidR="005912C4" w:rsidRPr="00D63715" w:rsidRDefault="008D247A" w:rsidP="002C31AF">
      <w:pPr>
        <w:spacing w:after="0" w:line="240" w:lineRule="auto"/>
        <w:ind w:left="720" w:hanging="720"/>
        <w:rPr>
          <w:rFonts w:ascii="Times New Roman" w:hAnsi="Times New Roman"/>
          <w:sz w:val="24"/>
          <w:szCs w:val="24"/>
        </w:rPr>
      </w:pPr>
      <w:r w:rsidRPr="002C31AF">
        <w:rPr>
          <w:rFonts w:ascii="Times New Roman" w:hAnsi="Times New Roman"/>
          <w:sz w:val="24"/>
          <w:szCs w:val="24"/>
        </w:rPr>
        <w:t xml:space="preserve">Cattaneo, K. H. (2017). Telling active learning pedagogies apart: From theory to practice. </w:t>
      </w:r>
      <w:r w:rsidRPr="002C31AF">
        <w:rPr>
          <w:rFonts w:ascii="Times New Roman" w:hAnsi="Times New Roman"/>
          <w:i/>
          <w:iCs/>
          <w:sz w:val="24"/>
          <w:szCs w:val="24"/>
        </w:rPr>
        <w:t>Journal of New Approaches in Educational Research, 6</w:t>
      </w:r>
      <w:r w:rsidRPr="002C31AF">
        <w:rPr>
          <w:rFonts w:ascii="Times New Roman" w:hAnsi="Times New Roman"/>
          <w:sz w:val="24"/>
          <w:szCs w:val="24"/>
        </w:rPr>
        <w:t>(2), 144</w:t>
      </w:r>
      <w:r w:rsidR="00E30B99" w:rsidRPr="002C31AF">
        <w:rPr>
          <w:rFonts w:ascii="Times New Roman" w:hAnsi="Times New Roman"/>
          <w:sz w:val="24"/>
          <w:szCs w:val="24"/>
        </w:rPr>
        <w:t>-</w:t>
      </w:r>
      <w:r w:rsidRPr="002C31AF">
        <w:rPr>
          <w:rFonts w:ascii="Times New Roman" w:hAnsi="Times New Roman"/>
          <w:sz w:val="24"/>
          <w:szCs w:val="24"/>
        </w:rPr>
        <w:t>152.</w:t>
      </w:r>
    </w:p>
    <w:p w14:paraId="619B3056" w14:textId="77777777" w:rsidR="00797B9C" w:rsidRPr="002C31AF" w:rsidRDefault="00797B9C" w:rsidP="002C31AF">
      <w:pPr>
        <w:spacing w:after="0" w:line="240" w:lineRule="auto"/>
        <w:ind w:left="360"/>
        <w:rPr>
          <w:rFonts w:ascii="Times New Roman" w:hAnsi="Times New Roman"/>
          <w:sz w:val="24"/>
          <w:szCs w:val="24"/>
        </w:rPr>
      </w:pPr>
    </w:p>
    <w:p w14:paraId="16DD9424" w14:textId="77777777" w:rsidR="005912C4" w:rsidRPr="00C507AE" w:rsidRDefault="008D247A" w:rsidP="002C31AF">
      <w:pPr>
        <w:spacing w:after="0" w:line="240" w:lineRule="auto"/>
        <w:ind w:left="720" w:hanging="720"/>
        <w:rPr>
          <w:rFonts w:ascii="Times New Roman" w:hAnsi="Times New Roman"/>
          <w:color w:val="FF0000"/>
          <w:sz w:val="24"/>
          <w:szCs w:val="24"/>
        </w:rPr>
      </w:pPr>
      <w:r w:rsidRPr="00C507AE">
        <w:rPr>
          <w:rFonts w:ascii="Times New Roman" w:hAnsi="Times New Roman"/>
          <w:color w:val="FF0000"/>
          <w:sz w:val="24"/>
          <w:szCs w:val="24"/>
        </w:rPr>
        <w:t xml:space="preserve">Cavanaugh, C., &amp; </w:t>
      </w:r>
      <w:proofErr w:type="spellStart"/>
      <w:r w:rsidRPr="00C507AE">
        <w:rPr>
          <w:rFonts w:ascii="Times New Roman" w:hAnsi="Times New Roman"/>
          <w:color w:val="FF0000"/>
          <w:sz w:val="24"/>
          <w:szCs w:val="24"/>
        </w:rPr>
        <w:t>Blomeyer</w:t>
      </w:r>
      <w:proofErr w:type="spellEnd"/>
      <w:r w:rsidRPr="00C507AE">
        <w:rPr>
          <w:rFonts w:ascii="Times New Roman" w:hAnsi="Times New Roman"/>
          <w:color w:val="FF0000"/>
          <w:sz w:val="24"/>
          <w:szCs w:val="24"/>
        </w:rPr>
        <w:t xml:space="preserve">, R. (Eds.). (2007). </w:t>
      </w:r>
      <w:r w:rsidRPr="00C507AE">
        <w:rPr>
          <w:rFonts w:ascii="Times New Roman" w:hAnsi="Times New Roman"/>
          <w:i/>
          <w:iCs/>
          <w:color w:val="FF0000"/>
          <w:sz w:val="24"/>
          <w:szCs w:val="24"/>
        </w:rPr>
        <w:t>What works in K-12 online learning</w:t>
      </w:r>
      <w:r w:rsidRPr="00C507AE">
        <w:rPr>
          <w:rFonts w:ascii="Times New Roman" w:hAnsi="Times New Roman"/>
          <w:color w:val="FF0000"/>
          <w:sz w:val="24"/>
          <w:szCs w:val="24"/>
        </w:rPr>
        <w:t>. Eugene, OR: International Society for Technology in Education.</w:t>
      </w:r>
    </w:p>
    <w:p w14:paraId="401FB1B7" w14:textId="77777777" w:rsidR="00797B9C" w:rsidRPr="002C31AF" w:rsidRDefault="00797B9C" w:rsidP="002C31AF">
      <w:pPr>
        <w:spacing w:after="0" w:line="240" w:lineRule="auto"/>
        <w:ind w:left="360"/>
        <w:rPr>
          <w:rFonts w:ascii="Times New Roman" w:hAnsi="Times New Roman"/>
          <w:sz w:val="24"/>
          <w:szCs w:val="24"/>
        </w:rPr>
      </w:pPr>
    </w:p>
    <w:p w14:paraId="3ACB6400" w14:textId="45F5B00C" w:rsidR="00627C80" w:rsidRPr="00C507AE" w:rsidRDefault="00627C80" w:rsidP="002C31AF">
      <w:pPr>
        <w:spacing w:after="0" w:line="240" w:lineRule="auto"/>
        <w:ind w:left="720" w:hanging="720"/>
        <w:rPr>
          <w:rFonts w:ascii="Times New Roman" w:hAnsi="Times New Roman"/>
          <w:color w:val="FF0000"/>
          <w:sz w:val="24"/>
          <w:szCs w:val="24"/>
          <w:lang w:eastAsia="en-US"/>
        </w:rPr>
      </w:pPr>
      <w:r w:rsidRPr="00C507AE">
        <w:rPr>
          <w:rFonts w:ascii="Times New Roman" w:hAnsi="Times New Roman"/>
          <w:color w:val="FF0000"/>
          <w:sz w:val="24"/>
          <w:szCs w:val="24"/>
          <w:lang w:eastAsia="en-US"/>
        </w:rPr>
        <w:t>Chen, C.-J.</w:t>
      </w:r>
      <w:r w:rsidR="00F807C7" w:rsidRPr="00C507AE">
        <w:rPr>
          <w:rFonts w:ascii="Times New Roman" w:hAnsi="Times New Roman"/>
          <w:color w:val="FF0000"/>
          <w:sz w:val="24"/>
          <w:szCs w:val="24"/>
          <w:lang w:eastAsia="en-US"/>
        </w:rPr>
        <w:t xml:space="preserve"> </w:t>
      </w:r>
      <w:r w:rsidRPr="00C507AE">
        <w:rPr>
          <w:rFonts w:ascii="Times New Roman" w:hAnsi="Times New Roman"/>
          <w:color w:val="FF0000"/>
          <w:sz w:val="24"/>
          <w:szCs w:val="24"/>
          <w:lang w:eastAsia="en-US"/>
        </w:rPr>
        <w:t xml:space="preserve">(2009). Theoretical </w:t>
      </w:r>
      <w:r w:rsidR="0068107C" w:rsidRPr="00C507AE">
        <w:rPr>
          <w:rFonts w:ascii="Times New Roman" w:hAnsi="Times New Roman"/>
          <w:color w:val="FF0000"/>
          <w:sz w:val="24"/>
          <w:szCs w:val="24"/>
          <w:lang w:eastAsia="en-US"/>
        </w:rPr>
        <w:t>b</w:t>
      </w:r>
      <w:r w:rsidRPr="00C507AE">
        <w:rPr>
          <w:rFonts w:ascii="Times New Roman" w:hAnsi="Times New Roman"/>
          <w:color w:val="FF0000"/>
          <w:sz w:val="24"/>
          <w:szCs w:val="24"/>
          <w:lang w:eastAsia="en-US"/>
        </w:rPr>
        <w:t xml:space="preserve">ases for </w:t>
      </w:r>
      <w:r w:rsidR="0068107C" w:rsidRPr="00C507AE">
        <w:rPr>
          <w:rFonts w:ascii="Times New Roman" w:hAnsi="Times New Roman"/>
          <w:color w:val="FF0000"/>
          <w:sz w:val="24"/>
          <w:szCs w:val="24"/>
          <w:lang w:eastAsia="en-US"/>
        </w:rPr>
        <w:t>u</w:t>
      </w:r>
      <w:r w:rsidRPr="00C507AE">
        <w:rPr>
          <w:rFonts w:ascii="Times New Roman" w:hAnsi="Times New Roman"/>
          <w:color w:val="FF0000"/>
          <w:sz w:val="24"/>
          <w:szCs w:val="24"/>
          <w:lang w:eastAsia="en-US"/>
        </w:rPr>
        <w:t xml:space="preserve">sing </w:t>
      </w:r>
      <w:r w:rsidR="0068107C" w:rsidRPr="00C507AE">
        <w:rPr>
          <w:rFonts w:ascii="Times New Roman" w:hAnsi="Times New Roman"/>
          <w:color w:val="FF0000"/>
          <w:sz w:val="24"/>
          <w:szCs w:val="24"/>
          <w:lang w:eastAsia="en-US"/>
        </w:rPr>
        <w:t>v</w:t>
      </w:r>
      <w:r w:rsidRPr="00C507AE">
        <w:rPr>
          <w:rFonts w:ascii="Times New Roman" w:hAnsi="Times New Roman"/>
          <w:color w:val="FF0000"/>
          <w:sz w:val="24"/>
          <w:szCs w:val="24"/>
          <w:lang w:eastAsia="en-US"/>
        </w:rPr>
        <w:t xml:space="preserve">irtual </w:t>
      </w:r>
      <w:r w:rsidR="0068107C" w:rsidRPr="00C507AE">
        <w:rPr>
          <w:rFonts w:ascii="Times New Roman" w:hAnsi="Times New Roman"/>
          <w:color w:val="FF0000"/>
          <w:sz w:val="24"/>
          <w:szCs w:val="24"/>
          <w:lang w:eastAsia="en-US"/>
        </w:rPr>
        <w:t>r</w:t>
      </w:r>
      <w:r w:rsidRPr="00C507AE">
        <w:rPr>
          <w:rFonts w:ascii="Times New Roman" w:hAnsi="Times New Roman"/>
          <w:color w:val="FF0000"/>
          <w:sz w:val="24"/>
          <w:szCs w:val="24"/>
          <w:lang w:eastAsia="en-US"/>
        </w:rPr>
        <w:t xml:space="preserve">eality in </w:t>
      </w:r>
      <w:r w:rsidR="0068107C" w:rsidRPr="00C507AE">
        <w:rPr>
          <w:rFonts w:ascii="Times New Roman" w:hAnsi="Times New Roman"/>
          <w:color w:val="FF0000"/>
          <w:sz w:val="24"/>
          <w:szCs w:val="24"/>
          <w:lang w:eastAsia="en-US"/>
        </w:rPr>
        <w:t>e</w:t>
      </w:r>
      <w:r w:rsidRPr="00C507AE">
        <w:rPr>
          <w:rFonts w:ascii="Times New Roman" w:hAnsi="Times New Roman"/>
          <w:color w:val="FF0000"/>
          <w:sz w:val="24"/>
          <w:szCs w:val="24"/>
          <w:lang w:eastAsia="en-US"/>
        </w:rPr>
        <w:t xml:space="preserve">ducation. </w:t>
      </w:r>
      <w:r w:rsidRPr="00C507AE">
        <w:rPr>
          <w:rFonts w:ascii="Times New Roman" w:hAnsi="Times New Roman"/>
          <w:i/>
          <w:iCs/>
          <w:color w:val="FF0000"/>
          <w:sz w:val="24"/>
          <w:szCs w:val="24"/>
          <w:lang w:eastAsia="en-US"/>
        </w:rPr>
        <w:t>Themes in Science and Technology Education, 2</w:t>
      </w:r>
      <w:r w:rsidRPr="00C507AE">
        <w:rPr>
          <w:rFonts w:ascii="Times New Roman" w:hAnsi="Times New Roman"/>
          <w:color w:val="FF0000"/>
          <w:sz w:val="24"/>
          <w:szCs w:val="24"/>
          <w:lang w:eastAsia="en-US"/>
        </w:rPr>
        <w:t>(1-2), 71-90.</w:t>
      </w:r>
    </w:p>
    <w:p w14:paraId="7C4F1FC0" w14:textId="77777777" w:rsidR="00797B9C" w:rsidRPr="002C31AF" w:rsidRDefault="00797B9C" w:rsidP="002C31AF">
      <w:pPr>
        <w:spacing w:after="0" w:line="240" w:lineRule="auto"/>
        <w:ind w:left="360"/>
        <w:rPr>
          <w:rFonts w:ascii="Times New Roman" w:hAnsi="Times New Roman"/>
          <w:sz w:val="24"/>
          <w:szCs w:val="24"/>
          <w:lang w:eastAsia="en-US"/>
        </w:rPr>
      </w:pPr>
    </w:p>
    <w:p w14:paraId="1A4C05B9" w14:textId="0E2BB285" w:rsidR="00F807C7" w:rsidRPr="002C31AF" w:rsidRDefault="00F807C7" w:rsidP="00F76C78">
      <w:pPr>
        <w:spacing w:after="0" w:line="240" w:lineRule="auto"/>
        <w:ind w:left="720" w:hanging="720"/>
        <w:rPr>
          <w:rFonts w:ascii="Times New Roman" w:hAnsi="Times New Roman"/>
          <w:sz w:val="24"/>
          <w:szCs w:val="24"/>
          <w:lang w:eastAsia="en-US"/>
        </w:rPr>
      </w:pPr>
      <w:r w:rsidRPr="002C31AF">
        <w:rPr>
          <w:rFonts w:ascii="Times New Roman" w:hAnsi="Times New Roman"/>
          <w:sz w:val="24"/>
          <w:szCs w:val="24"/>
          <w:lang w:eastAsia="en-US"/>
        </w:rPr>
        <w:t xml:space="preserve">Chien, S.-Y. (2022). A question, observation, and </w:t>
      </w:r>
      <w:proofErr w:type="spellStart"/>
      <w:r w:rsidRPr="002C31AF">
        <w:rPr>
          <w:rFonts w:ascii="Times New Roman" w:hAnsi="Times New Roman"/>
          <w:sz w:val="24"/>
          <w:szCs w:val="24"/>
          <w:lang w:eastAsia="en-US"/>
        </w:rPr>
        <w:t>organisation</w:t>
      </w:r>
      <w:proofErr w:type="spellEnd"/>
      <w:r w:rsidRPr="002C31AF">
        <w:rPr>
          <w:rFonts w:ascii="Times New Roman" w:hAnsi="Times New Roman"/>
          <w:sz w:val="24"/>
          <w:szCs w:val="24"/>
          <w:lang w:eastAsia="en-US"/>
        </w:rPr>
        <w:t xml:space="preserve">‐based SVVR approach to enhancing students’ presentation performance, classroom engagement, and technology acceptance in a cultural course. </w:t>
      </w:r>
      <w:r w:rsidRPr="002C31AF">
        <w:rPr>
          <w:rFonts w:ascii="Times New Roman" w:hAnsi="Times New Roman"/>
          <w:i/>
          <w:iCs/>
          <w:sz w:val="24"/>
          <w:szCs w:val="24"/>
          <w:lang w:eastAsia="en-US"/>
        </w:rPr>
        <w:t>British Journal of Educational Technology, 53</w:t>
      </w:r>
      <w:r w:rsidRPr="002C31AF">
        <w:rPr>
          <w:rFonts w:ascii="Times New Roman" w:hAnsi="Times New Roman"/>
          <w:sz w:val="24"/>
          <w:szCs w:val="24"/>
          <w:lang w:eastAsia="en-US"/>
        </w:rPr>
        <w:t>(2), 229</w:t>
      </w:r>
      <w:r w:rsidR="00E30B99" w:rsidRPr="002C31AF">
        <w:rPr>
          <w:rFonts w:ascii="Times New Roman" w:hAnsi="Times New Roman"/>
          <w:sz w:val="24"/>
          <w:szCs w:val="24"/>
          <w:lang w:eastAsia="en-US"/>
        </w:rPr>
        <w:t>-</w:t>
      </w:r>
      <w:r w:rsidRPr="002C31AF">
        <w:rPr>
          <w:rFonts w:ascii="Times New Roman" w:hAnsi="Times New Roman"/>
          <w:sz w:val="24"/>
          <w:szCs w:val="24"/>
          <w:lang w:eastAsia="en-US"/>
        </w:rPr>
        <w:t>247. https://doi.org/10.1111/bjet.13159</w:t>
      </w:r>
    </w:p>
    <w:p w14:paraId="1079DBB0" w14:textId="77777777" w:rsidR="003B63B9" w:rsidRDefault="003B63B9" w:rsidP="003B63B9">
      <w:pPr>
        <w:spacing w:after="0" w:line="240" w:lineRule="auto"/>
        <w:rPr>
          <w:rFonts w:ascii="Times New Roman" w:eastAsia="Times New Roman" w:hAnsi="Times New Roman"/>
          <w:sz w:val="24"/>
          <w:szCs w:val="24"/>
          <w:lang w:eastAsia="en-US"/>
        </w:rPr>
      </w:pPr>
    </w:p>
    <w:p w14:paraId="23D5A139" w14:textId="601E9653" w:rsidR="00BD3660" w:rsidRPr="00D63715" w:rsidRDefault="00BD3660" w:rsidP="002C31AF">
      <w:pPr>
        <w:spacing w:after="0" w:line="240" w:lineRule="auto"/>
        <w:ind w:left="720" w:hanging="720"/>
        <w:rPr>
          <w:rFonts w:ascii="Times New Roman" w:eastAsia="Times New Roman" w:hAnsi="Times New Roman"/>
          <w:sz w:val="24"/>
          <w:szCs w:val="24"/>
          <w:lang w:eastAsia="en-US"/>
        </w:rPr>
      </w:pPr>
      <w:r w:rsidRPr="002C31AF">
        <w:rPr>
          <w:rFonts w:ascii="Times New Roman" w:eastAsia="Times New Roman" w:hAnsi="Times New Roman"/>
          <w:sz w:val="24"/>
          <w:szCs w:val="24"/>
          <w:lang w:eastAsia="en-US"/>
        </w:rPr>
        <w:t xml:space="preserve">Chis, A. E., Moldovan, A.-N., Murphy, L., Pathak, P., &amp; Muntean, C. H. (2018). Investigating </w:t>
      </w:r>
      <w:r w:rsidR="00B8559D" w:rsidRPr="002C31AF">
        <w:rPr>
          <w:rFonts w:ascii="Times New Roman" w:eastAsia="Times New Roman" w:hAnsi="Times New Roman"/>
          <w:sz w:val="24"/>
          <w:szCs w:val="24"/>
          <w:lang w:eastAsia="en-US"/>
        </w:rPr>
        <w:t>F</w:t>
      </w:r>
      <w:r w:rsidRPr="002C31AF">
        <w:rPr>
          <w:rFonts w:ascii="Times New Roman" w:eastAsia="Times New Roman" w:hAnsi="Times New Roman"/>
          <w:sz w:val="24"/>
          <w:szCs w:val="24"/>
          <w:lang w:eastAsia="en-US"/>
        </w:rPr>
        <w:t xml:space="preserve">lipped </w:t>
      </w:r>
      <w:r w:rsidR="00B8559D" w:rsidRPr="002C31AF">
        <w:rPr>
          <w:rFonts w:ascii="Times New Roman" w:eastAsia="Times New Roman" w:hAnsi="Times New Roman"/>
          <w:sz w:val="24"/>
          <w:szCs w:val="24"/>
          <w:lang w:eastAsia="en-US"/>
        </w:rPr>
        <w:t>C</w:t>
      </w:r>
      <w:r w:rsidRPr="002C31AF">
        <w:rPr>
          <w:rFonts w:ascii="Times New Roman" w:eastAsia="Times New Roman" w:hAnsi="Times New Roman"/>
          <w:sz w:val="24"/>
          <w:szCs w:val="24"/>
          <w:lang w:eastAsia="en-US"/>
        </w:rPr>
        <w:t xml:space="preserve">lassroom and Problem-based Learning in a </w:t>
      </w:r>
      <w:r w:rsidR="00F807C7" w:rsidRPr="002C31AF">
        <w:rPr>
          <w:rFonts w:ascii="Times New Roman" w:eastAsia="Times New Roman" w:hAnsi="Times New Roman"/>
          <w:sz w:val="24"/>
          <w:szCs w:val="24"/>
          <w:lang w:eastAsia="en-US"/>
        </w:rPr>
        <w:t>p</w:t>
      </w:r>
      <w:r w:rsidRPr="002C31AF">
        <w:rPr>
          <w:rFonts w:ascii="Times New Roman" w:eastAsia="Times New Roman" w:hAnsi="Times New Roman"/>
          <w:sz w:val="24"/>
          <w:szCs w:val="24"/>
          <w:lang w:eastAsia="en-US"/>
        </w:rPr>
        <w:t xml:space="preserve">rogramming </w:t>
      </w:r>
      <w:r w:rsidR="00F807C7" w:rsidRPr="002C31AF">
        <w:rPr>
          <w:rFonts w:ascii="Times New Roman" w:eastAsia="Times New Roman" w:hAnsi="Times New Roman"/>
          <w:sz w:val="24"/>
          <w:szCs w:val="24"/>
          <w:lang w:eastAsia="en-US"/>
        </w:rPr>
        <w:t>m</w:t>
      </w:r>
      <w:r w:rsidRPr="002C31AF">
        <w:rPr>
          <w:rFonts w:ascii="Times New Roman" w:eastAsia="Times New Roman" w:hAnsi="Times New Roman"/>
          <w:sz w:val="24"/>
          <w:szCs w:val="24"/>
          <w:lang w:eastAsia="en-US"/>
        </w:rPr>
        <w:t xml:space="preserve">odule for </w:t>
      </w:r>
      <w:r w:rsidR="00F807C7" w:rsidRPr="002C31AF">
        <w:rPr>
          <w:rFonts w:ascii="Times New Roman" w:eastAsia="Times New Roman" w:hAnsi="Times New Roman"/>
          <w:sz w:val="24"/>
          <w:szCs w:val="24"/>
          <w:lang w:eastAsia="en-US"/>
        </w:rPr>
        <w:t>c</w:t>
      </w:r>
      <w:r w:rsidRPr="002C31AF">
        <w:rPr>
          <w:rFonts w:ascii="Times New Roman" w:eastAsia="Times New Roman" w:hAnsi="Times New Roman"/>
          <w:sz w:val="24"/>
          <w:szCs w:val="24"/>
          <w:lang w:eastAsia="en-US"/>
        </w:rPr>
        <w:t xml:space="preserve">omputing </w:t>
      </w:r>
      <w:r w:rsidR="00F807C7" w:rsidRPr="002C31AF">
        <w:rPr>
          <w:rFonts w:ascii="Times New Roman" w:eastAsia="Times New Roman" w:hAnsi="Times New Roman"/>
          <w:sz w:val="24"/>
          <w:szCs w:val="24"/>
          <w:lang w:eastAsia="en-US"/>
        </w:rPr>
        <w:t>c</w:t>
      </w:r>
      <w:r w:rsidRPr="002C31AF">
        <w:rPr>
          <w:rFonts w:ascii="Times New Roman" w:eastAsia="Times New Roman" w:hAnsi="Times New Roman"/>
          <w:sz w:val="24"/>
          <w:szCs w:val="24"/>
          <w:lang w:eastAsia="en-US"/>
        </w:rPr>
        <w:t xml:space="preserve">onversion </w:t>
      </w:r>
      <w:r w:rsidR="00BC29F5" w:rsidRPr="002C31AF">
        <w:rPr>
          <w:rFonts w:ascii="Times New Roman" w:eastAsia="Times New Roman" w:hAnsi="Times New Roman"/>
          <w:sz w:val="24"/>
          <w:szCs w:val="24"/>
          <w:lang w:eastAsia="en-US"/>
        </w:rPr>
        <w:t>c</w:t>
      </w:r>
      <w:r w:rsidRPr="002C31AF">
        <w:rPr>
          <w:rFonts w:ascii="Times New Roman" w:eastAsia="Times New Roman" w:hAnsi="Times New Roman"/>
          <w:sz w:val="24"/>
          <w:szCs w:val="24"/>
          <w:lang w:eastAsia="en-US"/>
        </w:rPr>
        <w:t xml:space="preserve">ourse. </w:t>
      </w:r>
      <w:r w:rsidRPr="002C31AF">
        <w:rPr>
          <w:rFonts w:ascii="Times New Roman" w:eastAsia="Times New Roman" w:hAnsi="Times New Roman"/>
          <w:i/>
          <w:iCs/>
          <w:sz w:val="24"/>
          <w:szCs w:val="24"/>
          <w:lang w:eastAsia="en-US"/>
        </w:rPr>
        <w:t>Journal of Educational Technology &amp; Society</w:t>
      </w:r>
      <w:r w:rsidRPr="002C31AF">
        <w:rPr>
          <w:rFonts w:ascii="Times New Roman" w:eastAsia="Times New Roman" w:hAnsi="Times New Roman"/>
          <w:sz w:val="24"/>
          <w:szCs w:val="24"/>
          <w:lang w:eastAsia="en-US"/>
        </w:rPr>
        <w:t xml:space="preserve">, </w:t>
      </w:r>
      <w:r w:rsidRPr="002C31AF">
        <w:rPr>
          <w:rFonts w:ascii="Times New Roman" w:eastAsia="Times New Roman" w:hAnsi="Times New Roman"/>
          <w:i/>
          <w:iCs/>
          <w:sz w:val="24"/>
          <w:szCs w:val="24"/>
          <w:lang w:eastAsia="en-US"/>
        </w:rPr>
        <w:t>21</w:t>
      </w:r>
      <w:r w:rsidRPr="002C31AF">
        <w:rPr>
          <w:rFonts w:ascii="Times New Roman" w:eastAsia="Times New Roman" w:hAnsi="Times New Roman"/>
          <w:sz w:val="24"/>
          <w:szCs w:val="24"/>
          <w:lang w:eastAsia="en-US"/>
        </w:rPr>
        <w:t>(4), 232</w:t>
      </w:r>
      <w:r w:rsidR="00E30B99" w:rsidRPr="002C31AF">
        <w:rPr>
          <w:rFonts w:ascii="Times New Roman" w:hAnsi="Times New Roman"/>
          <w:sz w:val="24"/>
          <w:szCs w:val="24"/>
          <w:lang w:eastAsia="en-US"/>
        </w:rPr>
        <w:t>-</w:t>
      </w:r>
      <w:r w:rsidRPr="002C31AF">
        <w:rPr>
          <w:rFonts w:ascii="Times New Roman" w:eastAsia="Times New Roman" w:hAnsi="Times New Roman"/>
          <w:sz w:val="24"/>
          <w:szCs w:val="24"/>
          <w:lang w:eastAsia="en-US"/>
        </w:rPr>
        <w:t>247.</w:t>
      </w:r>
    </w:p>
    <w:p w14:paraId="5314F2E2" w14:textId="77777777" w:rsidR="003B63B9" w:rsidRPr="002C31AF" w:rsidRDefault="003B63B9" w:rsidP="001F7D2F">
      <w:pPr>
        <w:spacing w:after="0" w:line="240" w:lineRule="auto"/>
        <w:ind w:left="720" w:hanging="720"/>
        <w:rPr>
          <w:rFonts w:ascii="Times New Roman" w:hAnsi="Times New Roman"/>
          <w:sz w:val="24"/>
          <w:szCs w:val="24"/>
          <w:lang w:eastAsia="en-US"/>
        </w:rPr>
      </w:pPr>
    </w:p>
    <w:p w14:paraId="16DD9425" w14:textId="231E84AA" w:rsidR="005912C4" w:rsidRPr="00C507AE" w:rsidRDefault="008D247A" w:rsidP="002C31AF">
      <w:pPr>
        <w:spacing w:after="0" w:line="240" w:lineRule="auto"/>
        <w:ind w:left="720" w:hanging="720"/>
        <w:rPr>
          <w:rFonts w:ascii="Times New Roman" w:hAnsi="Times New Roman"/>
          <w:color w:val="FF0000"/>
          <w:sz w:val="24"/>
          <w:szCs w:val="24"/>
        </w:rPr>
      </w:pPr>
      <w:r w:rsidRPr="00C507AE">
        <w:rPr>
          <w:rFonts w:ascii="Times New Roman" w:hAnsi="Times New Roman"/>
          <w:color w:val="FF0000"/>
          <w:sz w:val="24"/>
          <w:szCs w:val="24"/>
        </w:rPr>
        <w:t xml:space="preserve">Dalgarno, B., Kennedy, G., &amp; Bennett, S. (2014). The impact of students’ exploration strategies on discovery learning using computer-based simulations. </w:t>
      </w:r>
      <w:r w:rsidRPr="00C507AE">
        <w:rPr>
          <w:rFonts w:ascii="Times New Roman" w:hAnsi="Times New Roman"/>
          <w:i/>
          <w:iCs/>
          <w:color w:val="FF0000"/>
          <w:sz w:val="24"/>
          <w:szCs w:val="24"/>
        </w:rPr>
        <w:t>Educational Media International, 51</w:t>
      </w:r>
      <w:r w:rsidRPr="00C507AE">
        <w:rPr>
          <w:rFonts w:ascii="Times New Roman" w:hAnsi="Times New Roman"/>
          <w:color w:val="FF0000"/>
          <w:sz w:val="24"/>
          <w:szCs w:val="24"/>
        </w:rPr>
        <w:t>(4), 310</w:t>
      </w:r>
      <w:r w:rsidR="004606DC" w:rsidRPr="00C507AE">
        <w:rPr>
          <w:rFonts w:ascii="Times New Roman" w:hAnsi="Times New Roman"/>
          <w:color w:val="FF0000"/>
          <w:sz w:val="24"/>
          <w:szCs w:val="24"/>
          <w:lang w:eastAsia="en-US"/>
        </w:rPr>
        <w:t>-</w:t>
      </w:r>
      <w:r w:rsidRPr="00C507AE">
        <w:rPr>
          <w:rFonts w:ascii="Times New Roman" w:hAnsi="Times New Roman"/>
          <w:color w:val="FF0000"/>
          <w:sz w:val="24"/>
          <w:szCs w:val="24"/>
        </w:rPr>
        <w:t xml:space="preserve">329. </w:t>
      </w:r>
      <w:r w:rsidR="00BB59CB" w:rsidRPr="00C507AE">
        <w:rPr>
          <w:rFonts w:ascii="Times New Roman" w:hAnsi="Times New Roman"/>
          <w:color w:val="FF0000"/>
          <w:sz w:val="24"/>
          <w:szCs w:val="24"/>
        </w:rPr>
        <w:t>https://doi.org/10.1080/09523987.2014.977009</w:t>
      </w:r>
    </w:p>
    <w:p w14:paraId="63B4AFA1" w14:textId="77777777" w:rsidR="00797B9C" w:rsidRPr="00C507AE" w:rsidRDefault="00797B9C" w:rsidP="001F7D2F">
      <w:pPr>
        <w:spacing w:after="0" w:line="240" w:lineRule="auto"/>
        <w:ind w:left="720" w:hanging="720"/>
        <w:rPr>
          <w:rFonts w:ascii="Times New Roman" w:hAnsi="Times New Roman"/>
          <w:i/>
          <w:iCs/>
          <w:color w:val="FF0000"/>
          <w:sz w:val="24"/>
          <w:szCs w:val="24"/>
        </w:rPr>
      </w:pPr>
    </w:p>
    <w:p w14:paraId="16DD9426" w14:textId="77777777" w:rsidR="005912C4" w:rsidRPr="00C507AE" w:rsidRDefault="008D247A" w:rsidP="002C31AF">
      <w:pPr>
        <w:spacing w:after="0" w:line="240" w:lineRule="auto"/>
        <w:ind w:left="720" w:hanging="720"/>
        <w:rPr>
          <w:rFonts w:ascii="Times New Roman" w:hAnsi="Times New Roman"/>
          <w:color w:val="FF0000"/>
          <w:sz w:val="24"/>
          <w:szCs w:val="24"/>
        </w:rPr>
      </w:pPr>
      <w:r w:rsidRPr="00C507AE">
        <w:rPr>
          <w:rFonts w:ascii="Times New Roman" w:hAnsi="Times New Roman"/>
          <w:color w:val="FF0000"/>
          <w:sz w:val="24"/>
          <w:szCs w:val="24"/>
        </w:rPr>
        <w:t xml:space="preserve">Dass, S., Dabbagh, N., &amp; Clark, K. (2011). Using virtual worlds: What the research says. </w:t>
      </w:r>
      <w:r w:rsidRPr="00C507AE">
        <w:rPr>
          <w:rFonts w:ascii="Times New Roman" w:hAnsi="Times New Roman"/>
          <w:i/>
          <w:iCs/>
          <w:color w:val="FF0000"/>
          <w:sz w:val="24"/>
          <w:szCs w:val="24"/>
        </w:rPr>
        <w:t>Quarterly Review of Distance Education, 12</w:t>
      </w:r>
      <w:r w:rsidRPr="00C507AE">
        <w:rPr>
          <w:rFonts w:ascii="Times New Roman" w:hAnsi="Times New Roman"/>
          <w:color w:val="FF0000"/>
          <w:sz w:val="24"/>
          <w:szCs w:val="24"/>
        </w:rPr>
        <w:t>(2), 95-112.</w:t>
      </w:r>
    </w:p>
    <w:p w14:paraId="389B01D2" w14:textId="77777777" w:rsidR="00797B9C" w:rsidRPr="002C31AF" w:rsidRDefault="00797B9C" w:rsidP="001F7D2F">
      <w:pPr>
        <w:spacing w:after="0" w:line="240" w:lineRule="auto"/>
        <w:ind w:left="720" w:hanging="720"/>
        <w:rPr>
          <w:rFonts w:ascii="Times New Roman" w:hAnsi="Times New Roman"/>
          <w:sz w:val="24"/>
          <w:szCs w:val="24"/>
        </w:rPr>
      </w:pPr>
    </w:p>
    <w:p w14:paraId="16DD9427" w14:textId="2B986FB6" w:rsidR="005912C4" w:rsidRPr="00C507AE" w:rsidRDefault="008D247A" w:rsidP="002C31AF">
      <w:pPr>
        <w:spacing w:after="0" w:line="240" w:lineRule="auto"/>
        <w:ind w:left="720" w:hanging="720"/>
        <w:rPr>
          <w:rFonts w:ascii="Times New Roman" w:hAnsi="Times New Roman"/>
          <w:color w:val="FF0000"/>
          <w:sz w:val="24"/>
          <w:szCs w:val="24"/>
        </w:rPr>
      </w:pPr>
      <w:r w:rsidRPr="00C507AE">
        <w:rPr>
          <w:rFonts w:ascii="Times New Roman" w:hAnsi="Times New Roman"/>
          <w:color w:val="FF0000"/>
          <w:sz w:val="24"/>
          <w:szCs w:val="24"/>
        </w:rPr>
        <w:t xml:space="preserve">De Freitas, S. (2008). </w:t>
      </w:r>
      <w:r w:rsidRPr="00C507AE">
        <w:rPr>
          <w:rFonts w:ascii="Times New Roman" w:hAnsi="Times New Roman"/>
          <w:i/>
          <w:iCs/>
          <w:color w:val="FF0000"/>
          <w:sz w:val="24"/>
          <w:szCs w:val="24"/>
        </w:rPr>
        <w:t>Serious virtual worlds: A scoping study</w:t>
      </w:r>
      <w:r w:rsidRPr="00C507AE">
        <w:rPr>
          <w:rFonts w:ascii="Times New Roman" w:hAnsi="Times New Roman"/>
          <w:color w:val="FF0000"/>
          <w:sz w:val="24"/>
          <w:szCs w:val="24"/>
        </w:rPr>
        <w:t>. Bristol: Joint Information Systems Committee.</w:t>
      </w:r>
      <w:r w:rsidR="004606DC" w:rsidRPr="00C507AE">
        <w:rPr>
          <w:rFonts w:ascii="Times New Roman" w:hAnsi="Times New Roman"/>
          <w:color w:val="FF0000"/>
          <w:sz w:val="24"/>
          <w:szCs w:val="24"/>
        </w:rPr>
        <w:t xml:space="preserve"> </w:t>
      </w:r>
      <w:r w:rsidR="00BB59CB" w:rsidRPr="00C507AE">
        <w:rPr>
          <w:rFonts w:ascii="Times New Roman" w:hAnsi="Times New Roman"/>
          <w:color w:val="FF0000"/>
          <w:sz w:val="24"/>
          <w:szCs w:val="24"/>
        </w:rPr>
        <w:t>http://www.jisc.ac.uk/publications/publications/seriousvirtualworldsreport.aspx</w:t>
      </w:r>
    </w:p>
    <w:p w14:paraId="204819CA" w14:textId="77777777" w:rsidR="00257FB2" w:rsidRPr="00C507AE" w:rsidRDefault="00257FB2" w:rsidP="001F7D2F">
      <w:pPr>
        <w:spacing w:after="0" w:line="240" w:lineRule="auto"/>
        <w:ind w:left="720" w:hanging="720"/>
        <w:rPr>
          <w:rFonts w:ascii="Times New Roman" w:hAnsi="Times New Roman"/>
          <w:color w:val="FF0000"/>
          <w:sz w:val="24"/>
          <w:szCs w:val="24"/>
        </w:rPr>
      </w:pPr>
    </w:p>
    <w:p w14:paraId="16DD9428" w14:textId="1252644D" w:rsidR="005912C4" w:rsidRPr="00D63715" w:rsidRDefault="008D247A" w:rsidP="002C31AF">
      <w:pPr>
        <w:spacing w:after="0" w:line="240" w:lineRule="auto"/>
        <w:ind w:left="720" w:hanging="720"/>
        <w:rPr>
          <w:rFonts w:ascii="Times New Roman" w:hAnsi="Times New Roman"/>
          <w:sz w:val="24"/>
          <w:szCs w:val="24"/>
        </w:rPr>
      </w:pPr>
      <w:r w:rsidRPr="002C31AF">
        <w:rPr>
          <w:rFonts w:ascii="Times New Roman" w:hAnsi="Times New Roman"/>
          <w:sz w:val="24"/>
          <w:szCs w:val="24"/>
        </w:rPr>
        <w:t xml:space="preserve">De Freitas, S. (2018). Are games effective learning tools? A review of educational games. </w:t>
      </w:r>
      <w:r w:rsidRPr="002C31AF">
        <w:rPr>
          <w:rFonts w:ascii="Times New Roman" w:hAnsi="Times New Roman"/>
          <w:i/>
          <w:iCs/>
          <w:sz w:val="24"/>
          <w:szCs w:val="24"/>
        </w:rPr>
        <w:t>Journal of Educational Technology &amp; Society, 21</w:t>
      </w:r>
      <w:r w:rsidRPr="002C31AF">
        <w:rPr>
          <w:rFonts w:ascii="Times New Roman" w:hAnsi="Times New Roman"/>
          <w:sz w:val="24"/>
          <w:szCs w:val="24"/>
        </w:rPr>
        <w:t>(2), 74</w:t>
      </w:r>
      <w:r w:rsidR="004606DC" w:rsidRPr="002C31AF">
        <w:rPr>
          <w:rFonts w:ascii="Times New Roman" w:hAnsi="Times New Roman"/>
          <w:sz w:val="24"/>
          <w:szCs w:val="24"/>
          <w:lang w:eastAsia="en-US"/>
        </w:rPr>
        <w:t>-</w:t>
      </w:r>
      <w:r w:rsidRPr="002C31AF">
        <w:rPr>
          <w:rFonts w:ascii="Times New Roman" w:hAnsi="Times New Roman"/>
          <w:sz w:val="24"/>
          <w:szCs w:val="24"/>
        </w:rPr>
        <w:t>84.</w:t>
      </w:r>
    </w:p>
    <w:p w14:paraId="1EA41F81" w14:textId="77777777" w:rsidR="00257FB2" w:rsidRPr="002C31AF" w:rsidRDefault="00257FB2" w:rsidP="001F7D2F">
      <w:pPr>
        <w:spacing w:after="0" w:line="240" w:lineRule="auto"/>
        <w:ind w:left="720" w:hanging="720"/>
        <w:rPr>
          <w:rFonts w:ascii="Times New Roman" w:hAnsi="Times New Roman"/>
          <w:sz w:val="24"/>
          <w:szCs w:val="24"/>
        </w:rPr>
      </w:pPr>
    </w:p>
    <w:p w14:paraId="16DD9429" w14:textId="7DDE8C46" w:rsidR="005912C4" w:rsidRPr="00C507AE" w:rsidRDefault="008D247A" w:rsidP="002C31AF">
      <w:pPr>
        <w:spacing w:after="0" w:line="240" w:lineRule="auto"/>
        <w:ind w:left="720" w:hanging="720"/>
        <w:rPr>
          <w:rFonts w:ascii="Times New Roman" w:hAnsi="Times New Roman"/>
          <w:color w:val="FF0000"/>
          <w:sz w:val="24"/>
          <w:szCs w:val="24"/>
        </w:rPr>
      </w:pPr>
      <w:r w:rsidRPr="00C507AE">
        <w:rPr>
          <w:rFonts w:ascii="Times New Roman" w:hAnsi="Times New Roman"/>
          <w:color w:val="FF0000"/>
          <w:sz w:val="24"/>
          <w:szCs w:val="24"/>
        </w:rPr>
        <w:t xml:space="preserve">Di Blas, N., &amp; Paolini, P. (2014). Multi-user virtual environments fostering collaboration in formal education. </w:t>
      </w:r>
      <w:r w:rsidRPr="00C507AE">
        <w:rPr>
          <w:rFonts w:ascii="Times New Roman" w:hAnsi="Times New Roman"/>
          <w:i/>
          <w:iCs/>
          <w:color w:val="FF0000"/>
          <w:sz w:val="24"/>
          <w:szCs w:val="24"/>
        </w:rPr>
        <w:t>Educational Technology &amp; Society, 17</w:t>
      </w:r>
      <w:r w:rsidRPr="00C507AE">
        <w:rPr>
          <w:rFonts w:ascii="Times New Roman" w:hAnsi="Times New Roman"/>
          <w:color w:val="FF0000"/>
          <w:sz w:val="24"/>
          <w:szCs w:val="24"/>
        </w:rPr>
        <w:t>(1), 54</w:t>
      </w:r>
      <w:r w:rsidR="00185400" w:rsidRPr="00C507AE">
        <w:rPr>
          <w:rFonts w:ascii="Times New Roman" w:hAnsi="Times New Roman"/>
          <w:color w:val="FF0000"/>
          <w:sz w:val="24"/>
          <w:szCs w:val="24"/>
        </w:rPr>
        <w:t>-</w:t>
      </w:r>
      <w:r w:rsidRPr="00C507AE">
        <w:rPr>
          <w:rFonts w:ascii="Times New Roman" w:hAnsi="Times New Roman"/>
          <w:color w:val="FF0000"/>
          <w:sz w:val="24"/>
          <w:szCs w:val="24"/>
        </w:rPr>
        <w:t>69.</w:t>
      </w:r>
    </w:p>
    <w:p w14:paraId="49F58413" w14:textId="77777777" w:rsidR="00257FB2" w:rsidRPr="00C507AE" w:rsidRDefault="00257FB2" w:rsidP="001F7D2F">
      <w:pPr>
        <w:spacing w:after="0" w:line="240" w:lineRule="auto"/>
        <w:ind w:left="720" w:hanging="720"/>
        <w:rPr>
          <w:rFonts w:ascii="Times New Roman" w:hAnsi="Times New Roman"/>
          <w:color w:val="FF0000"/>
          <w:sz w:val="24"/>
          <w:szCs w:val="24"/>
        </w:rPr>
      </w:pPr>
    </w:p>
    <w:p w14:paraId="1F632B38" w14:textId="74487B64" w:rsidR="00C74FDB" w:rsidRPr="002C31AF" w:rsidRDefault="00C74FDB" w:rsidP="001F7D2F">
      <w:pPr>
        <w:spacing w:after="0" w:line="240" w:lineRule="auto"/>
        <w:ind w:left="720" w:hanging="720"/>
        <w:rPr>
          <w:rFonts w:ascii="Times New Roman" w:hAnsi="Times New Roman"/>
          <w:sz w:val="24"/>
          <w:szCs w:val="24"/>
          <w:lang w:eastAsia="en-US"/>
        </w:rPr>
      </w:pPr>
      <w:r w:rsidRPr="002C31AF">
        <w:rPr>
          <w:rFonts w:ascii="Times New Roman" w:hAnsi="Times New Roman"/>
          <w:sz w:val="24"/>
          <w:szCs w:val="24"/>
          <w:lang w:eastAsia="en-US"/>
        </w:rPr>
        <w:t xml:space="preserve">Doerner, R., &amp; Horst R. (2021). Overcoming challenges when teaching hands-on courses about Virtual Reality and Augmented Reality: Methods, techniques and best practice. </w:t>
      </w:r>
      <w:r w:rsidRPr="002C31AF">
        <w:rPr>
          <w:rFonts w:ascii="Times New Roman" w:hAnsi="Times New Roman"/>
          <w:i/>
          <w:iCs/>
          <w:sz w:val="24"/>
          <w:szCs w:val="24"/>
          <w:lang w:eastAsia="en-US"/>
        </w:rPr>
        <w:t>Graphics and Visual Computing, 6</w:t>
      </w:r>
      <w:r w:rsidRPr="002C31AF">
        <w:rPr>
          <w:rFonts w:ascii="Times New Roman" w:hAnsi="Times New Roman"/>
          <w:sz w:val="24"/>
          <w:szCs w:val="24"/>
          <w:lang w:eastAsia="en-US"/>
        </w:rPr>
        <w:t>(200037), 1-11. https://doi.org/10.1016/j.gvc.2021.200037</w:t>
      </w:r>
    </w:p>
    <w:p w14:paraId="1E7FB4B4" w14:textId="77777777" w:rsidR="00257FB2" w:rsidRPr="00D63715" w:rsidRDefault="00257FB2" w:rsidP="002C31AF">
      <w:pPr>
        <w:spacing w:after="0" w:line="240" w:lineRule="auto"/>
        <w:ind w:left="720" w:hanging="720"/>
        <w:rPr>
          <w:rFonts w:ascii="Times New Roman" w:hAnsi="Times New Roman"/>
          <w:sz w:val="24"/>
          <w:szCs w:val="24"/>
          <w:lang w:eastAsia="en-US"/>
        </w:rPr>
      </w:pPr>
    </w:p>
    <w:p w14:paraId="3381682D" w14:textId="16B81472" w:rsidR="00A02949" w:rsidRDefault="00A02949" w:rsidP="002C31AF">
      <w:pPr>
        <w:spacing w:after="0" w:line="240" w:lineRule="auto"/>
        <w:ind w:left="720" w:hanging="720"/>
        <w:rPr>
          <w:rFonts w:ascii="Times New Roman" w:hAnsi="Times New Roman"/>
          <w:sz w:val="24"/>
          <w:szCs w:val="24"/>
          <w:lang w:eastAsia="en-US"/>
        </w:rPr>
      </w:pPr>
      <w:r>
        <w:rPr>
          <w:rFonts w:ascii="Times New Roman" w:hAnsi="Times New Roman"/>
          <w:sz w:val="24"/>
          <w:szCs w:val="24"/>
          <w:lang w:eastAsia="en-US"/>
        </w:rPr>
        <w:t xml:space="preserve">Dreger, K., &amp; Ticknor, B. (2022). </w:t>
      </w:r>
      <w:r w:rsidRPr="00A02949">
        <w:rPr>
          <w:rFonts w:ascii="Times New Roman" w:hAnsi="Times New Roman"/>
          <w:sz w:val="24"/>
          <w:szCs w:val="24"/>
          <w:lang w:eastAsia="en-US"/>
        </w:rPr>
        <w:t xml:space="preserve">Situational XR: Are </w:t>
      </w:r>
      <w:r>
        <w:rPr>
          <w:rFonts w:ascii="Times New Roman" w:hAnsi="Times New Roman"/>
          <w:sz w:val="24"/>
          <w:szCs w:val="24"/>
          <w:lang w:eastAsia="en-US"/>
        </w:rPr>
        <w:t>t</w:t>
      </w:r>
      <w:r w:rsidRPr="00A02949">
        <w:rPr>
          <w:rFonts w:ascii="Times New Roman" w:hAnsi="Times New Roman"/>
          <w:sz w:val="24"/>
          <w:szCs w:val="24"/>
          <w:lang w:eastAsia="en-US"/>
        </w:rPr>
        <w:t xml:space="preserve">here </w:t>
      </w:r>
      <w:r>
        <w:rPr>
          <w:rFonts w:ascii="Times New Roman" w:hAnsi="Times New Roman"/>
          <w:sz w:val="24"/>
          <w:szCs w:val="24"/>
          <w:lang w:eastAsia="en-US"/>
        </w:rPr>
        <w:t>m</w:t>
      </w:r>
      <w:r w:rsidRPr="00A02949">
        <w:rPr>
          <w:rFonts w:ascii="Times New Roman" w:hAnsi="Times New Roman"/>
          <w:sz w:val="24"/>
          <w:szCs w:val="24"/>
          <w:lang w:eastAsia="en-US"/>
        </w:rPr>
        <w:t xml:space="preserve">ore than </w:t>
      </w:r>
      <w:r>
        <w:rPr>
          <w:rFonts w:ascii="Times New Roman" w:hAnsi="Times New Roman"/>
          <w:sz w:val="24"/>
          <w:szCs w:val="24"/>
          <w:lang w:eastAsia="en-US"/>
        </w:rPr>
        <w:t>a</w:t>
      </w:r>
      <w:r w:rsidRPr="00A02949">
        <w:rPr>
          <w:rFonts w:ascii="Times New Roman" w:hAnsi="Times New Roman"/>
          <w:sz w:val="24"/>
          <w:szCs w:val="24"/>
          <w:lang w:eastAsia="en-US"/>
        </w:rPr>
        <w:t>bsolutes?</w:t>
      </w:r>
      <w:r>
        <w:rPr>
          <w:rFonts w:ascii="Times New Roman" w:hAnsi="Times New Roman"/>
          <w:sz w:val="24"/>
          <w:szCs w:val="24"/>
          <w:lang w:eastAsia="en-US"/>
        </w:rPr>
        <w:t xml:space="preserve"> </w:t>
      </w:r>
      <w:r w:rsidRPr="00A02949">
        <w:rPr>
          <w:rFonts w:ascii="Times New Roman" w:hAnsi="Times New Roman"/>
          <w:i/>
          <w:iCs/>
          <w:sz w:val="24"/>
          <w:szCs w:val="24"/>
          <w:lang w:eastAsia="en-US"/>
        </w:rPr>
        <w:t>Journal of Educators Online, 19</w:t>
      </w:r>
      <w:r>
        <w:rPr>
          <w:rFonts w:ascii="Times New Roman" w:hAnsi="Times New Roman"/>
          <w:sz w:val="24"/>
          <w:szCs w:val="24"/>
          <w:lang w:eastAsia="en-US"/>
        </w:rPr>
        <w:t xml:space="preserve">(2), 1-11. </w:t>
      </w:r>
      <w:r w:rsidRPr="00A02949">
        <w:rPr>
          <w:rFonts w:ascii="Times New Roman" w:hAnsi="Times New Roman"/>
          <w:sz w:val="24"/>
          <w:szCs w:val="24"/>
          <w:lang w:eastAsia="en-US"/>
        </w:rPr>
        <w:t>https://doi.org/10.9743/JEO.2022.19.2.4</w:t>
      </w:r>
    </w:p>
    <w:p w14:paraId="68E9085A" w14:textId="77777777" w:rsidR="00A02949" w:rsidRDefault="00A02949" w:rsidP="002C31AF">
      <w:pPr>
        <w:spacing w:after="0" w:line="240" w:lineRule="auto"/>
        <w:ind w:left="720" w:hanging="720"/>
        <w:rPr>
          <w:rFonts w:ascii="Times New Roman" w:hAnsi="Times New Roman"/>
          <w:sz w:val="24"/>
          <w:szCs w:val="24"/>
          <w:lang w:eastAsia="en-US"/>
        </w:rPr>
      </w:pPr>
    </w:p>
    <w:p w14:paraId="0763D887" w14:textId="6BAEFF34" w:rsidR="008548B5" w:rsidRPr="002C31AF" w:rsidRDefault="008548B5" w:rsidP="002C31AF">
      <w:pPr>
        <w:spacing w:after="0" w:line="240" w:lineRule="auto"/>
        <w:ind w:left="720" w:hanging="720"/>
        <w:rPr>
          <w:rFonts w:ascii="Times New Roman" w:hAnsi="Times New Roman"/>
          <w:sz w:val="24"/>
          <w:szCs w:val="24"/>
          <w:lang w:eastAsia="en-US"/>
        </w:rPr>
      </w:pPr>
      <w:r w:rsidRPr="002C31AF">
        <w:rPr>
          <w:rFonts w:ascii="Times New Roman" w:hAnsi="Times New Roman"/>
          <w:sz w:val="24"/>
          <w:szCs w:val="24"/>
          <w:lang w:eastAsia="en-US"/>
        </w:rPr>
        <w:t xml:space="preserve">Gautam, A., Williams, D., Terry, K., Robinson, K., &amp; Newbill, P. (2018). Mirror </w:t>
      </w:r>
      <w:r w:rsidR="002B3771" w:rsidRPr="002C31AF">
        <w:rPr>
          <w:rFonts w:ascii="Times New Roman" w:hAnsi="Times New Roman"/>
          <w:sz w:val="24"/>
          <w:szCs w:val="24"/>
          <w:lang w:eastAsia="en-US"/>
        </w:rPr>
        <w:t>w</w:t>
      </w:r>
      <w:r w:rsidRPr="002C31AF">
        <w:rPr>
          <w:rFonts w:ascii="Times New Roman" w:hAnsi="Times New Roman"/>
          <w:sz w:val="24"/>
          <w:szCs w:val="24"/>
          <w:lang w:eastAsia="en-US"/>
        </w:rPr>
        <w:t xml:space="preserve">orlds: Examining the </w:t>
      </w:r>
      <w:r w:rsidR="002B3771" w:rsidRPr="002C31AF">
        <w:rPr>
          <w:rFonts w:ascii="Times New Roman" w:hAnsi="Times New Roman"/>
          <w:sz w:val="24"/>
          <w:szCs w:val="24"/>
          <w:lang w:eastAsia="en-US"/>
        </w:rPr>
        <w:t>a</w:t>
      </w:r>
      <w:r w:rsidRPr="002C31AF">
        <w:rPr>
          <w:rFonts w:ascii="Times New Roman" w:hAnsi="Times New Roman"/>
          <w:sz w:val="24"/>
          <w:szCs w:val="24"/>
          <w:lang w:eastAsia="en-US"/>
        </w:rPr>
        <w:t xml:space="preserve">ffordances of a </w:t>
      </w:r>
      <w:r w:rsidR="002B3771" w:rsidRPr="002C31AF">
        <w:rPr>
          <w:rFonts w:ascii="Times New Roman" w:hAnsi="Times New Roman"/>
          <w:sz w:val="24"/>
          <w:szCs w:val="24"/>
          <w:lang w:eastAsia="en-US"/>
        </w:rPr>
        <w:t>n</w:t>
      </w:r>
      <w:r w:rsidRPr="002C31AF">
        <w:rPr>
          <w:rFonts w:ascii="Times New Roman" w:hAnsi="Times New Roman"/>
          <w:sz w:val="24"/>
          <w:szCs w:val="24"/>
          <w:lang w:eastAsia="en-US"/>
        </w:rPr>
        <w:t xml:space="preserve">ext </w:t>
      </w:r>
      <w:r w:rsidR="002B3771" w:rsidRPr="002C31AF">
        <w:rPr>
          <w:rFonts w:ascii="Times New Roman" w:hAnsi="Times New Roman"/>
          <w:sz w:val="24"/>
          <w:szCs w:val="24"/>
          <w:lang w:eastAsia="en-US"/>
        </w:rPr>
        <w:t>g</w:t>
      </w:r>
      <w:r w:rsidRPr="002C31AF">
        <w:rPr>
          <w:rFonts w:ascii="Times New Roman" w:hAnsi="Times New Roman"/>
          <w:sz w:val="24"/>
          <w:szCs w:val="24"/>
          <w:lang w:eastAsia="en-US"/>
        </w:rPr>
        <w:t xml:space="preserve">eneration </w:t>
      </w:r>
      <w:r w:rsidR="002B3771" w:rsidRPr="002C31AF">
        <w:rPr>
          <w:rFonts w:ascii="Times New Roman" w:hAnsi="Times New Roman"/>
          <w:sz w:val="24"/>
          <w:szCs w:val="24"/>
          <w:lang w:eastAsia="en-US"/>
        </w:rPr>
        <w:t>i</w:t>
      </w:r>
      <w:r w:rsidRPr="002C31AF">
        <w:rPr>
          <w:rFonts w:ascii="Times New Roman" w:hAnsi="Times New Roman"/>
          <w:sz w:val="24"/>
          <w:szCs w:val="24"/>
          <w:lang w:eastAsia="en-US"/>
        </w:rPr>
        <w:t xml:space="preserve">mmersive </w:t>
      </w:r>
      <w:r w:rsidR="002B3771" w:rsidRPr="002C31AF">
        <w:rPr>
          <w:rFonts w:ascii="Times New Roman" w:hAnsi="Times New Roman"/>
          <w:sz w:val="24"/>
          <w:szCs w:val="24"/>
          <w:lang w:eastAsia="en-US"/>
        </w:rPr>
        <w:t>l</w:t>
      </w:r>
      <w:r w:rsidRPr="002C31AF">
        <w:rPr>
          <w:rFonts w:ascii="Times New Roman" w:hAnsi="Times New Roman"/>
          <w:sz w:val="24"/>
          <w:szCs w:val="24"/>
          <w:lang w:eastAsia="en-US"/>
        </w:rPr>
        <w:t xml:space="preserve">earning </w:t>
      </w:r>
      <w:r w:rsidR="002B3771" w:rsidRPr="002C31AF">
        <w:rPr>
          <w:rFonts w:ascii="Times New Roman" w:hAnsi="Times New Roman"/>
          <w:sz w:val="24"/>
          <w:szCs w:val="24"/>
          <w:lang w:eastAsia="en-US"/>
        </w:rPr>
        <w:t>e</w:t>
      </w:r>
      <w:r w:rsidRPr="002C31AF">
        <w:rPr>
          <w:rFonts w:ascii="Times New Roman" w:hAnsi="Times New Roman"/>
          <w:sz w:val="24"/>
          <w:szCs w:val="24"/>
          <w:lang w:eastAsia="en-US"/>
        </w:rPr>
        <w:t xml:space="preserve">nvironment. </w:t>
      </w:r>
      <w:proofErr w:type="spellStart"/>
      <w:r w:rsidRPr="002C31AF">
        <w:rPr>
          <w:rFonts w:ascii="Times New Roman" w:hAnsi="Times New Roman"/>
          <w:i/>
          <w:iCs/>
          <w:sz w:val="24"/>
          <w:szCs w:val="24"/>
          <w:lang w:eastAsia="en-US"/>
        </w:rPr>
        <w:t>TechTrends</w:t>
      </w:r>
      <w:proofErr w:type="spellEnd"/>
      <w:r w:rsidRPr="002C31AF">
        <w:rPr>
          <w:rFonts w:ascii="Times New Roman" w:hAnsi="Times New Roman"/>
          <w:i/>
          <w:iCs/>
          <w:sz w:val="24"/>
          <w:szCs w:val="24"/>
          <w:lang w:eastAsia="en-US"/>
        </w:rPr>
        <w:t>: Linking Research &amp; Practice to Improve Learning, 62</w:t>
      </w:r>
      <w:r w:rsidRPr="002C31AF">
        <w:rPr>
          <w:rFonts w:ascii="Times New Roman" w:hAnsi="Times New Roman"/>
          <w:sz w:val="24"/>
          <w:szCs w:val="24"/>
          <w:lang w:eastAsia="en-US"/>
        </w:rPr>
        <w:t>(1), 119</w:t>
      </w:r>
      <w:r w:rsidR="003F12B5" w:rsidRPr="002C31AF">
        <w:rPr>
          <w:rFonts w:ascii="Times New Roman" w:hAnsi="Times New Roman"/>
          <w:sz w:val="24"/>
          <w:szCs w:val="24"/>
          <w:lang w:eastAsia="en-US"/>
        </w:rPr>
        <w:t>-</w:t>
      </w:r>
      <w:r w:rsidRPr="002C31AF">
        <w:rPr>
          <w:rFonts w:ascii="Times New Roman" w:hAnsi="Times New Roman"/>
          <w:sz w:val="24"/>
          <w:szCs w:val="24"/>
          <w:lang w:eastAsia="en-US"/>
        </w:rPr>
        <w:t xml:space="preserve">125. </w:t>
      </w:r>
      <w:r w:rsidR="00B8559D" w:rsidRPr="002C31AF">
        <w:rPr>
          <w:rFonts w:ascii="Times New Roman" w:hAnsi="Times New Roman"/>
          <w:sz w:val="24"/>
          <w:szCs w:val="24"/>
        </w:rPr>
        <w:t>https://doi.org/10.1007/s11528-017-0233-x</w:t>
      </w:r>
    </w:p>
    <w:p w14:paraId="0A38889D" w14:textId="77777777" w:rsidR="00257FB2" w:rsidRPr="00D63715" w:rsidRDefault="00257FB2" w:rsidP="002C31AF">
      <w:pPr>
        <w:spacing w:after="0" w:line="240" w:lineRule="auto"/>
        <w:ind w:left="720" w:hanging="720"/>
        <w:rPr>
          <w:rFonts w:ascii="Times New Roman" w:hAnsi="Times New Roman"/>
          <w:sz w:val="24"/>
          <w:szCs w:val="24"/>
        </w:rPr>
      </w:pPr>
    </w:p>
    <w:p w14:paraId="0BF6FB6D" w14:textId="1771F7B5" w:rsidR="00B8559D" w:rsidRPr="002C31AF" w:rsidRDefault="00B8559D" w:rsidP="001F7D2F">
      <w:pPr>
        <w:spacing w:after="0" w:line="240" w:lineRule="auto"/>
        <w:ind w:left="720" w:hanging="720"/>
        <w:rPr>
          <w:rFonts w:ascii="Times New Roman" w:hAnsi="Times New Roman"/>
          <w:sz w:val="24"/>
          <w:szCs w:val="24"/>
        </w:rPr>
      </w:pPr>
      <w:r w:rsidRPr="00112F75">
        <w:rPr>
          <w:rFonts w:ascii="Times New Roman" w:hAnsi="Times New Roman"/>
          <w:sz w:val="24"/>
          <w:szCs w:val="24"/>
          <w:lang w:val="nb-NO"/>
        </w:rPr>
        <w:t xml:space="preserve">Huang, H. M., &amp; Liaw, S. S. (2018). </w:t>
      </w:r>
      <w:r w:rsidRPr="002C31AF">
        <w:rPr>
          <w:rFonts w:ascii="Times New Roman" w:hAnsi="Times New Roman"/>
          <w:sz w:val="24"/>
          <w:szCs w:val="24"/>
        </w:rPr>
        <w:t xml:space="preserve">An analysis of learners' intentions toward virtual reality learning based on constructivist and technology acceptance approaches. </w:t>
      </w:r>
      <w:r w:rsidRPr="002C31AF">
        <w:rPr>
          <w:rFonts w:ascii="Times New Roman" w:hAnsi="Times New Roman"/>
          <w:i/>
          <w:iCs/>
          <w:sz w:val="24"/>
          <w:szCs w:val="24"/>
        </w:rPr>
        <w:t>International</w:t>
      </w:r>
      <w:r w:rsidRPr="002C31AF">
        <w:rPr>
          <w:rFonts w:ascii="Times New Roman" w:hAnsi="Times New Roman"/>
          <w:sz w:val="24"/>
          <w:szCs w:val="24"/>
        </w:rPr>
        <w:t xml:space="preserve"> </w:t>
      </w:r>
      <w:r w:rsidRPr="002C31AF">
        <w:rPr>
          <w:rFonts w:ascii="Times New Roman" w:hAnsi="Times New Roman"/>
          <w:i/>
          <w:iCs/>
          <w:sz w:val="24"/>
          <w:szCs w:val="24"/>
        </w:rPr>
        <w:t>Review of Research in Open and Distributed Learning, 19</w:t>
      </w:r>
      <w:r w:rsidRPr="002C31AF">
        <w:rPr>
          <w:rFonts w:ascii="Times New Roman" w:hAnsi="Times New Roman"/>
          <w:sz w:val="24"/>
          <w:szCs w:val="24"/>
        </w:rPr>
        <w:t>(1), 91-115.</w:t>
      </w:r>
    </w:p>
    <w:p w14:paraId="61895D32" w14:textId="77777777" w:rsidR="00257FB2" w:rsidRPr="00D63715" w:rsidRDefault="00257FB2" w:rsidP="002C31AF">
      <w:pPr>
        <w:spacing w:after="0" w:line="240" w:lineRule="auto"/>
        <w:ind w:left="720" w:hanging="720"/>
        <w:rPr>
          <w:rFonts w:ascii="Times New Roman" w:hAnsi="Times New Roman"/>
          <w:sz w:val="24"/>
          <w:szCs w:val="24"/>
          <w:lang w:eastAsia="en-US"/>
        </w:rPr>
      </w:pPr>
    </w:p>
    <w:p w14:paraId="59663BC8" w14:textId="635F7E9E" w:rsidR="00B8559D" w:rsidRPr="002C31AF" w:rsidRDefault="00B8559D" w:rsidP="001F7D2F">
      <w:pPr>
        <w:spacing w:after="0" w:line="240" w:lineRule="auto"/>
        <w:ind w:left="720" w:hanging="720"/>
        <w:rPr>
          <w:rFonts w:ascii="Times New Roman" w:hAnsi="Times New Roman"/>
          <w:sz w:val="24"/>
          <w:szCs w:val="24"/>
          <w:lang w:eastAsia="en-US"/>
        </w:rPr>
      </w:pPr>
      <w:r w:rsidRPr="002C31AF">
        <w:rPr>
          <w:rFonts w:ascii="Times New Roman" w:hAnsi="Times New Roman"/>
          <w:sz w:val="24"/>
          <w:szCs w:val="24"/>
          <w:lang w:eastAsia="en-US"/>
        </w:rPr>
        <w:t>Hu-Au, E.</w:t>
      </w:r>
      <w:r w:rsidR="00612868" w:rsidRPr="002C31AF">
        <w:rPr>
          <w:rFonts w:ascii="Times New Roman" w:hAnsi="Times New Roman"/>
          <w:sz w:val="24"/>
          <w:szCs w:val="24"/>
          <w:lang w:eastAsia="en-US"/>
        </w:rPr>
        <w:t>,</w:t>
      </w:r>
      <w:r w:rsidRPr="002C31AF">
        <w:rPr>
          <w:rFonts w:ascii="Times New Roman" w:hAnsi="Times New Roman"/>
          <w:sz w:val="24"/>
          <w:szCs w:val="24"/>
          <w:lang w:eastAsia="en-US"/>
        </w:rPr>
        <w:t xml:space="preserve"> </w:t>
      </w:r>
      <w:r w:rsidR="00612868" w:rsidRPr="002C31AF">
        <w:rPr>
          <w:rFonts w:ascii="Times New Roman" w:hAnsi="Times New Roman"/>
          <w:sz w:val="24"/>
          <w:szCs w:val="24"/>
          <w:lang w:eastAsia="en-US"/>
        </w:rPr>
        <w:t>&amp;</w:t>
      </w:r>
      <w:r w:rsidRPr="002C31AF">
        <w:rPr>
          <w:rFonts w:ascii="Times New Roman" w:hAnsi="Times New Roman"/>
          <w:sz w:val="24"/>
          <w:szCs w:val="24"/>
          <w:lang w:eastAsia="en-US"/>
        </w:rPr>
        <w:t xml:space="preserve"> Lee, J.</w:t>
      </w:r>
      <w:r w:rsidR="006D70DC" w:rsidRPr="002C31AF">
        <w:rPr>
          <w:rFonts w:ascii="Times New Roman" w:hAnsi="Times New Roman"/>
          <w:sz w:val="24"/>
          <w:szCs w:val="24"/>
          <w:lang w:eastAsia="en-US"/>
        </w:rPr>
        <w:t xml:space="preserve"> </w:t>
      </w:r>
      <w:r w:rsidRPr="002C31AF">
        <w:rPr>
          <w:rFonts w:ascii="Times New Roman" w:hAnsi="Times New Roman"/>
          <w:sz w:val="24"/>
          <w:szCs w:val="24"/>
          <w:lang w:eastAsia="en-US"/>
        </w:rPr>
        <w:t>J. (2017)</w:t>
      </w:r>
      <w:r w:rsidR="002D7B8C" w:rsidRPr="002C31AF">
        <w:rPr>
          <w:rFonts w:ascii="Times New Roman" w:hAnsi="Times New Roman"/>
          <w:sz w:val="24"/>
          <w:szCs w:val="24"/>
          <w:lang w:eastAsia="en-US"/>
        </w:rPr>
        <w:t>.</w:t>
      </w:r>
      <w:r w:rsidRPr="002C31AF">
        <w:rPr>
          <w:rFonts w:ascii="Times New Roman" w:hAnsi="Times New Roman"/>
          <w:sz w:val="24"/>
          <w:szCs w:val="24"/>
          <w:lang w:eastAsia="en-US"/>
        </w:rPr>
        <w:t xml:space="preserve"> Virtual reality in education: A tool for learning in the experience age, </w:t>
      </w:r>
      <w:r w:rsidRPr="002C31AF">
        <w:rPr>
          <w:rFonts w:ascii="Times New Roman" w:hAnsi="Times New Roman"/>
          <w:i/>
          <w:iCs/>
          <w:sz w:val="24"/>
          <w:szCs w:val="24"/>
          <w:lang w:eastAsia="en-US"/>
        </w:rPr>
        <w:t>International Journal of Innovation in Education, 4</w:t>
      </w:r>
      <w:r w:rsidRPr="002C31AF">
        <w:rPr>
          <w:rFonts w:ascii="Times New Roman" w:hAnsi="Times New Roman"/>
          <w:sz w:val="24"/>
          <w:szCs w:val="24"/>
          <w:lang w:eastAsia="en-US"/>
        </w:rPr>
        <w:t>(4), 215</w:t>
      </w:r>
      <w:r w:rsidR="004708B6" w:rsidRPr="002C31AF">
        <w:rPr>
          <w:rFonts w:ascii="Times New Roman" w:hAnsi="Times New Roman"/>
          <w:sz w:val="24"/>
          <w:szCs w:val="24"/>
          <w:lang w:eastAsia="en-US"/>
        </w:rPr>
        <w:t>-</w:t>
      </w:r>
      <w:r w:rsidRPr="002C31AF">
        <w:rPr>
          <w:rFonts w:ascii="Times New Roman" w:hAnsi="Times New Roman"/>
          <w:sz w:val="24"/>
          <w:szCs w:val="24"/>
          <w:lang w:eastAsia="en-US"/>
        </w:rPr>
        <w:t>226. https://doi.org/10.1504/IJIIE.2017.10012691</w:t>
      </w:r>
    </w:p>
    <w:p w14:paraId="3BBAF942" w14:textId="77777777" w:rsidR="00257FB2" w:rsidRPr="00D63715" w:rsidRDefault="00257FB2" w:rsidP="002C31AF">
      <w:pPr>
        <w:spacing w:after="0" w:line="240" w:lineRule="auto"/>
        <w:ind w:left="720" w:hanging="720"/>
        <w:rPr>
          <w:rFonts w:ascii="Times New Roman" w:hAnsi="Times New Roman"/>
          <w:sz w:val="24"/>
          <w:szCs w:val="24"/>
          <w:lang w:eastAsia="en-US"/>
        </w:rPr>
      </w:pPr>
    </w:p>
    <w:p w14:paraId="0C3432D2" w14:textId="68CA80C5" w:rsidR="00E21FD5" w:rsidRPr="002C31AF" w:rsidRDefault="00E21FD5" w:rsidP="001F7D2F">
      <w:pPr>
        <w:spacing w:after="0" w:line="240" w:lineRule="auto"/>
        <w:ind w:left="720" w:hanging="720"/>
        <w:rPr>
          <w:rFonts w:ascii="Times New Roman" w:hAnsi="Times New Roman"/>
          <w:sz w:val="24"/>
          <w:szCs w:val="24"/>
          <w:lang w:eastAsia="en-US"/>
        </w:rPr>
      </w:pPr>
      <w:proofErr w:type="spellStart"/>
      <w:r w:rsidRPr="002C31AF">
        <w:rPr>
          <w:rFonts w:ascii="Times New Roman" w:hAnsi="Times New Roman"/>
          <w:sz w:val="24"/>
          <w:szCs w:val="24"/>
          <w:lang w:eastAsia="en-US"/>
        </w:rPr>
        <w:t>Kawulich</w:t>
      </w:r>
      <w:proofErr w:type="spellEnd"/>
      <w:r w:rsidRPr="002C31AF">
        <w:rPr>
          <w:rFonts w:ascii="Times New Roman" w:hAnsi="Times New Roman"/>
          <w:sz w:val="24"/>
          <w:szCs w:val="24"/>
          <w:lang w:eastAsia="en-US"/>
        </w:rPr>
        <w:t xml:space="preserve">, B. B., &amp; </w:t>
      </w:r>
      <w:proofErr w:type="spellStart"/>
      <w:r w:rsidRPr="002C31AF">
        <w:rPr>
          <w:rFonts w:ascii="Times New Roman" w:hAnsi="Times New Roman"/>
          <w:sz w:val="24"/>
          <w:szCs w:val="24"/>
          <w:lang w:eastAsia="en-US"/>
        </w:rPr>
        <w:t>D’Alba</w:t>
      </w:r>
      <w:proofErr w:type="spellEnd"/>
      <w:r w:rsidR="00612868" w:rsidRPr="002C31AF">
        <w:rPr>
          <w:rFonts w:ascii="Times New Roman" w:hAnsi="Times New Roman"/>
          <w:sz w:val="24"/>
          <w:szCs w:val="24"/>
          <w:lang w:eastAsia="en-US"/>
        </w:rPr>
        <w:t>, A</w:t>
      </w:r>
      <w:r w:rsidRPr="002C31AF">
        <w:rPr>
          <w:rFonts w:ascii="Times New Roman" w:hAnsi="Times New Roman"/>
          <w:sz w:val="24"/>
          <w:szCs w:val="24"/>
          <w:lang w:eastAsia="en-US"/>
        </w:rPr>
        <w:t xml:space="preserve">. (2019). Teaching qualitative research methods with second life, a 3-dimensional online virtual environment. </w:t>
      </w:r>
      <w:r w:rsidRPr="002C31AF">
        <w:rPr>
          <w:rFonts w:ascii="Times New Roman" w:hAnsi="Times New Roman"/>
          <w:i/>
          <w:iCs/>
          <w:sz w:val="24"/>
          <w:szCs w:val="24"/>
          <w:lang w:eastAsia="en-US"/>
        </w:rPr>
        <w:t>Virtual Reality, 23</w:t>
      </w:r>
      <w:r w:rsidRPr="002C31AF">
        <w:rPr>
          <w:rFonts w:ascii="Times New Roman" w:hAnsi="Times New Roman"/>
          <w:sz w:val="24"/>
          <w:szCs w:val="24"/>
          <w:lang w:eastAsia="en-US"/>
        </w:rPr>
        <w:t>(4), 375-384. https://doi.org/10.1007/s10055-018-0353-4</w:t>
      </w:r>
    </w:p>
    <w:p w14:paraId="2169A733" w14:textId="77777777" w:rsidR="00257FB2" w:rsidRPr="00D63715" w:rsidRDefault="00257FB2" w:rsidP="002C31AF">
      <w:pPr>
        <w:spacing w:after="0" w:line="240" w:lineRule="auto"/>
        <w:ind w:left="720" w:hanging="720"/>
        <w:rPr>
          <w:rFonts w:ascii="Times New Roman" w:hAnsi="Times New Roman"/>
          <w:sz w:val="24"/>
          <w:szCs w:val="24"/>
          <w:lang w:eastAsia="en-US"/>
        </w:rPr>
      </w:pPr>
    </w:p>
    <w:p w14:paraId="7DEF4801" w14:textId="2B83EB33" w:rsidR="000A2F2D" w:rsidRDefault="000A2F2D" w:rsidP="002C31AF">
      <w:pPr>
        <w:spacing w:after="0" w:line="240" w:lineRule="auto"/>
        <w:ind w:left="720" w:hanging="720"/>
        <w:rPr>
          <w:rFonts w:ascii="Times New Roman" w:hAnsi="Times New Roman"/>
          <w:sz w:val="24"/>
          <w:szCs w:val="24"/>
          <w:lang w:eastAsia="en-US"/>
        </w:rPr>
      </w:pPr>
      <w:r w:rsidRPr="002C31AF">
        <w:rPr>
          <w:rFonts w:ascii="Times New Roman" w:hAnsi="Times New Roman"/>
          <w:sz w:val="24"/>
          <w:szCs w:val="24"/>
          <w:lang w:eastAsia="en-US"/>
        </w:rPr>
        <w:t xml:space="preserve">Kengne, S. A. K., </w:t>
      </w:r>
      <w:proofErr w:type="spellStart"/>
      <w:r w:rsidRPr="002C31AF">
        <w:rPr>
          <w:rFonts w:ascii="Times New Roman" w:hAnsi="Times New Roman"/>
          <w:sz w:val="24"/>
          <w:szCs w:val="24"/>
          <w:lang w:eastAsia="en-US"/>
        </w:rPr>
        <w:t>Fossaert</w:t>
      </w:r>
      <w:proofErr w:type="spellEnd"/>
      <w:r w:rsidRPr="002C31AF">
        <w:rPr>
          <w:rFonts w:ascii="Times New Roman" w:hAnsi="Times New Roman"/>
          <w:sz w:val="24"/>
          <w:szCs w:val="24"/>
          <w:lang w:eastAsia="en-US"/>
        </w:rPr>
        <w:t xml:space="preserve">, M., Girard, B., &amp; Menelas, B.-A. J. (2018). Action-Centered Exposure Therapy (ACET): A new approach to the use of virtual reality to the care of people with post-traumatic stress disorder. </w:t>
      </w:r>
      <w:r w:rsidRPr="002C31AF">
        <w:rPr>
          <w:rFonts w:ascii="Times New Roman" w:hAnsi="Times New Roman"/>
          <w:i/>
          <w:iCs/>
          <w:sz w:val="24"/>
          <w:szCs w:val="24"/>
          <w:lang w:eastAsia="en-US"/>
        </w:rPr>
        <w:t>Behavioral Sciences (2076-328X), 8</w:t>
      </w:r>
      <w:r w:rsidR="00DC5DF1" w:rsidRPr="002C31AF">
        <w:rPr>
          <w:rFonts w:ascii="Times New Roman" w:hAnsi="Times New Roman"/>
          <w:sz w:val="24"/>
          <w:szCs w:val="24"/>
          <w:lang w:eastAsia="en-US"/>
        </w:rPr>
        <w:t>(76), 1-11</w:t>
      </w:r>
      <w:r w:rsidR="009B16FF" w:rsidRPr="002C31AF">
        <w:rPr>
          <w:rFonts w:ascii="Times New Roman" w:hAnsi="Times New Roman"/>
          <w:sz w:val="24"/>
          <w:szCs w:val="24"/>
          <w:lang w:eastAsia="en-US"/>
        </w:rPr>
        <w:t xml:space="preserve">. </w:t>
      </w:r>
      <w:r w:rsidR="003B63B9" w:rsidRPr="002C31AF">
        <w:rPr>
          <w:rFonts w:ascii="Times New Roman" w:hAnsi="Times New Roman"/>
          <w:sz w:val="24"/>
          <w:szCs w:val="24"/>
          <w:lang w:eastAsia="en-US"/>
        </w:rPr>
        <w:t>https://doi.org/10.3390/bs8080076</w:t>
      </w:r>
    </w:p>
    <w:p w14:paraId="38566296" w14:textId="77777777" w:rsidR="003B63B9" w:rsidRPr="002C31AF" w:rsidRDefault="003B63B9" w:rsidP="001F7D2F">
      <w:pPr>
        <w:spacing w:after="0" w:line="240" w:lineRule="auto"/>
        <w:ind w:left="720" w:hanging="720"/>
        <w:rPr>
          <w:rFonts w:ascii="Times New Roman" w:hAnsi="Times New Roman"/>
          <w:sz w:val="24"/>
          <w:szCs w:val="24"/>
          <w:lang w:eastAsia="en-US"/>
        </w:rPr>
      </w:pPr>
    </w:p>
    <w:p w14:paraId="16DD942B" w14:textId="1159C729" w:rsidR="005912C4" w:rsidRPr="002C31AF" w:rsidRDefault="008D247A" w:rsidP="001F7D2F">
      <w:pPr>
        <w:spacing w:after="0" w:line="240" w:lineRule="auto"/>
        <w:ind w:left="720" w:hanging="720"/>
        <w:rPr>
          <w:rFonts w:ascii="Times New Roman" w:hAnsi="Times New Roman"/>
          <w:sz w:val="24"/>
          <w:szCs w:val="24"/>
        </w:rPr>
      </w:pPr>
      <w:r w:rsidRPr="002C31AF">
        <w:rPr>
          <w:rFonts w:ascii="Times New Roman" w:hAnsi="Times New Roman"/>
          <w:sz w:val="24"/>
          <w:szCs w:val="24"/>
        </w:rPr>
        <w:t xml:space="preserve">Kim, C., Park, S. W., Cozart, J., &amp; Lee, H. (2015). From motivation to engagement: The role of effort regulation of virtual high school students in mathematics courses. </w:t>
      </w:r>
      <w:r w:rsidRPr="002C31AF">
        <w:rPr>
          <w:rFonts w:ascii="Times New Roman" w:hAnsi="Times New Roman"/>
          <w:i/>
          <w:iCs/>
          <w:sz w:val="24"/>
          <w:szCs w:val="24"/>
        </w:rPr>
        <w:t>Educational</w:t>
      </w:r>
      <w:r w:rsidRPr="002C31AF">
        <w:rPr>
          <w:rFonts w:ascii="Times New Roman" w:hAnsi="Times New Roman"/>
          <w:sz w:val="24"/>
          <w:szCs w:val="24"/>
        </w:rPr>
        <w:t xml:space="preserve"> </w:t>
      </w:r>
      <w:r w:rsidRPr="002C31AF">
        <w:rPr>
          <w:rFonts w:ascii="Times New Roman" w:hAnsi="Times New Roman"/>
          <w:i/>
          <w:iCs/>
          <w:sz w:val="24"/>
          <w:szCs w:val="24"/>
        </w:rPr>
        <w:t>Technology &amp; Society, 18</w:t>
      </w:r>
      <w:r w:rsidRPr="002C31AF">
        <w:rPr>
          <w:rFonts w:ascii="Times New Roman" w:hAnsi="Times New Roman"/>
          <w:sz w:val="24"/>
          <w:szCs w:val="24"/>
        </w:rPr>
        <w:t>(4), 261</w:t>
      </w:r>
      <w:r w:rsidR="00985C1F" w:rsidRPr="002C31AF">
        <w:rPr>
          <w:rFonts w:ascii="Times New Roman" w:hAnsi="Times New Roman"/>
          <w:sz w:val="24"/>
          <w:szCs w:val="24"/>
        </w:rPr>
        <w:t>-</w:t>
      </w:r>
      <w:r w:rsidRPr="002C31AF">
        <w:rPr>
          <w:rFonts w:ascii="Times New Roman" w:hAnsi="Times New Roman"/>
          <w:sz w:val="24"/>
          <w:szCs w:val="24"/>
        </w:rPr>
        <w:t>272.</w:t>
      </w:r>
    </w:p>
    <w:p w14:paraId="3B092F4F" w14:textId="77777777" w:rsidR="00E26680" w:rsidRPr="00D63715" w:rsidRDefault="00E26680" w:rsidP="002C31AF">
      <w:pPr>
        <w:spacing w:after="0" w:line="240" w:lineRule="auto"/>
        <w:ind w:left="720" w:hanging="720"/>
        <w:rPr>
          <w:rFonts w:ascii="Times New Roman" w:hAnsi="Times New Roman"/>
          <w:sz w:val="24"/>
          <w:szCs w:val="24"/>
        </w:rPr>
      </w:pPr>
    </w:p>
    <w:p w14:paraId="16DD942C" w14:textId="19325590" w:rsidR="005912C4" w:rsidRPr="00F45500" w:rsidRDefault="008D247A" w:rsidP="001F7D2F">
      <w:pPr>
        <w:spacing w:after="0" w:line="240" w:lineRule="auto"/>
        <w:ind w:left="720" w:hanging="720"/>
        <w:rPr>
          <w:rFonts w:ascii="Times New Roman" w:hAnsi="Times New Roman"/>
          <w:i/>
          <w:iCs/>
          <w:color w:val="FF0000"/>
          <w:sz w:val="24"/>
          <w:szCs w:val="24"/>
        </w:rPr>
      </w:pPr>
      <w:r w:rsidRPr="00F45500">
        <w:rPr>
          <w:rFonts w:ascii="Times New Roman" w:hAnsi="Times New Roman"/>
          <w:color w:val="FF0000"/>
          <w:sz w:val="24"/>
          <w:szCs w:val="24"/>
        </w:rPr>
        <w:t xml:space="preserve">Krulik, S., Rudnick, J., &amp; Milou, E. (2003). </w:t>
      </w:r>
      <w:r w:rsidRPr="00F45500">
        <w:rPr>
          <w:rFonts w:ascii="Times New Roman" w:hAnsi="Times New Roman"/>
          <w:i/>
          <w:iCs/>
          <w:color w:val="FF0000"/>
          <w:sz w:val="24"/>
          <w:szCs w:val="24"/>
        </w:rPr>
        <w:t xml:space="preserve">Teaching mathematics in middle school: A practical guide. </w:t>
      </w:r>
      <w:r w:rsidRPr="00F45500">
        <w:rPr>
          <w:rFonts w:ascii="Times New Roman" w:hAnsi="Times New Roman"/>
          <w:color w:val="FF0000"/>
          <w:sz w:val="24"/>
          <w:szCs w:val="24"/>
        </w:rPr>
        <w:t>Boston, MA: Pearson Education.</w:t>
      </w:r>
    </w:p>
    <w:p w14:paraId="5F97AFD4" w14:textId="77777777" w:rsidR="00E26680" w:rsidRPr="00F45500" w:rsidRDefault="00E26680" w:rsidP="002C31AF">
      <w:pPr>
        <w:spacing w:after="0" w:line="240" w:lineRule="auto"/>
        <w:ind w:left="720" w:hanging="720"/>
        <w:rPr>
          <w:rFonts w:ascii="Times New Roman" w:hAnsi="Times New Roman"/>
          <w:color w:val="FF0000"/>
          <w:sz w:val="24"/>
          <w:szCs w:val="24"/>
        </w:rPr>
      </w:pPr>
    </w:p>
    <w:p w14:paraId="16DD942D" w14:textId="18B7D5F4" w:rsidR="005912C4" w:rsidRPr="002C31AF" w:rsidRDefault="008D247A" w:rsidP="001F7D2F">
      <w:pPr>
        <w:spacing w:after="0" w:line="240" w:lineRule="auto"/>
        <w:ind w:left="720" w:hanging="720"/>
        <w:rPr>
          <w:rFonts w:ascii="Times New Roman" w:hAnsi="Times New Roman"/>
          <w:i/>
          <w:iCs/>
          <w:sz w:val="24"/>
          <w:szCs w:val="24"/>
        </w:rPr>
      </w:pPr>
      <w:r w:rsidRPr="00F45500">
        <w:rPr>
          <w:rFonts w:ascii="Times New Roman" w:hAnsi="Times New Roman"/>
          <w:color w:val="FF0000"/>
          <w:sz w:val="24"/>
          <w:szCs w:val="24"/>
        </w:rPr>
        <w:t xml:space="preserve">LaViola, J. J., Jr. (2000). A discussion of cybersickness in virtual environments. </w:t>
      </w:r>
      <w:r w:rsidRPr="00F45500">
        <w:rPr>
          <w:rFonts w:ascii="Times New Roman" w:hAnsi="Times New Roman"/>
          <w:i/>
          <w:iCs/>
          <w:color w:val="FF0000"/>
          <w:sz w:val="24"/>
          <w:szCs w:val="24"/>
        </w:rPr>
        <w:t>ACM SIGCHI Bulletin, 32</w:t>
      </w:r>
      <w:r w:rsidRPr="00F45500">
        <w:rPr>
          <w:rFonts w:ascii="Times New Roman" w:hAnsi="Times New Roman"/>
          <w:color w:val="FF0000"/>
          <w:sz w:val="24"/>
          <w:szCs w:val="24"/>
        </w:rPr>
        <w:t>, 47-56.</w:t>
      </w:r>
    </w:p>
    <w:p w14:paraId="6F675665" w14:textId="77777777" w:rsidR="00E26680" w:rsidRPr="00D63715" w:rsidRDefault="00E26680" w:rsidP="002C31AF">
      <w:pPr>
        <w:spacing w:after="0" w:line="240" w:lineRule="auto"/>
        <w:ind w:left="720" w:hanging="720"/>
        <w:rPr>
          <w:rFonts w:ascii="Times New Roman" w:hAnsi="Times New Roman"/>
          <w:sz w:val="24"/>
          <w:szCs w:val="24"/>
        </w:rPr>
      </w:pPr>
    </w:p>
    <w:p w14:paraId="16DD942E" w14:textId="1B1AD4ED" w:rsidR="005912C4" w:rsidRPr="00F45500" w:rsidRDefault="008D247A" w:rsidP="001F7D2F">
      <w:pPr>
        <w:spacing w:after="0" w:line="240" w:lineRule="auto"/>
        <w:ind w:left="720" w:hanging="720"/>
        <w:rPr>
          <w:rFonts w:ascii="Times New Roman" w:hAnsi="Times New Roman"/>
          <w:color w:val="FF0000"/>
          <w:sz w:val="24"/>
          <w:szCs w:val="24"/>
        </w:rPr>
      </w:pPr>
      <w:r w:rsidRPr="00F45500">
        <w:rPr>
          <w:rFonts w:ascii="Times New Roman" w:hAnsi="Times New Roman"/>
          <w:color w:val="FF0000"/>
          <w:sz w:val="24"/>
          <w:szCs w:val="24"/>
        </w:rPr>
        <w:t xml:space="preserve">Lee, E. A. L., Wong, K. W., &amp; Fung, C. C. (2010). How does desktop virtual reality enhance learning outcomes? A structural equation modeling approach. </w:t>
      </w:r>
      <w:r w:rsidRPr="00F45500">
        <w:rPr>
          <w:rFonts w:ascii="Times New Roman" w:hAnsi="Times New Roman"/>
          <w:i/>
          <w:iCs/>
          <w:color w:val="FF0000"/>
          <w:sz w:val="24"/>
          <w:szCs w:val="24"/>
        </w:rPr>
        <w:t>Computers &amp; Education,</w:t>
      </w:r>
      <w:r w:rsidRPr="00F45500">
        <w:rPr>
          <w:rFonts w:ascii="Times New Roman" w:hAnsi="Times New Roman"/>
          <w:color w:val="FF0000"/>
          <w:sz w:val="24"/>
          <w:szCs w:val="24"/>
        </w:rPr>
        <w:t xml:space="preserve"> </w:t>
      </w:r>
      <w:r w:rsidRPr="00F45500">
        <w:rPr>
          <w:rFonts w:ascii="Times New Roman" w:hAnsi="Times New Roman"/>
          <w:i/>
          <w:iCs/>
          <w:color w:val="FF0000"/>
          <w:sz w:val="24"/>
          <w:szCs w:val="24"/>
        </w:rPr>
        <w:t>55</w:t>
      </w:r>
      <w:r w:rsidRPr="00F45500">
        <w:rPr>
          <w:rFonts w:ascii="Times New Roman" w:hAnsi="Times New Roman"/>
          <w:color w:val="FF0000"/>
          <w:sz w:val="24"/>
          <w:szCs w:val="24"/>
        </w:rPr>
        <w:t>(4), 1424</w:t>
      </w:r>
      <w:r w:rsidR="00985C1F" w:rsidRPr="00F45500">
        <w:rPr>
          <w:rFonts w:ascii="Times New Roman" w:hAnsi="Times New Roman"/>
          <w:color w:val="FF0000"/>
          <w:sz w:val="24"/>
          <w:szCs w:val="24"/>
        </w:rPr>
        <w:t>-</w:t>
      </w:r>
      <w:r w:rsidRPr="00F45500">
        <w:rPr>
          <w:rFonts w:ascii="Times New Roman" w:hAnsi="Times New Roman"/>
          <w:color w:val="FF0000"/>
          <w:sz w:val="24"/>
          <w:szCs w:val="24"/>
        </w:rPr>
        <w:t>1442. https://doi.org/10.1016/j.compedu.2010.06.006</w:t>
      </w:r>
    </w:p>
    <w:p w14:paraId="7DC6B472" w14:textId="77777777" w:rsidR="00E26680" w:rsidRPr="00D63715" w:rsidRDefault="00E26680" w:rsidP="002C31AF">
      <w:pPr>
        <w:spacing w:after="0" w:line="240" w:lineRule="auto"/>
        <w:ind w:left="720" w:hanging="720"/>
        <w:rPr>
          <w:rFonts w:ascii="Times New Roman" w:hAnsi="Times New Roman"/>
          <w:sz w:val="24"/>
          <w:szCs w:val="24"/>
          <w:lang w:eastAsia="en-US"/>
        </w:rPr>
      </w:pPr>
    </w:p>
    <w:p w14:paraId="4F19B75D" w14:textId="7BA82CAC" w:rsidR="009B16FF" w:rsidRPr="002C31AF" w:rsidRDefault="009B16FF" w:rsidP="001F7D2F">
      <w:pPr>
        <w:spacing w:after="0" w:line="240" w:lineRule="auto"/>
        <w:ind w:left="720" w:hanging="720"/>
        <w:rPr>
          <w:rFonts w:ascii="Times New Roman" w:hAnsi="Times New Roman"/>
          <w:sz w:val="24"/>
          <w:szCs w:val="24"/>
        </w:rPr>
      </w:pPr>
      <w:r w:rsidRPr="002C31AF">
        <w:rPr>
          <w:rFonts w:ascii="Times New Roman" w:hAnsi="Times New Roman"/>
          <w:sz w:val="24"/>
          <w:szCs w:val="24"/>
          <w:lang w:eastAsia="en-US"/>
        </w:rPr>
        <w:t xml:space="preserve">Liaw, S. Y., Tan, K. K., Wu, L. T., Tan, S. C., Choo, H., Yap, J., Lim, S. M., Wong, L., &amp; Ignacio, J. (2019). Finding the right blend of technologically enhanced learning environments: Randomized controlled study of the effect of instructional sequences on interprofessional learning. </w:t>
      </w:r>
      <w:r w:rsidRPr="002C31AF">
        <w:rPr>
          <w:rFonts w:ascii="Times New Roman" w:hAnsi="Times New Roman"/>
          <w:i/>
          <w:iCs/>
          <w:sz w:val="24"/>
          <w:szCs w:val="24"/>
          <w:lang w:eastAsia="en-US"/>
        </w:rPr>
        <w:t>Journal of Medical Internet Research, 21</w:t>
      </w:r>
      <w:r w:rsidRPr="002C31AF">
        <w:rPr>
          <w:rFonts w:ascii="Times New Roman" w:hAnsi="Times New Roman"/>
          <w:sz w:val="24"/>
          <w:szCs w:val="24"/>
          <w:lang w:eastAsia="en-US"/>
        </w:rPr>
        <w:t>(5), 1-13. https://doi.org/10.2196/12537</w:t>
      </w:r>
    </w:p>
    <w:p w14:paraId="784E03FF" w14:textId="77777777" w:rsidR="00E26680" w:rsidRPr="00D63715" w:rsidRDefault="00E26680" w:rsidP="002C31AF">
      <w:pPr>
        <w:spacing w:after="0" w:line="240" w:lineRule="auto"/>
        <w:ind w:left="720" w:hanging="720"/>
        <w:rPr>
          <w:rFonts w:ascii="Times New Roman" w:hAnsi="Times New Roman"/>
          <w:sz w:val="24"/>
          <w:szCs w:val="24"/>
        </w:rPr>
      </w:pPr>
    </w:p>
    <w:p w14:paraId="16DD942F" w14:textId="7E7F64E1" w:rsidR="005912C4" w:rsidRPr="002C31AF" w:rsidRDefault="008D247A" w:rsidP="001F7D2F">
      <w:pPr>
        <w:spacing w:after="0" w:line="240" w:lineRule="auto"/>
        <w:ind w:left="720" w:hanging="720"/>
        <w:rPr>
          <w:rFonts w:ascii="Times New Roman" w:hAnsi="Times New Roman"/>
          <w:sz w:val="24"/>
          <w:szCs w:val="24"/>
        </w:rPr>
      </w:pPr>
      <w:r w:rsidRPr="002C31AF">
        <w:rPr>
          <w:rFonts w:ascii="Times New Roman" w:hAnsi="Times New Roman"/>
          <w:sz w:val="24"/>
          <w:szCs w:val="24"/>
        </w:rPr>
        <w:t xml:space="preserve">Lin, T., &amp; Lan, Y.-J. (2015). Language learning in virtual reality environments: Past, present, and future. </w:t>
      </w:r>
      <w:r w:rsidRPr="002C31AF">
        <w:rPr>
          <w:rFonts w:ascii="Times New Roman" w:hAnsi="Times New Roman"/>
          <w:i/>
          <w:iCs/>
          <w:sz w:val="24"/>
          <w:szCs w:val="24"/>
        </w:rPr>
        <w:t>Journal of Educational Technology &amp; Society</w:t>
      </w:r>
      <w:r w:rsidRPr="002C31AF">
        <w:rPr>
          <w:rFonts w:ascii="Times New Roman" w:hAnsi="Times New Roman"/>
          <w:sz w:val="24"/>
          <w:szCs w:val="24"/>
        </w:rPr>
        <w:t xml:space="preserve">, </w:t>
      </w:r>
      <w:r w:rsidRPr="002C31AF">
        <w:rPr>
          <w:rFonts w:ascii="Times New Roman" w:hAnsi="Times New Roman"/>
          <w:i/>
          <w:iCs/>
          <w:sz w:val="24"/>
          <w:szCs w:val="24"/>
        </w:rPr>
        <w:t>18</w:t>
      </w:r>
      <w:r w:rsidRPr="002C31AF">
        <w:rPr>
          <w:rFonts w:ascii="Times New Roman" w:hAnsi="Times New Roman"/>
          <w:sz w:val="24"/>
          <w:szCs w:val="24"/>
        </w:rPr>
        <w:t>(4), 486</w:t>
      </w:r>
      <w:r w:rsidR="003A6A3A" w:rsidRPr="002C31AF">
        <w:rPr>
          <w:rFonts w:ascii="Times New Roman" w:hAnsi="Times New Roman"/>
          <w:sz w:val="24"/>
          <w:szCs w:val="24"/>
        </w:rPr>
        <w:t>-</w:t>
      </w:r>
      <w:r w:rsidRPr="002C31AF">
        <w:rPr>
          <w:rFonts w:ascii="Times New Roman" w:hAnsi="Times New Roman"/>
          <w:sz w:val="24"/>
          <w:szCs w:val="24"/>
        </w:rPr>
        <w:t>497.</w:t>
      </w:r>
    </w:p>
    <w:p w14:paraId="7D4E7E55" w14:textId="77777777" w:rsidR="00E26680" w:rsidRPr="00D63715" w:rsidRDefault="00E26680" w:rsidP="002C31AF">
      <w:pPr>
        <w:spacing w:after="0" w:line="240" w:lineRule="auto"/>
        <w:ind w:left="720" w:hanging="720"/>
        <w:rPr>
          <w:rFonts w:ascii="Times New Roman" w:hAnsi="Times New Roman"/>
          <w:sz w:val="24"/>
          <w:szCs w:val="24"/>
          <w:lang w:eastAsia="en-US"/>
        </w:rPr>
      </w:pPr>
    </w:p>
    <w:p w14:paraId="5AA063B2" w14:textId="0DF14E1E" w:rsidR="005A7E3D" w:rsidRPr="00F45500" w:rsidRDefault="005A7E3D" w:rsidP="001F7D2F">
      <w:pPr>
        <w:spacing w:after="0" w:line="240" w:lineRule="auto"/>
        <w:ind w:left="720" w:hanging="720"/>
        <w:rPr>
          <w:rFonts w:ascii="Times New Roman" w:hAnsi="Times New Roman"/>
          <w:color w:val="FF0000"/>
          <w:sz w:val="24"/>
          <w:szCs w:val="24"/>
        </w:rPr>
      </w:pPr>
      <w:r w:rsidRPr="00F45500">
        <w:rPr>
          <w:rFonts w:ascii="Times New Roman" w:hAnsi="Times New Roman"/>
          <w:color w:val="FF0000"/>
          <w:sz w:val="24"/>
          <w:szCs w:val="24"/>
          <w:lang w:eastAsia="en-US"/>
        </w:rPr>
        <w:t xml:space="preserve">Mackin, K. J., Cook-Smith, N., Illari, L., Marshall, J., &amp; Sadler, P. (2012). The effectiveness of rotating tank experiments in teaching undergraduate courses in atmospheres, oceans, and climate sciences. </w:t>
      </w:r>
      <w:r w:rsidRPr="00F45500">
        <w:rPr>
          <w:rFonts w:ascii="Times New Roman" w:hAnsi="Times New Roman"/>
          <w:i/>
          <w:iCs/>
          <w:color w:val="FF0000"/>
          <w:sz w:val="24"/>
          <w:szCs w:val="24"/>
          <w:lang w:eastAsia="en-US"/>
        </w:rPr>
        <w:t>Journal of Geoscience Education, 60,</w:t>
      </w:r>
      <w:r w:rsidRPr="00F45500">
        <w:rPr>
          <w:rFonts w:ascii="Times New Roman" w:hAnsi="Times New Roman"/>
          <w:color w:val="FF0000"/>
          <w:sz w:val="24"/>
          <w:szCs w:val="24"/>
          <w:lang w:eastAsia="en-US"/>
        </w:rPr>
        <w:t xml:space="preserve"> 67</w:t>
      </w:r>
      <w:r w:rsidR="003A6A3A" w:rsidRPr="00F45500">
        <w:rPr>
          <w:rFonts w:ascii="Times New Roman" w:hAnsi="Times New Roman"/>
          <w:color w:val="FF0000"/>
          <w:sz w:val="24"/>
          <w:szCs w:val="24"/>
          <w:lang w:eastAsia="en-US"/>
        </w:rPr>
        <w:t>-</w:t>
      </w:r>
      <w:r w:rsidRPr="00F45500">
        <w:rPr>
          <w:rFonts w:ascii="Times New Roman" w:hAnsi="Times New Roman"/>
          <w:color w:val="FF0000"/>
          <w:sz w:val="24"/>
          <w:szCs w:val="24"/>
          <w:lang w:eastAsia="en-US"/>
        </w:rPr>
        <w:t>82.</w:t>
      </w:r>
    </w:p>
    <w:p w14:paraId="1BBC8E94" w14:textId="77777777" w:rsidR="00E26680" w:rsidRPr="00F45500" w:rsidRDefault="00E26680" w:rsidP="002C31AF">
      <w:pPr>
        <w:spacing w:after="0" w:line="240" w:lineRule="auto"/>
        <w:ind w:left="720" w:hanging="720"/>
        <w:rPr>
          <w:rFonts w:ascii="Times New Roman" w:hAnsi="Times New Roman"/>
          <w:color w:val="FF0000"/>
          <w:sz w:val="24"/>
          <w:szCs w:val="24"/>
        </w:rPr>
      </w:pPr>
    </w:p>
    <w:p w14:paraId="16DD9430" w14:textId="240CD7B9" w:rsidR="005912C4" w:rsidRPr="002C31AF" w:rsidRDefault="008D247A" w:rsidP="001F7D2F">
      <w:pPr>
        <w:spacing w:after="0" w:line="240" w:lineRule="auto"/>
        <w:ind w:left="720" w:hanging="720"/>
        <w:rPr>
          <w:rFonts w:ascii="Times New Roman" w:hAnsi="Times New Roman"/>
          <w:sz w:val="24"/>
          <w:szCs w:val="24"/>
        </w:rPr>
      </w:pPr>
      <w:r w:rsidRPr="002C31AF">
        <w:rPr>
          <w:rFonts w:ascii="Times New Roman" w:hAnsi="Times New Roman"/>
          <w:sz w:val="24"/>
          <w:szCs w:val="24"/>
        </w:rPr>
        <w:t xml:space="preserve">Madathil, K. C., Frady, K., Hartley, R., Bertrand, J., Alfred, M., &amp; </w:t>
      </w:r>
      <w:proofErr w:type="spellStart"/>
      <w:r w:rsidRPr="002C31AF">
        <w:rPr>
          <w:rFonts w:ascii="Times New Roman" w:hAnsi="Times New Roman"/>
          <w:sz w:val="24"/>
          <w:szCs w:val="24"/>
        </w:rPr>
        <w:t>Gramopadhye</w:t>
      </w:r>
      <w:proofErr w:type="spellEnd"/>
      <w:r w:rsidRPr="002C31AF">
        <w:rPr>
          <w:rFonts w:ascii="Times New Roman" w:hAnsi="Times New Roman"/>
          <w:sz w:val="24"/>
          <w:szCs w:val="24"/>
        </w:rPr>
        <w:t xml:space="preserve">, A. (2017). An empirical study investigating the effectiveness of integrating virtual reality-based case studies into an online asynchronous learning environment. </w:t>
      </w:r>
      <w:r w:rsidRPr="002C31AF">
        <w:rPr>
          <w:rFonts w:ascii="Times New Roman" w:hAnsi="Times New Roman"/>
          <w:i/>
          <w:iCs/>
          <w:sz w:val="24"/>
          <w:szCs w:val="24"/>
        </w:rPr>
        <w:t>Computers in Education</w:t>
      </w:r>
      <w:r w:rsidRPr="002C31AF">
        <w:rPr>
          <w:rFonts w:ascii="Times New Roman" w:hAnsi="Times New Roman"/>
          <w:sz w:val="24"/>
          <w:szCs w:val="24"/>
        </w:rPr>
        <w:t xml:space="preserve"> </w:t>
      </w:r>
      <w:r w:rsidRPr="002C31AF">
        <w:rPr>
          <w:rFonts w:ascii="Times New Roman" w:hAnsi="Times New Roman"/>
          <w:i/>
          <w:iCs/>
          <w:sz w:val="24"/>
          <w:szCs w:val="24"/>
        </w:rPr>
        <w:t>Journal</w:t>
      </w:r>
      <w:r w:rsidRPr="002C31AF">
        <w:rPr>
          <w:rFonts w:ascii="Times New Roman" w:hAnsi="Times New Roman"/>
          <w:sz w:val="24"/>
          <w:szCs w:val="24"/>
        </w:rPr>
        <w:t xml:space="preserve">, </w:t>
      </w:r>
      <w:r w:rsidRPr="002C31AF">
        <w:rPr>
          <w:rFonts w:ascii="Times New Roman" w:hAnsi="Times New Roman"/>
          <w:i/>
          <w:iCs/>
          <w:sz w:val="24"/>
          <w:szCs w:val="24"/>
        </w:rPr>
        <w:t>8</w:t>
      </w:r>
      <w:r w:rsidRPr="002C31AF">
        <w:rPr>
          <w:rFonts w:ascii="Times New Roman" w:hAnsi="Times New Roman"/>
          <w:sz w:val="24"/>
          <w:szCs w:val="24"/>
        </w:rPr>
        <w:t>(3), 1</w:t>
      </w:r>
      <w:r w:rsidR="003A6A3A" w:rsidRPr="002C31AF">
        <w:rPr>
          <w:rFonts w:ascii="Times New Roman" w:hAnsi="Times New Roman"/>
          <w:sz w:val="24"/>
          <w:szCs w:val="24"/>
          <w:lang w:eastAsia="en-US"/>
        </w:rPr>
        <w:t>-</w:t>
      </w:r>
      <w:r w:rsidRPr="002C31AF">
        <w:rPr>
          <w:rFonts w:ascii="Times New Roman" w:hAnsi="Times New Roman"/>
          <w:sz w:val="24"/>
          <w:szCs w:val="24"/>
        </w:rPr>
        <w:t>10.</w:t>
      </w:r>
    </w:p>
    <w:p w14:paraId="5464412A" w14:textId="77777777" w:rsidR="00A204DC" w:rsidRPr="00D63715" w:rsidRDefault="00A204DC" w:rsidP="002C31AF">
      <w:pPr>
        <w:spacing w:after="0" w:line="240" w:lineRule="auto"/>
        <w:ind w:left="720" w:hanging="720"/>
        <w:rPr>
          <w:rFonts w:ascii="Times New Roman" w:hAnsi="Times New Roman"/>
          <w:sz w:val="24"/>
          <w:szCs w:val="24"/>
        </w:rPr>
      </w:pPr>
    </w:p>
    <w:p w14:paraId="16DD9431" w14:textId="2151A644" w:rsidR="005912C4" w:rsidRPr="00F45500" w:rsidRDefault="008D247A" w:rsidP="001F7D2F">
      <w:pPr>
        <w:spacing w:after="0" w:line="240" w:lineRule="auto"/>
        <w:ind w:left="720" w:hanging="720"/>
        <w:rPr>
          <w:rFonts w:ascii="Times New Roman" w:hAnsi="Times New Roman"/>
          <w:i/>
          <w:iCs/>
          <w:color w:val="FF0000"/>
          <w:sz w:val="24"/>
          <w:szCs w:val="24"/>
        </w:rPr>
      </w:pPr>
      <w:r w:rsidRPr="00F45500">
        <w:rPr>
          <w:rFonts w:ascii="Times New Roman" w:hAnsi="Times New Roman"/>
          <w:color w:val="FF0000"/>
          <w:sz w:val="24"/>
          <w:szCs w:val="24"/>
        </w:rPr>
        <w:t xml:space="preserve">Maturana, H. R. (1970). Biology of cognition. In </w:t>
      </w:r>
      <w:r w:rsidRPr="00F45500">
        <w:rPr>
          <w:rFonts w:ascii="Times New Roman" w:hAnsi="Times New Roman"/>
          <w:i/>
          <w:iCs/>
          <w:color w:val="FF0000"/>
          <w:sz w:val="24"/>
          <w:szCs w:val="24"/>
        </w:rPr>
        <w:t xml:space="preserve">Autopoiesis and cognition: The realization of the living </w:t>
      </w:r>
      <w:r w:rsidRPr="00F45500">
        <w:rPr>
          <w:rFonts w:ascii="Times New Roman" w:hAnsi="Times New Roman"/>
          <w:color w:val="FF0000"/>
          <w:sz w:val="24"/>
          <w:szCs w:val="24"/>
        </w:rPr>
        <w:t>(pp. 5-58).</w:t>
      </w:r>
      <w:r w:rsidRPr="00F45500">
        <w:rPr>
          <w:rFonts w:ascii="Times New Roman" w:hAnsi="Times New Roman"/>
          <w:i/>
          <w:iCs/>
          <w:color w:val="FF0000"/>
          <w:sz w:val="24"/>
          <w:szCs w:val="24"/>
        </w:rPr>
        <w:t xml:space="preserve"> </w:t>
      </w:r>
      <w:r w:rsidRPr="00F45500">
        <w:rPr>
          <w:rFonts w:ascii="Times New Roman" w:hAnsi="Times New Roman"/>
          <w:color w:val="FF0000"/>
          <w:sz w:val="24"/>
          <w:szCs w:val="24"/>
        </w:rPr>
        <w:t>http://www.enolagaia.com/M70-80BoC.html</w:t>
      </w:r>
    </w:p>
    <w:p w14:paraId="699DFBA9" w14:textId="77777777" w:rsidR="00A204DC" w:rsidRPr="00F45500" w:rsidRDefault="00A204DC" w:rsidP="002C31AF">
      <w:pPr>
        <w:spacing w:after="0" w:line="240" w:lineRule="auto"/>
        <w:ind w:left="720" w:hanging="720"/>
        <w:rPr>
          <w:rFonts w:ascii="Times New Roman" w:hAnsi="Times New Roman"/>
          <w:color w:val="FF0000"/>
          <w:sz w:val="24"/>
          <w:szCs w:val="24"/>
        </w:rPr>
      </w:pPr>
    </w:p>
    <w:p w14:paraId="16DD9432" w14:textId="39937937" w:rsidR="005912C4" w:rsidRPr="00F45500" w:rsidRDefault="008D247A" w:rsidP="001F7D2F">
      <w:pPr>
        <w:spacing w:after="0" w:line="240" w:lineRule="auto"/>
        <w:ind w:left="720" w:hanging="720"/>
        <w:rPr>
          <w:rFonts w:ascii="Times New Roman" w:hAnsi="Times New Roman"/>
          <w:color w:val="FF0000"/>
          <w:sz w:val="24"/>
          <w:szCs w:val="24"/>
        </w:rPr>
      </w:pPr>
      <w:proofErr w:type="spellStart"/>
      <w:r w:rsidRPr="00F45500">
        <w:rPr>
          <w:rFonts w:ascii="Times New Roman" w:hAnsi="Times New Roman"/>
          <w:color w:val="FF0000"/>
          <w:sz w:val="24"/>
          <w:szCs w:val="24"/>
        </w:rPr>
        <w:t>Mikropoulous</w:t>
      </w:r>
      <w:proofErr w:type="spellEnd"/>
      <w:r w:rsidRPr="00F45500">
        <w:rPr>
          <w:rFonts w:ascii="Times New Roman" w:hAnsi="Times New Roman"/>
          <w:color w:val="FF0000"/>
          <w:sz w:val="24"/>
          <w:szCs w:val="24"/>
        </w:rPr>
        <w:t xml:space="preserve">, T. A., &amp; Natsis, A. (2011). Educational virtual environments: A ten-year review of empirical research. </w:t>
      </w:r>
      <w:r w:rsidRPr="00F45500">
        <w:rPr>
          <w:rFonts w:ascii="Times New Roman" w:hAnsi="Times New Roman"/>
          <w:i/>
          <w:iCs/>
          <w:color w:val="FF0000"/>
          <w:sz w:val="24"/>
          <w:szCs w:val="24"/>
        </w:rPr>
        <w:t>Computers &amp; Education, 56</w:t>
      </w:r>
      <w:r w:rsidRPr="00F45500">
        <w:rPr>
          <w:rFonts w:ascii="Times New Roman" w:hAnsi="Times New Roman"/>
          <w:color w:val="FF0000"/>
          <w:sz w:val="24"/>
          <w:szCs w:val="24"/>
        </w:rPr>
        <w:t>, 769</w:t>
      </w:r>
      <w:r w:rsidR="007E4623" w:rsidRPr="00F45500">
        <w:rPr>
          <w:rFonts w:ascii="Times New Roman" w:hAnsi="Times New Roman"/>
          <w:color w:val="FF0000"/>
          <w:sz w:val="24"/>
          <w:szCs w:val="24"/>
        </w:rPr>
        <w:t>-</w:t>
      </w:r>
      <w:r w:rsidRPr="00F45500">
        <w:rPr>
          <w:rFonts w:ascii="Times New Roman" w:hAnsi="Times New Roman"/>
          <w:color w:val="FF0000"/>
          <w:sz w:val="24"/>
          <w:szCs w:val="24"/>
        </w:rPr>
        <w:t>780.</w:t>
      </w:r>
    </w:p>
    <w:p w14:paraId="0CA5BBD7" w14:textId="77777777" w:rsidR="00A204DC" w:rsidRPr="00D63715" w:rsidRDefault="00A204DC" w:rsidP="002C31AF">
      <w:pPr>
        <w:spacing w:after="0" w:line="240" w:lineRule="auto"/>
        <w:ind w:left="720" w:hanging="720"/>
        <w:rPr>
          <w:rFonts w:ascii="Times New Roman" w:hAnsi="Times New Roman"/>
          <w:sz w:val="24"/>
          <w:szCs w:val="24"/>
          <w:lang w:eastAsia="en-US"/>
        </w:rPr>
      </w:pPr>
    </w:p>
    <w:p w14:paraId="70584BA5" w14:textId="0EA28A71" w:rsidR="00A51F67" w:rsidRPr="002C31AF" w:rsidRDefault="00A51F67" w:rsidP="001F7D2F">
      <w:pPr>
        <w:spacing w:after="0" w:line="240" w:lineRule="auto"/>
        <w:ind w:left="720" w:hanging="720"/>
        <w:rPr>
          <w:rFonts w:ascii="Times New Roman" w:hAnsi="Times New Roman"/>
          <w:sz w:val="24"/>
          <w:szCs w:val="24"/>
        </w:rPr>
      </w:pPr>
      <w:proofErr w:type="spellStart"/>
      <w:r w:rsidRPr="002C31AF">
        <w:rPr>
          <w:rFonts w:ascii="Times New Roman" w:hAnsi="Times New Roman"/>
          <w:sz w:val="24"/>
          <w:szCs w:val="24"/>
          <w:lang w:eastAsia="en-US"/>
        </w:rPr>
        <w:t>Mystakidis</w:t>
      </w:r>
      <w:proofErr w:type="spellEnd"/>
      <w:r w:rsidRPr="002C31AF">
        <w:rPr>
          <w:rFonts w:ascii="Times New Roman" w:hAnsi="Times New Roman"/>
          <w:sz w:val="24"/>
          <w:szCs w:val="24"/>
          <w:lang w:eastAsia="en-US"/>
        </w:rPr>
        <w:t xml:space="preserve">, S., &amp; Christopoulos, A. (2022). Teacher perceptions on virtual reality escape rooms for STEM education. </w:t>
      </w:r>
      <w:r w:rsidRPr="002C31AF">
        <w:rPr>
          <w:rFonts w:ascii="Times New Roman" w:hAnsi="Times New Roman"/>
          <w:i/>
          <w:iCs/>
          <w:sz w:val="24"/>
          <w:szCs w:val="24"/>
          <w:lang w:eastAsia="en-US"/>
        </w:rPr>
        <w:t>Information</w:t>
      </w:r>
      <w:r w:rsidRPr="002C31AF">
        <w:rPr>
          <w:rFonts w:ascii="Times New Roman" w:hAnsi="Times New Roman"/>
          <w:sz w:val="24"/>
          <w:szCs w:val="24"/>
          <w:lang w:eastAsia="en-US"/>
        </w:rPr>
        <w:t xml:space="preserve">, </w:t>
      </w:r>
      <w:r w:rsidRPr="002C31AF">
        <w:rPr>
          <w:rFonts w:ascii="Times New Roman" w:hAnsi="Times New Roman"/>
          <w:i/>
          <w:iCs/>
          <w:sz w:val="24"/>
          <w:szCs w:val="24"/>
          <w:lang w:eastAsia="en-US"/>
        </w:rPr>
        <w:t>13</w:t>
      </w:r>
      <w:r w:rsidRPr="002C31AF">
        <w:rPr>
          <w:rFonts w:ascii="Times New Roman" w:hAnsi="Times New Roman"/>
          <w:sz w:val="24"/>
          <w:szCs w:val="24"/>
          <w:lang w:eastAsia="en-US"/>
        </w:rPr>
        <w:t>(136), 1-13. https://doi.org/10.3390/info13030136</w:t>
      </w:r>
    </w:p>
    <w:p w14:paraId="3BDF2656" w14:textId="77777777" w:rsidR="00A204DC" w:rsidRPr="00D63715" w:rsidRDefault="00A204DC" w:rsidP="002C31AF">
      <w:pPr>
        <w:spacing w:after="0" w:line="240" w:lineRule="auto"/>
        <w:ind w:left="720" w:hanging="720"/>
        <w:rPr>
          <w:rFonts w:ascii="Times New Roman" w:hAnsi="Times New Roman"/>
          <w:sz w:val="24"/>
          <w:szCs w:val="24"/>
          <w:lang w:eastAsia="en-US"/>
        </w:rPr>
      </w:pPr>
    </w:p>
    <w:p w14:paraId="5AEA7245" w14:textId="6C3945C2" w:rsidR="00965B3E" w:rsidRDefault="00965B3E" w:rsidP="001F7D2F">
      <w:pPr>
        <w:spacing w:after="0" w:line="240" w:lineRule="auto"/>
        <w:ind w:left="720" w:hanging="720"/>
        <w:rPr>
          <w:rFonts w:ascii="Times New Roman" w:hAnsi="Times New Roman"/>
          <w:sz w:val="24"/>
          <w:szCs w:val="24"/>
          <w:lang w:eastAsia="en-US"/>
        </w:rPr>
      </w:pPr>
      <w:proofErr w:type="spellStart"/>
      <w:r w:rsidRPr="002C31AF">
        <w:rPr>
          <w:rFonts w:ascii="Times New Roman" w:hAnsi="Times New Roman"/>
          <w:sz w:val="24"/>
          <w:szCs w:val="24"/>
          <w:lang w:eastAsia="en-US"/>
        </w:rPr>
        <w:t>Oyelere</w:t>
      </w:r>
      <w:proofErr w:type="spellEnd"/>
      <w:r w:rsidRPr="002C31AF">
        <w:rPr>
          <w:rFonts w:ascii="Times New Roman" w:hAnsi="Times New Roman"/>
          <w:sz w:val="24"/>
          <w:szCs w:val="24"/>
          <w:lang w:eastAsia="en-US"/>
        </w:rPr>
        <w:t xml:space="preserve">, S. S., Bouali, N., </w:t>
      </w:r>
      <w:proofErr w:type="spellStart"/>
      <w:r w:rsidRPr="002C31AF">
        <w:rPr>
          <w:rFonts w:ascii="Times New Roman" w:hAnsi="Times New Roman"/>
          <w:sz w:val="24"/>
          <w:szCs w:val="24"/>
          <w:lang w:eastAsia="en-US"/>
        </w:rPr>
        <w:t>Kaliisa</w:t>
      </w:r>
      <w:proofErr w:type="spellEnd"/>
      <w:r w:rsidRPr="002C31AF">
        <w:rPr>
          <w:rFonts w:ascii="Times New Roman" w:hAnsi="Times New Roman"/>
          <w:sz w:val="24"/>
          <w:szCs w:val="24"/>
          <w:lang w:eastAsia="en-US"/>
        </w:rPr>
        <w:t xml:space="preserve">, R., </w:t>
      </w:r>
      <w:proofErr w:type="spellStart"/>
      <w:r w:rsidRPr="002C31AF">
        <w:rPr>
          <w:rFonts w:ascii="Times New Roman" w:hAnsi="Times New Roman"/>
          <w:sz w:val="24"/>
          <w:szCs w:val="24"/>
          <w:lang w:eastAsia="en-US"/>
        </w:rPr>
        <w:t>Obaido</w:t>
      </w:r>
      <w:proofErr w:type="spellEnd"/>
      <w:r w:rsidRPr="002C31AF">
        <w:rPr>
          <w:rFonts w:ascii="Times New Roman" w:hAnsi="Times New Roman"/>
          <w:sz w:val="24"/>
          <w:szCs w:val="24"/>
          <w:lang w:eastAsia="en-US"/>
        </w:rPr>
        <w:t>, G., Yunusa, A. A., &amp; Jimoh, E. R. (2020)</w:t>
      </w:r>
      <w:r w:rsidR="00BA3D2A" w:rsidRPr="002C31AF">
        <w:rPr>
          <w:rFonts w:ascii="Times New Roman" w:hAnsi="Times New Roman"/>
          <w:sz w:val="24"/>
          <w:szCs w:val="24"/>
          <w:lang w:eastAsia="en-US"/>
        </w:rPr>
        <w:t xml:space="preserve">. </w:t>
      </w:r>
      <w:r w:rsidRPr="002C31AF">
        <w:rPr>
          <w:rFonts w:ascii="Times New Roman" w:hAnsi="Times New Roman"/>
          <w:sz w:val="24"/>
          <w:szCs w:val="24"/>
          <w:lang w:eastAsia="en-US"/>
        </w:rPr>
        <w:t xml:space="preserve">Exploring the trends of educational virtual reality games: A systematic review of empirical studies. </w:t>
      </w:r>
      <w:r w:rsidRPr="002C31AF">
        <w:rPr>
          <w:rFonts w:ascii="Times New Roman" w:hAnsi="Times New Roman"/>
          <w:i/>
          <w:iCs/>
          <w:sz w:val="24"/>
          <w:szCs w:val="24"/>
          <w:lang w:eastAsia="en-US"/>
        </w:rPr>
        <w:t>Smart Learning Environments, 7</w:t>
      </w:r>
      <w:r w:rsidRPr="002C31AF">
        <w:rPr>
          <w:rFonts w:ascii="Times New Roman" w:hAnsi="Times New Roman"/>
          <w:sz w:val="24"/>
          <w:szCs w:val="24"/>
          <w:lang w:eastAsia="en-US"/>
        </w:rPr>
        <w:t xml:space="preserve">(31), 1-22. </w:t>
      </w:r>
      <w:r w:rsidR="001F7D2F" w:rsidRPr="002C31AF">
        <w:rPr>
          <w:rFonts w:ascii="Times New Roman" w:hAnsi="Times New Roman"/>
          <w:sz w:val="24"/>
          <w:szCs w:val="24"/>
          <w:lang w:eastAsia="en-US"/>
        </w:rPr>
        <w:t>https://doi.org/10.1186/s40561-020-00142-7</w:t>
      </w:r>
    </w:p>
    <w:p w14:paraId="1BA4A429" w14:textId="77777777" w:rsidR="001F7D2F" w:rsidRPr="002C31AF" w:rsidRDefault="001F7D2F" w:rsidP="001F7D2F">
      <w:pPr>
        <w:spacing w:after="0" w:line="240" w:lineRule="auto"/>
        <w:ind w:left="720" w:hanging="720"/>
        <w:rPr>
          <w:rFonts w:ascii="Times New Roman" w:hAnsi="Times New Roman"/>
          <w:sz w:val="24"/>
          <w:szCs w:val="24"/>
          <w:lang w:eastAsia="en-US"/>
        </w:rPr>
      </w:pPr>
    </w:p>
    <w:p w14:paraId="24981435" w14:textId="5833A473" w:rsidR="00965B3E" w:rsidRPr="002C31AF" w:rsidRDefault="00965B3E" w:rsidP="001F7D2F">
      <w:pPr>
        <w:spacing w:after="0" w:line="240" w:lineRule="auto"/>
        <w:ind w:left="720" w:hanging="720"/>
        <w:rPr>
          <w:rFonts w:ascii="Times New Roman" w:hAnsi="Times New Roman"/>
          <w:sz w:val="24"/>
          <w:szCs w:val="24"/>
        </w:rPr>
      </w:pPr>
      <w:r w:rsidRPr="002C31AF">
        <w:rPr>
          <w:rFonts w:ascii="Times New Roman" w:hAnsi="Times New Roman"/>
          <w:sz w:val="24"/>
          <w:szCs w:val="24"/>
        </w:rPr>
        <w:t xml:space="preserve">Ozkan, B. (2017). The reflections of English as a foreign language teachers’ on the use of virtual reality in classroom practice. </w:t>
      </w:r>
      <w:r w:rsidRPr="002C31AF">
        <w:rPr>
          <w:rFonts w:ascii="Times New Roman" w:hAnsi="Times New Roman"/>
          <w:i/>
          <w:iCs/>
          <w:sz w:val="24"/>
          <w:szCs w:val="24"/>
        </w:rPr>
        <w:t>Journal of Education in Black Sea Region</w:t>
      </w:r>
      <w:r w:rsidRPr="002C31AF">
        <w:rPr>
          <w:rFonts w:ascii="Times New Roman" w:hAnsi="Times New Roman"/>
          <w:sz w:val="24"/>
          <w:szCs w:val="24"/>
        </w:rPr>
        <w:t xml:space="preserve">, </w:t>
      </w:r>
      <w:r w:rsidRPr="002C31AF">
        <w:rPr>
          <w:rFonts w:ascii="Times New Roman" w:hAnsi="Times New Roman"/>
          <w:i/>
          <w:iCs/>
          <w:sz w:val="24"/>
          <w:szCs w:val="24"/>
        </w:rPr>
        <w:t>2</w:t>
      </w:r>
      <w:r w:rsidRPr="002C31AF">
        <w:rPr>
          <w:rFonts w:ascii="Times New Roman" w:hAnsi="Times New Roman"/>
          <w:sz w:val="24"/>
          <w:szCs w:val="24"/>
        </w:rPr>
        <w:t>(2), 34</w:t>
      </w:r>
      <w:r w:rsidR="00AE59BA" w:rsidRPr="002C31AF">
        <w:rPr>
          <w:rFonts w:ascii="Times New Roman" w:hAnsi="Times New Roman"/>
          <w:sz w:val="24"/>
          <w:szCs w:val="24"/>
          <w:lang w:eastAsia="en-US"/>
        </w:rPr>
        <w:t>-</w:t>
      </w:r>
      <w:r w:rsidRPr="002C31AF">
        <w:rPr>
          <w:rFonts w:ascii="Times New Roman" w:hAnsi="Times New Roman"/>
          <w:sz w:val="24"/>
          <w:szCs w:val="24"/>
        </w:rPr>
        <w:t>43.</w:t>
      </w:r>
    </w:p>
    <w:p w14:paraId="4B9F25BD" w14:textId="77777777" w:rsidR="00BB59CB" w:rsidRPr="00D63715" w:rsidRDefault="00BB59CB" w:rsidP="002C31AF">
      <w:pPr>
        <w:spacing w:after="0" w:line="240" w:lineRule="auto"/>
        <w:ind w:left="720" w:hanging="720"/>
        <w:rPr>
          <w:rFonts w:ascii="Times New Roman" w:hAnsi="Times New Roman"/>
          <w:sz w:val="24"/>
          <w:szCs w:val="24"/>
        </w:rPr>
      </w:pPr>
    </w:p>
    <w:p w14:paraId="16DD9434" w14:textId="3E7FE5C9" w:rsidR="005912C4" w:rsidRPr="002C31AF" w:rsidRDefault="008D247A" w:rsidP="001F7D2F">
      <w:pPr>
        <w:spacing w:after="0" w:line="240" w:lineRule="auto"/>
        <w:ind w:left="720" w:hanging="720"/>
        <w:rPr>
          <w:rFonts w:ascii="Times New Roman" w:hAnsi="Times New Roman"/>
          <w:i/>
          <w:iCs/>
          <w:sz w:val="24"/>
          <w:szCs w:val="24"/>
        </w:rPr>
      </w:pPr>
      <w:proofErr w:type="spellStart"/>
      <w:r w:rsidRPr="002C31AF">
        <w:rPr>
          <w:rFonts w:ascii="Times New Roman" w:hAnsi="Times New Roman"/>
          <w:sz w:val="24"/>
          <w:szCs w:val="24"/>
        </w:rPr>
        <w:t>Palmaru</w:t>
      </w:r>
      <w:proofErr w:type="spellEnd"/>
      <w:r w:rsidRPr="002C31AF">
        <w:rPr>
          <w:rFonts w:ascii="Times New Roman" w:hAnsi="Times New Roman"/>
          <w:sz w:val="24"/>
          <w:szCs w:val="24"/>
        </w:rPr>
        <w:t xml:space="preserve">, R. (2016). Cognitive autonomy and communication. </w:t>
      </w:r>
      <w:r w:rsidRPr="002C31AF">
        <w:rPr>
          <w:rFonts w:ascii="Times New Roman" w:hAnsi="Times New Roman"/>
          <w:i/>
          <w:iCs/>
          <w:sz w:val="24"/>
          <w:szCs w:val="24"/>
        </w:rPr>
        <w:t>Constructivist Foundations, 12</w:t>
      </w:r>
      <w:r w:rsidRPr="002C31AF">
        <w:rPr>
          <w:rFonts w:ascii="Times New Roman" w:hAnsi="Times New Roman"/>
          <w:sz w:val="24"/>
          <w:szCs w:val="24"/>
        </w:rPr>
        <w:t>(1), 51</w:t>
      </w:r>
      <w:r w:rsidR="00AE59BA" w:rsidRPr="002C31AF">
        <w:rPr>
          <w:rFonts w:ascii="Times New Roman" w:hAnsi="Times New Roman"/>
          <w:sz w:val="24"/>
          <w:szCs w:val="24"/>
          <w:lang w:eastAsia="en-US"/>
        </w:rPr>
        <w:t>-</w:t>
      </w:r>
      <w:r w:rsidRPr="002C31AF">
        <w:rPr>
          <w:rFonts w:ascii="Times New Roman" w:hAnsi="Times New Roman"/>
          <w:sz w:val="24"/>
          <w:szCs w:val="24"/>
        </w:rPr>
        <w:t>58.</w:t>
      </w:r>
    </w:p>
    <w:p w14:paraId="05E5F676" w14:textId="77777777" w:rsidR="00BB59CB" w:rsidRPr="00D63715" w:rsidRDefault="00BB59CB" w:rsidP="002C31AF">
      <w:pPr>
        <w:spacing w:after="0" w:line="240" w:lineRule="auto"/>
        <w:ind w:left="720" w:hanging="720"/>
        <w:rPr>
          <w:rFonts w:ascii="Times New Roman" w:hAnsi="Times New Roman"/>
          <w:sz w:val="24"/>
          <w:szCs w:val="24"/>
        </w:rPr>
      </w:pPr>
    </w:p>
    <w:p w14:paraId="16DD9435" w14:textId="0EFFC99B" w:rsidR="005912C4" w:rsidRPr="002C31AF" w:rsidRDefault="008D247A" w:rsidP="001F7D2F">
      <w:pPr>
        <w:spacing w:after="0" w:line="240" w:lineRule="auto"/>
        <w:ind w:left="720" w:hanging="720"/>
        <w:rPr>
          <w:rFonts w:ascii="Times New Roman" w:hAnsi="Times New Roman"/>
          <w:i/>
          <w:iCs/>
          <w:sz w:val="24"/>
          <w:szCs w:val="24"/>
        </w:rPr>
      </w:pPr>
      <w:r w:rsidRPr="002C31AF">
        <w:rPr>
          <w:rFonts w:ascii="Times New Roman" w:hAnsi="Times New Roman"/>
          <w:sz w:val="24"/>
          <w:szCs w:val="24"/>
        </w:rPr>
        <w:t xml:space="preserve">Pearce, C., Blackburn, B. R., &amp; </w:t>
      </w:r>
      <w:proofErr w:type="spellStart"/>
      <w:r w:rsidRPr="002C31AF">
        <w:rPr>
          <w:rFonts w:ascii="Times New Roman" w:hAnsi="Times New Roman"/>
          <w:sz w:val="24"/>
          <w:szCs w:val="24"/>
        </w:rPr>
        <w:t>Symborski</w:t>
      </w:r>
      <w:proofErr w:type="spellEnd"/>
      <w:r w:rsidRPr="002C31AF">
        <w:rPr>
          <w:rFonts w:ascii="Times New Roman" w:hAnsi="Times New Roman"/>
          <w:sz w:val="24"/>
          <w:szCs w:val="24"/>
        </w:rPr>
        <w:t xml:space="preserve">, C. (2015). </w:t>
      </w:r>
      <w:r w:rsidRPr="002C31AF">
        <w:rPr>
          <w:rFonts w:ascii="Times New Roman" w:hAnsi="Times New Roman"/>
          <w:i/>
          <w:iCs/>
          <w:sz w:val="24"/>
          <w:szCs w:val="24"/>
        </w:rPr>
        <w:t xml:space="preserve">Virtual worlds survey report: A trans-world study of non-game virtual worlds – demographics, attitudes, and preferences </w:t>
      </w:r>
      <w:r w:rsidRPr="002C31AF">
        <w:rPr>
          <w:rFonts w:ascii="Times New Roman" w:hAnsi="Times New Roman"/>
          <w:sz w:val="24"/>
          <w:szCs w:val="24"/>
        </w:rPr>
        <w:t>[pdf file].</w:t>
      </w:r>
      <w:r w:rsidR="00E95A16" w:rsidRPr="002C31AF">
        <w:rPr>
          <w:rFonts w:ascii="Times New Roman" w:hAnsi="Times New Roman"/>
          <w:sz w:val="24"/>
          <w:szCs w:val="24"/>
        </w:rPr>
        <w:t xml:space="preserve"> </w:t>
      </w:r>
      <w:r w:rsidRPr="002C31AF">
        <w:rPr>
          <w:rFonts w:ascii="Times New Roman" w:hAnsi="Times New Roman"/>
          <w:sz w:val="24"/>
          <w:szCs w:val="24"/>
        </w:rPr>
        <w:t>http://cpandfriends.com/wpcontent/uploads/2015/03/ vwsurveyreport_final_publicationedition1.pdf</w:t>
      </w:r>
    </w:p>
    <w:p w14:paraId="206E4499" w14:textId="77777777" w:rsidR="00BB59CB" w:rsidRPr="00D63715" w:rsidRDefault="00BB59CB" w:rsidP="002C31AF">
      <w:pPr>
        <w:spacing w:after="0" w:line="240" w:lineRule="auto"/>
        <w:ind w:left="720" w:hanging="720"/>
        <w:rPr>
          <w:rFonts w:ascii="Times New Roman" w:hAnsi="Times New Roman"/>
          <w:sz w:val="24"/>
          <w:szCs w:val="24"/>
        </w:rPr>
      </w:pPr>
    </w:p>
    <w:p w14:paraId="16DD9436" w14:textId="74A95D54" w:rsidR="005912C4" w:rsidRPr="00F45500" w:rsidRDefault="008D247A" w:rsidP="001F7D2F">
      <w:pPr>
        <w:spacing w:after="0" w:line="240" w:lineRule="auto"/>
        <w:ind w:left="720" w:hanging="720"/>
        <w:rPr>
          <w:rFonts w:ascii="Times New Roman" w:hAnsi="Times New Roman"/>
          <w:color w:val="FF0000"/>
          <w:sz w:val="24"/>
          <w:szCs w:val="24"/>
        </w:rPr>
      </w:pPr>
      <w:r w:rsidRPr="00F45500">
        <w:rPr>
          <w:rFonts w:ascii="Times New Roman" w:hAnsi="Times New Roman"/>
          <w:color w:val="FF0000"/>
          <w:sz w:val="24"/>
          <w:szCs w:val="24"/>
        </w:rPr>
        <w:t xml:space="preserve">Powell, K. C., &amp; Kalina, C. J. (2009). Cognitive and social constructivism: Developing tools for an effective classroom. </w:t>
      </w:r>
      <w:r w:rsidRPr="00F45500">
        <w:rPr>
          <w:rFonts w:ascii="Times New Roman" w:hAnsi="Times New Roman"/>
          <w:i/>
          <w:iCs/>
          <w:color w:val="FF0000"/>
          <w:sz w:val="24"/>
          <w:szCs w:val="24"/>
        </w:rPr>
        <w:t>Education, 130</w:t>
      </w:r>
      <w:r w:rsidRPr="00F45500">
        <w:rPr>
          <w:rFonts w:ascii="Times New Roman" w:hAnsi="Times New Roman"/>
          <w:color w:val="FF0000"/>
          <w:sz w:val="24"/>
          <w:szCs w:val="24"/>
        </w:rPr>
        <w:t>(2), 241</w:t>
      </w:r>
      <w:r w:rsidR="001B1DB6" w:rsidRPr="00F45500">
        <w:rPr>
          <w:rFonts w:ascii="Times New Roman" w:hAnsi="Times New Roman"/>
          <w:color w:val="FF0000"/>
          <w:sz w:val="24"/>
          <w:szCs w:val="24"/>
          <w:lang w:eastAsia="en-US"/>
        </w:rPr>
        <w:t>-</w:t>
      </w:r>
      <w:r w:rsidRPr="00F45500">
        <w:rPr>
          <w:rFonts w:ascii="Times New Roman" w:hAnsi="Times New Roman"/>
          <w:color w:val="FF0000"/>
          <w:sz w:val="24"/>
          <w:szCs w:val="24"/>
        </w:rPr>
        <w:t>250.</w:t>
      </w:r>
    </w:p>
    <w:p w14:paraId="09358EC8" w14:textId="77777777" w:rsidR="00BB59CB" w:rsidRPr="00F45500" w:rsidRDefault="00BB59CB" w:rsidP="002C31AF">
      <w:pPr>
        <w:spacing w:after="0" w:line="240" w:lineRule="auto"/>
        <w:ind w:left="720" w:hanging="720"/>
        <w:rPr>
          <w:rFonts w:ascii="Times New Roman" w:hAnsi="Times New Roman"/>
          <w:color w:val="FF0000"/>
          <w:sz w:val="24"/>
          <w:szCs w:val="24"/>
        </w:rPr>
      </w:pPr>
    </w:p>
    <w:p w14:paraId="75318875" w14:textId="65321CEE" w:rsidR="00F17CF2" w:rsidRDefault="00F17CF2" w:rsidP="001F7D2F">
      <w:pPr>
        <w:spacing w:after="0" w:line="240" w:lineRule="auto"/>
        <w:ind w:left="720" w:hanging="720"/>
        <w:rPr>
          <w:rFonts w:ascii="Times New Roman" w:hAnsi="Times New Roman"/>
          <w:sz w:val="24"/>
          <w:szCs w:val="24"/>
        </w:rPr>
      </w:pPr>
      <w:r>
        <w:rPr>
          <w:rFonts w:ascii="Times New Roman" w:hAnsi="Times New Roman"/>
          <w:sz w:val="24"/>
          <w:szCs w:val="24"/>
        </w:rPr>
        <w:t xml:space="preserve">Qualtrics. (2025). </w:t>
      </w:r>
      <w:r w:rsidRPr="00F17CF2">
        <w:rPr>
          <w:rFonts w:ascii="Times New Roman" w:hAnsi="Times New Roman"/>
          <w:i/>
          <w:iCs/>
          <w:sz w:val="24"/>
          <w:szCs w:val="24"/>
        </w:rPr>
        <w:t>Descriptive research: What it is and how to use it.</w:t>
      </w:r>
      <w:r>
        <w:rPr>
          <w:rFonts w:ascii="Times New Roman" w:hAnsi="Times New Roman"/>
          <w:sz w:val="24"/>
          <w:szCs w:val="24"/>
        </w:rPr>
        <w:t xml:space="preserve"> </w:t>
      </w:r>
      <w:r w:rsidRPr="00F17CF2">
        <w:rPr>
          <w:rFonts w:ascii="Times New Roman" w:hAnsi="Times New Roman"/>
          <w:sz w:val="24"/>
          <w:szCs w:val="24"/>
        </w:rPr>
        <w:t>https://www.qualtrics.com/experience-management/research/descriptive-research-design/</w:t>
      </w:r>
    </w:p>
    <w:p w14:paraId="096510D2" w14:textId="77777777" w:rsidR="00F17CF2" w:rsidRDefault="00F17CF2" w:rsidP="001F7D2F">
      <w:pPr>
        <w:spacing w:after="0" w:line="240" w:lineRule="auto"/>
        <w:ind w:left="720" w:hanging="720"/>
        <w:rPr>
          <w:rFonts w:ascii="Times New Roman" w:hAnsi="Times New Roman"/>
          <w:sz w:val="24"/>
          <w:szCs w:val="24"/>
        </w:rPr>
      </w:pPr>
    </w:p>
    <w:p w14:paraId="16DD9437" w14:textId="16F5F7D6" w:rsidR="005912C4" w:rsidRPr="002C31AF" w:rsidRDefault="008D247A" w:rsidP="001F7D2F">
      <w:pPr>
        <w:spacing w:after="0" w:line="240" w:lineRule="auto"/>
        <w:ind w:left="720" w:hanging="720"/>
        <w:rPr>
          <w:rFonts w:ascii="Times New Roman" w:hAnsi="Times New Roman"/>
          <w:sz w:val="24"/>
          <w:szCs w:val="24"/>
        </w:rPr>
      </w:pPr>
      <w:r w:rsidRPr="002C31AF">
        <w:rPr>
          <w:rFonts w:ascii="Times New Roman" w:hAnsi="Times New Roman"/>
          <w:sz w:val="24"/>
          <w:szCs w:val="24"/>
        </w:rPr>
        <w:t xml:space="preserve">Ramirez-Arellano, A., Bory-Reyes, J., &amp; Hernández-Simón, L. M. (2019). Emotions, motivation, cognitive–metacognitive strategies, and behavior as predictors of learning performance in blended learning. </w:t>
      </w:r>
      <w:r w:rsidRPr="002C31AF">
        <w:rPr>
          <w:rFonts w:ascii="Times New Roman" w:hAnsi="Times New Roman"/>
          <w:i/>
          <w:iCs/>
          <w:sz w:val="24"/>
          <w:szCs w:val="24"/>
        </w:rPr>
        <w:t>Journal of Educational Computing Research, 57</w:t>
      </w:r>
      <w:r w:rsidRPr="002C31AF">
        <w:rPr>
          <w:rFonts w:ascii="Times New Roman" w:hAnsi="Times New Roman"/>
          <w:sz w:val="24"/>
          <w:szCs w:val="24"/>
        </w:rPr>
        <w:t>(2), 491</w:t>
      </w:r>
      <w:r w:rsidR="001B1DB6" w:rsidRPr="002C31AF">
        <w:rPr>
          <w:rFonts w:ascii="Times New Roman" w:hAnsi="Times New Roman"/>
          <w:sz w:val="24"/>
          <w:szCs w:val="24"/>
          <w:lang w:eastAsia="en-US"/>
        </w:rPr>
        <w:t>-</w:t>
      </w:r>
      <w:r w:rsidRPr="002C31AF">
        <w:rPr>
          <w:rFonts w:ascii="Times New Roman" w:hAnsi="Times New Roman"/>
          <w:sz w:val="24"/>
          <w:szCs w:val="24"/>
        </w:rPr>
        <w:t xml:space="preserve">512. </w:t>
      </w:r>
      <w:r w:rsidR="00280E1C" w:rsidRPr="002C31AF">
        <w:rPr>
          <w:rFonts w:ascii="Times New Roman" w:hAnsi="Times New Roman"/>
          <w:sz w:val="24"/>
          <w:szCs w:val="24"/>
          <w:lang w:eastAsia="en-US"/>
        </w:rPr>
        <w:t>https://doi.org/</w:t>
      </w:r>
      <w:r w:rsidRPr="002C31AF">
        <w:rPr>
          <w:rFonts w:ascii="Times New Roman" w:hAnsi="Times New Roman"/>
          <w:sz w:val="24"/>
          <w:szCs w:val="24"/>
        </w:rPr>
        <w:t>10.1177/0735633117753935</w:t>
      </w:r>
    </w:p>
    <w:p w14:paraId="611CCFAC" w14:textId="77777777" w:rsidR="00BB59CB" w:rsidRPr="00D63715" w:rsidRDefault="00BB59CB" w:rsidP="002C31AF">
      <w:pPr>
        <w:spacing w:after="0" w:line="240" w:lineRule="auto"/>
        <w:ind w:left="720" w:hanging="720"/>
        <w:rPr>
          <w:rFonts w:ascii="Times New Roman" w:hAnsi="Times New Roman"/>
          <w:sz w:val="24"/>
          <w:szCs w:val="24"/>
        </w:rPr>
      </w:pPr>
    </w:p>
    <w:p w14:paraId="16DD9438" w14:textId="4BD5B8BC" w:rsidR="005912C4" w:rsidRPr="00F45500" w:rsidRDefault="008D247A" w:rsidP="001F7D2F">
      <w:pPr>
        <w:spacing w:after="0" w:line="240" w:lineRule="auto"/>
        <w:ind w:left="720" w:hanging="720"/>
        <w:rPr>
          <w:rFonts w:ascii="Times New Roman" w:hAnsi="Times New Roman"/>
          <w:color w:val="FF0000"/>
          <w:sz w:val="24"/>
          <w:szCs w:val="24"/>
        </w:rPr>
      </w:pPr>
      <w:r w:rsidRPr="00F45500">
        <w:rPr>
          <w:rFonts w:ascii="Times New Roman" w:hAnsi="Times New Roman"/>
          <w:color w:val="FF0000"/>
          <w:sz w:val="24"/>
          <w:szCs w:val="24"/>
        </w:rPr>
        <w:t xml:space="preserve">Reynolds, R., &amp; Caperton, I. (2011). Contrasts in student engagement, meaning-making, dislikes, and challenges in a discovery-based program of game design learning. </w:t>
      </w:r>
      <w:r w:rsidRPr="00F45500">
        <w:rPr>
          <w:rFonts w:ascii="Times New Roman" w:hAnsi="Times New Roman"/>
          <w:i/>
          <w:iCs/>
          <w:color w:val="FF0000"/>
          <w:sz w:val="24"/>
          <w:szCs w:val="24"/>
        </w:rPr>
        <w:t>Educational Technology Research &amp; Development, 59</w:t>
      </w:r>
      <w:r w:rsidRPr="00F45500">
        <w:rPr>
          <w:rFonts w:ascii="Times New Roman" w:hAnsi="Times New Roman"/>
          <w:color w:val="FF0000"/>
          <w:sz w:val="24"/>
          <w:szCs w:val="24"/>
        </w:rPr>
        <w:t>(2), 267</w:t>
      </w:r>
      <w:r w:rsidR="005A33BE" w:rsidRPr="00F45500">
        <w:rPr>
          <w:rFonts w:ascii="Times New Roman" w:hAnsi="Times New Roman"/>
          <w:color w:val="FF0000"/>
          <w:sz w:val="24"/>
          <w:szCs w:val="24"/>
          <w:lang w:eastAsia="en-US"/>
        </w:rPr>
        <w:t>-</w:t>
      </w:r>
      <w:r w:rsidRPr="00F45500">
        <w:rPr>
          <w:rFonts w:ascii="Times New Roman" w:hAnsi="Times New Roman"/>
          <w:color w:val="FF0000"/>
          <w:sz w:val="24"/>
          <w:szCs w:val="24"/>
        </w:rPr>
        <w:t xml:space="preserve">289. </w:t>
      </w:r>
      <w:r w:rsidR="00357254" w:rsidRPr="00F45500">
        <w:rPr>
          <w:rFonts w:ascii="Times New Roman" w:hAnsi="Times New Roman"/>
          <w:color w:val="FF0000"/>
          <w:sz w:val="24"/>
          <w:szCs w:val="24"/>
          <w:lang w:eastAsia="en-US"/>
        </w:rPr>
        <w:t>https://doi.org/</w:t>
      </w:r>
      <w:r w:rsidRPr="00F45500">
        <w:rPr>
          <w:rFonts w:ascii="Times New Roman" w:hAnsi="Times New Roman"/>
          <w:color w:val="FF0000"/>
          <w:sz w:val="24"/>
          <w:szCs w:val="24"/>
        </w:rPr>
        <w:t>10.1007/s11423-011-9191-8</w:t>
      </w:r>
    </w:p>
    <w:p w14:paraId="4CBCBBA1" w14:textId="77777777" w:rsidR="00BB59CB" w:rsidRPr="00F45500" w:rsidRDefault="00BB59CB" w:rsidP="002C31AF">
      <w:pPr>
        <w:spacing w:after="0" w:line="240" w:lineRule="auto"/>
        <w:ind w:left="720" w:hanging="720"/>
        <w:rPr>
          <w:rFonts w:ascii="Times New Roman" w:hAnsi="Times New Roman"/>
          <w:color w:val="FF0000"/>
          <w:sz w:val="24"/>
          <w:szCs w:val="24"/>
        </w:rPr>
      </w:pPr>
    </w:p>
    <w:p w14:paraId="16DD9439" w14:textId="4835A30B" w:rsidR="005912C4" w:rsidRPr="00F45500" w:rsidRDefault="008D247A" w:rsidP="001F7D2F">
      <w:pPr>
        <w:spacing w:after="0" w:line="240" w:lineRule="auto"/>
        <w:ind w:left="720" w:hanging="720"/>
        <w:rPr>
          <w:rFonts w:ascii="Times New Roman" w:hAnsi="Times New Roman"/>
          <w:color w:val="FF0000"/>
          <w:sz w:val="24"/>
          <w:szCs w:val="24"/>
        </w:rPr>
      </w:pPr>
      <w:r w:rsidRPr="00F45500">
        <w:rPr>
          <w:rFonts w:ascii="Times New Roman" w:hAnsi="Times New Roman"/>
          <w:color w:val="FF0000"/>
          <w:sz w:val="24"/>
          <w:szCs w:val="24"/>
        </w:rPr>
        <w:t xml:space="preserve">Slavin, R. E. (2006). </w:t>
      </w:r>
      <w:r w:rsidRPr="00F45500">
        <w:rPr>
          <w:rFonts w:ascii="Times New Roman" w:hAnsi="Times New Roman"/>
          <w:i/>
          <w:iCs/>
          <w:color w:val="FF0000"/>
          <w:sz w:val="24"/>
          <w:szCs w:val="24"/>
        </w:rPr>
        <w:t xml:space="preserve">Educational psychology: Theory and practice </w:t>
      </w:r>
      <w:r w:rsidRPr="00F45500">
        <w:rPr>
          <w:rFonts w:ascii="Times New Roman" w:hAnsi="Times New Roman"/>
          <w:color w:val="FF0000"/>
          <w:sz w:val="24"/>
          <w:szCs w:val="24"/>
        </w:rPr>
        <w:t>(8th ed.). Boston, MA: Pearson Education.</w:t>
      </w:r>
    </w:p>
    <w:p w14:paraId="459FFF3A" w14:textId="77777777" w:rsidR="00BB59CB" w:rsidRPr="00D63715" w:rsidRDefault="00BB59CB" w:rsidP="002C31AF">
      <w:pPr>
        <w:spacing w:after="0" w:line="240" w:lineRule="auto"/>
        <w:ind w:left="720" w:hanging="720"/>
        <w:rPr>
          <w:rFonts w:ascii="Times New Roman" w:hAnsi="Times New Roman"/>
          <w:sz w:val="24"/>
          <w:szCs w:val="24"/>
          <w:lang w:eastAsia="en-US"/>
        </w:rPr>
      </w:pPr>
    </w:p>
    <w:p w14:paraId="1042ED30" w14:textId="5F727930" w:rsidR="004005D9" w:rsidRPr="002C31AF" w:rsidRDefault="004005D9" w:rsidP="001F7D2F">
      <w:pPr>
        <w:spacing w:after="0" w:line="240" w:lineRule="auto"/>
        <w:ind w:left="720" w:hanging="720"/>
        <w:rPr>
          <w:rFonts w:ascii="Times New Roman" w:hAnsi="Times New Roman"/>
          <w:sz w:val="24"/>
          <w:szCs w:val="24"/>
          <w:lang w:eastAsia="en-US"/>
        </w:rPr>
      </w:pPr>
      <w:r w:rsidRPr="002C31AF">
        <w:rPr>
          <w:rFonts w:ascii="Times New Roman" w:hAnsi="Times New Roman"/>
          <w:sz w:val="24"/>
          <w:szCs w:val="24"/>
          <w:lang w:eastAsia="en-US"/>
        </w:rPr>
        <w:t xml:space="preserve">Soliman, M., </w:t>
      </w:r>
      <w:proofErr w:type="spellStart"/>
      <w:r w:rsidRPr="002C31AF">
        <w:rPr>
          <w:rFonts w:ascii="Times New Roman" w:hAnsi="Times New Roman"/>
          <w:sz w:val="24"/>
          <w:szCs w:val="24"/>
          <w:lang w:eastAsia="en-US"/>
        </w:rPr>
        <w:t>Pesyridis</w:t>
      </w:r>
      <w:proofErr w:type="spellEnd"/>
      <w:r w:rsidRPr="002C31AF">
        <w:rPr>
          <w:rFonts w:ascii="Times New Roman" w:hAnsi="Times New Roman"/>
          <w:sz w:val="24"/>
          <w:szCs w:val="24"/>
          <w:lang w:eastAsia="en-US"/>
        </w:rPr>
        <w:t xml:space="preserve">, A., </w:t>
      </w:r>
      <w:proofErr w:type="spellStart"/>
      <w:r w:rsidRPr="002C31AF">
        <w:rPr>
          <w:rFonts w:ascii="Times New Roman" w:hAnsi="Times New Roman"/>
          <w:sz w:val="24"/>
          <w:szCs w:val="24"/>
          <w:lang w:eastAsia="en-US"/>
        </w:rPr>
        <w:t>Dalaymani</w:t>
      </w:r>
      <w:proofErr w:type="spellEnd"/>
      <w:r w:rsidRPr="002C31AF">
        <w:rPr>
          <w:rFonts w:ascii="Times New Roman" w:hAnsi="Times New Roman"/>
          <w:sz w:val="24"/>
          <w:szCs w:val="24"/>
          <w:lang w:eastAsia="en-US"/>
        </w:rPr>
        <w:t xml:space="preserve">-Zad, D., </w:t>
      </w:r>
      <w:proofErr w:type="spellStart"/>
      <w:r w:rsidRPr="002C31AF">
        <w:rPr>
          <w:rFonts w:ascii="Times New Roman" w:hAnsi="Times New Roman"/>
          <w:sz w:val="24"/>
          <w:szCs w:val="24"/>
          <w:lang w:eastAsia="en-US"/>
        </w:rPr>
        <w:t>Gronfula</w:t>
      </w:r>
      <w:proofErr w:type="spellEnd"/>
      <w:r w:rsidRPr="002C31AF">
        <w:rPr>
          <w:rFonts w:ascii="Times New Roman" w:hAnsi="Times New Roman"/>
          <w:sz w:val="24"/>
          <w:szCs w:val="24"/>
          <w:lang w:eastAsia="en-US"/>
        </w:rPr>
        <w:t xml:space="preserve">, M., </w:t>
      </w:r>
      <w:r w:rsidR="005E72CC" w:rsidRPr="002C31AF">
        <w:rPr>
          <w:rFonts w:ascii="Times New Roman" w:hAnsi="Times New Roman"/>
          <w:sz w:val="24"/>
          <w:szCs w:val="24"/>
          <w:lang w:eastAsia="en-US"/>
        </w:rPr>
        <w:t xml:space="preserve">&amp; </w:t>
      </w:r>
      <w:proofErr w:type="spellStart"/>
      <w:r w:rsidRPr="002C31AF">
        <w:rPr>
          <w:rFonts w:ascii="Times New Roman" w:hAnsi="Times New Roman"/>
          <w:sz w:val="24"/>
          <w:szCs w:val="24"/>
          <w:lang w:eastAsia="en-US"/>
        </w:rPr>
        <w:t>Kourmpetis</w:t>
      </w:r>
      <w:proofErr w:type="spellEnd"/>
      <w:r w:rsidRPr="002C31AF">
        <w:rPr>
          <w:rFonts w:ascii="Times New Roman" w:hAnsi="Times New Roman"/>
          <w:sz w:val="24"/>
          <w:szCs w:val="24"/>
          <w:lang w:eastAsia="en-US"/>
        </w:rPr>
        <w:t xml:space="preserve">, M. </w:t>
      </w:r>
      <w:r w:rsidR="00965B3E" w:rsidRPr="002C31AF">
        <w:rPr>
          <w:rFonts w:ascii="Times New Roman" w:hAnsi="Times New Roman"/>
          <w:sz w:val="24"/>
          <w:szCs w:val="24"/>
          <w:lang w:eastAsia="en-US"/>
        </w:rPr>
        <w:t xml:space="preserve">(2021). </w:t>
      </w:r>
      <w:r w:rsidRPr="002C31AF">
        <w:rPr>
          <w:rFonts w:ascii="Times New Roman" w:hAnsi="Times New Roman"/>
          <w:sz w:val="24"/>
          <w:szCs w:val="24"/>
          <w:lang w:eastAsia="en-US"/>
        </w:rPr>
        <w:t xml:space="preserve">The application of virtual reality in engineering education. </w:t>
      </w:r>
      <w:r w:rsidRPr="002C31AF">
        <w:rPr>
          <w:rFonts w:ascii="Times New Roman" w:hAnsi="Times New Roman"/>
          <w:i/>
          <w:iCs/>
          <w:sz w:val="24"/>
          <w:szCs w:val="24"/>
          <w:lang w:eastAsia="en-US"/>
        </w:rPr>
        <w:t>Applied Sciences, 11</w:t>
      </w:r>
      <w:r w:rsidRPr="002C31AF">
        <w:rPr>
          <w:rFonts w:ascii="Times New Roman" w:hAnsi="Times New Roman"/>
          <w:sz w:val="24"/>
          <w:szCs w:val="24"/>
          <w:lang w:eastAsia="en-US"/>
        </w:rPr>
        <w:t>(2879), 1-14. https://doi.org/10.3390/app11062879</w:t>
      </w:r>
    </w:p>
    <w:p w14:paraId="560252BD" w14:textId="77777777" w:rsidR="00BB59CB" w:rsidRPr="00D63715" w:rsidRDefault="00BB59CB" w:rsidP="002C31AF">
      <w:pPr>
        <w:spacing w:after="0" w:line="240" w:lineRule="auto"/>
        <w:ind w:left="720" w:hanging="720"/>
        <w:rPr>
          <w:rFonts w:ascii="Times New Roman" w:hAnsi="Times New Roman"/>
          <w:sz w:val="24"/>
          <w:szCs w:val="24"/>
        </w:rPr>
      </w:pPr>
    </w:p>
    <w:p w14:paraId="16DD943A" w14:textId="2068228E" w:rsidR="005912C4" w:rsidRPr="00F45500" w:rsidRDefault="008D247A" w:rsidP="001F7D2F">
      <w:pPr>
        <w:spacing w:after="0" w:line="240" w:lineRule="auto"/>
        <w:ind w:left="720" w:hanging="720"/>
        <w:rPr>
          <w:rFonts w:ascii="Times New Roman" w:hAnsi="Times New Roman"/>
          <w:color w:val="FF0000"/>
          <w:sz w:val="24"/>
          <w:szCs w:val="24"/>
        </w:rPr>
      </w:pPr>
      <w:r w:rsidRPr="00F45500">
        <w:rPr>
          <w:rFonts w:ascii="Times New Roman" w:hAnsi="Times New Roman"/>
          <w:color w:val="FF0000"/>
          <w:sz w:val="24"/>
          <w:szCs w:val="24"/>
          <w:lang w:val="nb-NO"/>
        </w:rPr>
        <w:t xml:space="preserve">Spalter, A. M., Stone, A. Meier, B. J., Miller, T. S., &amp; Simpson, R. M. (2002). </w:t>
      </w:r>
      <w:r w:rsidRPr="00F45500">
        <w:rPr>
          <w:rFonts w:ascii="Times New Roman" w:hAnsi="Times New Roman"/>
          <w:color w:val="FF0000"/>
          <w:sz w:val="24"/>
          <w:szCs w:val="24"/>
        </w:rPr>
        <w:t xml:space="preserve">Interaction in an IVR Museum of Color: Constructivism meets virtual reality. </w:t>
      </w:r>
      <w:r w:rsidRPr="00F45500">
        <w:rPr>
          <w:rFonts w:ascii="Times New Roman" w:hAnsi="Times New Roman"/>
          <w:i/>
          <w:iCs/>
          <w:color w:val="FF0000"/>
          <w:sz w:val="24"/>
          <w:szCs w:val="24"/>
        </w:rPr>
        <w:t>Leonardo, 35</w:t>
      </w:r>
      <w:r w:rsidRPr="00F45500">
        <w:rPr>
          <w:rFonts w:ascii="Times New Roman" w:hAnsi="Times New Roman"/>
          <w:color w:val="FF0000"/>
          <w:sz w:val="24"/>
          <w:szCs w:val="24"/>
        </w:rPr>
        <w:t>(1), 87-90.</w:t>
      </w:r>
    </w:p>
    <w:p w14:paraId="30D51967" w14:textId="77777777" w:rsidR="00BB59CB" w:rsidRPr="00F45500" w:rsidRDefault="00BB59CB" w:rsidP="002C31AF">
      <w:pPr>
        <w:spacing w:after="0" w:line="240" w:lineRule="auto"/>
        <w:ind w:left="720" w:hanging="720"/>
        <w:rPr>
          <w:rFonts w:ascii="Times New Roman" w:hAnsi="Times New Roman"/>
          <w:color w:val="FF0000"/>
          <w:sz w:val="24"/>
          <w:szCs w:val="24"/>
          <w:lang w:eastAsia="en-US"/>
        </w:rPr>
      </w:pPr>
    </w:p>
    <w:p w14:paraId="50E9C206" w14:textId="0472528A" w:rsidR="00322DAF" w:rsidRPr="002C31AF" w:rsidRDefault="00322DAF" w:rsidP="001F7D2F">
      <w:pPr>
        <w:spacing w:after="0" w:line="240" w:lineRule="auto"/>
        <w:ind w:left="720" w:hanging="720"/>
        <w:rPr>
          <w:rFonts w:ascii="Times New Roman" w:hAnsi="Times New Roman"/>
          <w:sz w:val="24"/>
          <w:szCs w:val="24"/>
        </w:rPr>
      </w:pPr>
      <w:r w:rsidRPr="002C31AF">
        <w:rPr>
          <w:rFonts w:ascii="Times New Roman" w:hAnsi="Times New Roman"/>
          <w:sz w:val="24"/>
          <w:szCs w:val="24"/>
          <w:lang w:eastAsia="en-US"/>
        </w:rPr>
        <w:t xml:space="preserve">Spiers, E., Slocombe, W., Maltby, J., </w:t>
      </w:r>
      <w:proofErr w:type="spellStart"/>
      <w:r w:rsidRPr="002C31AF">
        <w:rPr>
          <w:rFonts w:ascii="Times New Roman" w:hAnsi="Times New Roman"/>
          <w:sz w:val="24"/>
          <w:szCs w:val="24"/>
          <w:lang w:eastAsia="en-US"/>
        </w:rPr>
        <w:t>Dedopulos</w:t>
      </w:r>
      <w:proofErr w:type="spellEnd"/>
      <w:r w:rsidRPr="002C31AF">
        <w:rPr>
          <w:rFonts w:ascii="Times New Roman" w:hAnsi="Times New Roman"/>
          <w:sz w:val="24"/>
          <w:szCs w:val="24"/>
          <w:lang w:eastAsia="en-US"/>
        </w:rPr>
        <w:t>, T., Stolze</w:t>
      </w:r>
      <w:r w:rsidR="002B5D74" w:rsidRPr="002C31AF">
        <w:rPr>
          <w:rFonts w:ascii="Times New Roman" w:hAnsi="Times New Roman"/>
          <w:sz w:val="24"/>
          <w:szCs w:val="24"/>
          <w:lang w:eastAsia="en-US"/>
        </w:rPr>
        <w:t>,</w:t>
      </w:r>
      <w:r w:rsidRPr="002C31AF">
        <w:rPr>
          <w:rFonts w:ascii="Times New Roman" w:hAnsi="Times New Roman"/>
          <w:sz w:val="24"/>
          <w:szCs w:val="24"/>
          <w:lang w:eastAsia="en-US"/>
        </w:rPr>
        <w:t xml:space="preserve"> G., Goodenough, P., Claridge R., Mason, L., Biggs, J., &amp; Norris, J. (2022). Estrangement, immersion, and the future: Designing the speculative environments of the virtual reality “Museum of the Future.” </w:t>
      </w:r>
      <w:r w:rsidRPr="002C31AF">
        <w:rPr>
          <w:rFonts w:ascii="Times New Roman" w:hAnsi="Times New Roman"/>
          <w:i/>
          <w:iCs/>
          <w:sz w:val="24"/>
          <w:szCs w:val="24"/>
          <w:lang w:eastAsia="en-US"/>
        </w:rPr>
        <w:t>Futures, 138</w:t>
      </w:r>
      <w:r w:rsidRPr="002C31AF">
        <w:rPr>
          <w:rFonts w:ascii="Times New Roman" w:hAnsi="Times New Roman"/>
          <w:sz w:val="24"/>
          <w:szCs w:val="24"/>
          <w:lang w:eastAsia="en-US"/>
        </w:rPr>
        <w:t xml:space="preserve">, 1-15. </w:t>
      </w:r>
      <w:r w:rsidR="00A51F67" w:rsidRPr="002C31AF">
        <w:rPr>
          <w:rFonts w:ascii="Times New Roman" w:hAnsi="Times New Roman"/>
          <w:sz w:val="24"/>
          <w:szCs w:val="24"/>
        </w:rPr>
        <w:t>https://doi</w:t>
      </w:r>
      <w:r w:rsidRPr="002C31AF">
        <w:rPr>
          <w:rFonts w:ascii="Times New Roman" w:hAnsi="Times New Roman"/>
          <w:sz w:val="24"/>
          <w:szCs w:val="24"/>
          <w:lang w:eastAsia="en-US"/>
        </w:rPr>
        <w:t>.org/10.1016/j.futures.2022.102922</w:t>
      </w:r>
    </w:p>
    <w:p w14:paraId="09160FAE" w14:textId="77777777" w:rsidR="00AE02C1" w:rsidRPr="00D63715" w:rsidRDefault="00AE02C1" w:rsidP="002C31AF">
      <w:pPr>
        <w:spacing w:after="0" w:line="240" w:lineRule="auto"/>
        <w:ind w:left="720" w:hanging="720"/>
        <w:rPr>
          <w:rFonts w:ascii="Times New Roman" w:hAnsi="Times New Roman"/>
          <w:sz w:val="24"/>
          <w:szCs w:val="24"/>
        </w:rPr>
      </w:pPr>
    </w:p>
    <w:p w14:paraId="16DD943B" w14:textId="130DD12D" w:rsidR="005912C4" w:rsidRPr="00F45500" w:rsidRDefault="008D247A" w:rsidP="001F7D2F">
      <w:pPr>
        <w:spacing w:after="0" w:line="240" w:lineRule="auto"/>
        <w:ind w:left="720" w:hanging="720"/>
        <w:rPr>
          <w:rFonts w:ascii="Times New Roman" w:hAnsi="Times New Roman"/>
          <w:color w:val="FF0000"/>
          <w:sz w:val="24"/>
          <w:szCs w:val="24"/>
        </w:rPr>
      </w:pPr>
      <w:r w:rsidRPr="00F45500">
        <w:rPr>
          <w:rFonts w:ascii="Times New Roman" w:hAnsi="Times New Roman"/>
          <w:color w:val="FF0000"/>
          <w:sz w:val="24"/>
          <w:szCs w:val="24"/>
        </w:rPr>
        <w:t xml:space="preserve">Swan, A. E., &amp; O’Donnell, A. M. (2009). The contribution of a virtual biology laboratory to college students’ learning. </w:t>
      </w:r>
      <w:r w:rsidRPr="00F45500">
        <w:rPr>
          <w:rFonts w:ascii="Times New Roman" w:hAnsi="Times New Roman"/>
          <w:i/>
          <w:iCs/>
          <w:color w:val="FF0000"/>
          <w:sz w:val="24"/>
          <w:szCs w:val="24"/>
        </w:rPr>
        <w:t>Innovations in Education &amp; Teaching International, 46</w:t>
      </w:r>
      <w:r w:rsidRPr="00F45500">
        <w:rPr>
          <w:rFonts w:ascii="Times New Roman" w:hAnsi="Times New Roman"/>
          <w:color w:val="FF0000"/>
          <w:sz w:val="24"/>
          <w:szCs w:val="24"/>
        </w:rPr>
        <w:t>(4), 405</w:t>
      </w:r>
      <w:r w:rsidR="00C74A17" w:rsidRPr="00F45500">
        <w:rPr>
          <w:rFonts w:ascii="Times New Roman" w:hAnsi="Times New Roman"/>
          <w:color w:val="FF0000"/>
          <w:sz w:val="24"/>
          <w:szCs w:val="24"/>
          <w:lang w:eastAsia="en-US"/>
        </w:rPr>
        <w:t>-</w:t>
      </w:r>
      <w:r w:rsidRPr="00F45500">
        <w:rPr>
          <w:rFonts w:ascii="Times New Roman" w:hAnsi="Times New Roman"/>
          <w:color w:val="FF0000"/>
          <w:sz w:val="24"/>
          <w:szCs w:val="24"/>
        </w:rPr>
        <w:t xml:space="preserve">419. </w:t>
      </w:r>
      <w:r w:rsidR="00DA449D" w:rsidRPr="00F45500">
        <w:rPr>
          <w:rFonts w:ascii="Times New Roman" w:hAnsi="Times New Roman"/>
          <w:color w:val="FF0000"/>
          <w:sz w:val="24"/>
          <w:szCs w:val="24"/>
        </w:rPr>
        <w:t>https://doi</w:t>
      </w:r>
      <w:r w:rsidR="00DA449D" w:rsidRPr="00F45500">
        <w:rPr>
          <w:rFonts w:ascii="Times New Roman" w:hAnsi="Times New Roman"/>
          <w:color w:val="FF0000"/>
          <w:sz w:val="24"/>
          <w:szCs w:val="24"/>
          <w:lang w:eastAsia="en-US"/>
        </w:rPr>
        <w:t>.org/</w:t>
      </w:r>
      <w:r w:rsidRPr="00F45500">
        <w:rPr>
          <w:rFonts w:ascii="Times New Roman" w:hAnsi="Times New Roman"/>
          <w:color w:val="FF0000"/>
          <w:sz w:val="24"/>
          <w:szCs w:val="24"/>
        </w:rPr>
        <w:t>10.1080/14703290903301735</w:t>
      </w:r>
    </w:p>
    <w:p w14:paraId="06472A85" w14:textId="77777777" w:rsidR="00AE02C1" w:rsidRPr="00D63715" w:rsidRDefault="00AE02C1" w:rsidP="002C31AF">
      <w:pPr>
        <w:spacing w:after="0" w:line="240" w:lineRule="auto"/>
        <w:ind w:left="720" w:hanging="720"/>
        <w:rPr>
          <w:rFonts w:ascii="Times New Roman" w:hAnsi="Times New Roman"/>
          <w:sz w:val="24"/>
          <w:szCs w:val="24"/>
        </w:rPr>
      </w:pPr>
    </w:p>
    <w:p w14:paraId="16DD943C" w14:textId="7C31318F" w:rsidR="005912C4" w:rsidRPr="002C31AF" w:rsidRDefault="008D247A" w:rsidP="001F7D2F">
      <w:pPr>
        <w:spacing w:after="0" w:line="240" w:lineRule="auto"/>
        <w:ind w:left="720" w:hanging="720"/>
        <w:rPr>
          <w:rFonts w:ascii="Times New Roman" w:hAnsi="Times New Roman"/>
          <w:sz w:val="24"/>
          <w:szCs w:val="24"/>
        </w:rPr>
      </w:pPr>
      <w:r w:rsidRPr="002C31AF">
        <w:rPr>
          <w:rFonts w:ascii="Times New Roman" w:hAnsi="Times New Roman"/>
          <w:sz w:val="24"/>
          <w:szCs w:val="24"/>
        </w:rPr>
        <w:t>Sweeting, B., &amp; Hohl, M. (2015). Exploring alternatives to the traditional conference format</w:t>
      </w:r>
      <w:r w:rsidRPr="002C31AF">
        <w:rPr>
          <w:rFonts w:ascii="Times New Roman" w:hAnsi="Times New Roman"/>
          <w:i/>
          <w:iCs/>
          <w:sz w:val="24"/>
          <w:szCs w:val="24"/>
        </w:rPr>
        <w:t>. Constructivist Foundations, 11</w:t>
      </w:r>
      <w:r w:rsidRPr="002C31AF">
        <w:rPr>
          <w:rFonts w:ascii="Times New Roman" w:hAnsi="Times New Roman"/>
          <w:sz w:val="24"/>
          <w:szCs w:val="24"/>
        </w:rPr>
        <w:t>(1), 1</w:t>
      </w:r>
      <w:r w:rsidR="00C74A17" w:rsidRPr="002C31AF">
        <w:rPr>
          <w:rFonts w:ascii="Times New Roman" w:hAnsi="Times New Roman"/>
          <w:sz w:val="24"/>
          <w:szCs w:val="24"/>
        </w:rPr>
        <w:t>-</w:t>
      </w:r>
      <w:r w:rsidRPr="002C31AF">
        <w:rPr>
          <w:rFonts w:ascii="Times New Roman" w:hAnsi="Times New Roman"/>
          <w:sz w:val="24"/>
          <w:szCs w:val="24"/>
        </w:rPr>
        <w:t>7.</w:t>
      </w:r>
    </w:p>
    <w:p w14:paraId="0DB2A598" w14:textId="77777777" w:rsidR="00AE02C1" w:rsidRPr="00D63715" w:rsidRDefault="00AE02C1" w:rsidP="002C31AF">
      <w:pPr>
        <w:spacing w:after="0" w:line="240" w:lineRule="auto"/>
        <w:ind w:left="720" w:hanging="720"/>
        <w:rPr>
          <w:rFonts w:ascii="Times New Roman" w:hAnsi="Times New Roman"/>
          <w:sz w:val="24"/>
          <w:szCs w:val="24"/>
        </w:rPr>
      </w:pPr>
    </w:p>
    <w:p w14:paraId="16DD943D" w14:textId="73473469" w:rsidR="005912C4" w:rsidRPr="002C31AF" w:rsidRDefault="008D247A" w:rsidP="001F7D2F">
      <w:pPr>
        <w:spacing w:after="0" w:line="240" w:lineRule="auto"/>
        <w:ind w:left="720" w:hanging="720"/>
        <w:rPr>
          <w:rFonts w:ascii="Times New Roman" w:hAnsi="Times New Roman"/>
          <w:i/>
          <w:iCs/>
          <w:sz w:val="24"/>
          <w:szCs w:val="24"/>
        </w:rPr>
      </w:pPr>
      <w:r w:rsidRPr="002C31AF">
        <w:rPr>
          <w:rFonts w:ascii="Times New Roman" w:hAnsi="Times New Roman"/>
          <w:sz w:val="24"/>
          <w:szCs w:val="24"/>
        </w:rPr>
        <w:t xml:space="preserve">Thompson, C. M. (2015). Constructivism in the art classroom: Praxis and policy. </w:t>
      </w:r>
      <w:r w:rsidRPr="002C31AF">
        <w:rPr>
          <w:rFonts w:ascii="Times New Roman" w:hAnsi="Times New Roman"/>
          <w:i/>
          <w:iCs/>
          <w:sz w:val="24"/>
          <w:szCs w:val="24"/>
        </w:rPr>
        <w:t>Arts Education Policy Review, 116</w:t>
      </w:r>
      <w:r w:rsidRPr="002C31AF">
        <w:rPr>
          <w:rFonts w:ascii="Times New Roman" w:hAnsi="Times New Roman"/>
          <w:sz w:val="24"/>
          <w:szCs w:val="24"/>
        </w:rPr>
        <w:t>(3), 118</w:t>
      </w:r>
      <w:r w:rsidR="00C74A17" w:rsidRPr="002C31AF">
        <w:rPr>
          <w:rFonts w:ascii="Times New Roman" w:hAnsi="Times New Roman"/>
          <w:sz w:val="24"/>
          <w:szCs w:val="24"/>
          <w:lang w:eastAsia="en-US"/>
        </w:rPr>
        <w:t>-</w:t>
      </w:r>
      <w:r w:rsidRPr="002C31AF">
        <w:rPr>
          <w:rFonts w:ascii="Times New Roman" w:hAnsi="Times New Roman"/>
          <w:sz w:val="24"/>
          <w:szCs w:val="24"/>
        </w:rPr>
        <w:t xml:space="preserve">127. </w:t>
      </w:r>
      <w:r w:rsidR="00357254" w:rsidRPr="002C31AF">
        <w:rPr>
          <w:rFonts w:ascii="Times New Roman" w:hAnsi="Times New Roman"/>
          <w:sz w:val="24"/>
          <w:szCs w:val="24"/>
          <w:lang w:eastAsia="en-US"/>
        </w:rPr>
        <w:t>https://doi.org/</w:t>
      </w:r>
      <w:r w:rsidRPr="002C31AF">
        <w:rPr>
          <w:rFonts w:ascii="Times New Roman" w:hAnsi="Times New Roman"/>
          <w:sz w:val="24"/>
          <w:szCs w:val="24"/>
        </w:rPr>
        <w:t>10.1080/10632913.2015.1015759</w:t>
      </w:r>
    </w:p>
    <w:p w14:paraId="5658C382" w14:textId="77777777" w:rsidR="004B469B" w:rsidRPr="00D63715" w:rsidRDefault="004B469B" w:rsidP="002C31AF">
      <w:pPr>
        <w:spacing w:after="0" w:line="240" w:lineRule="auto"/>
        <w:ind w:left="720" w:hanging="720"/>
        <w:rPr>
          <w:rFonts w:ascii="Times New Roman" w:hAnsi="Times New Roman"/>
          <w:sz w:val="24"/>
          <w:szCs w:val="24"/>
        </w:rPr>
      </w:pPr>
    </w:p>
    <w:p w14:paraId="18562420" w14:textId="6F2C9B01" w:rsidR="00A02949" w:rsidRDefault="00A02949" w:rsidP="002C31AF">
      <w:pPr>
        <w:spacing w:after="0" w:line="240" w:lineRule="auto"/>
        <w:ind w:left="720" w:hanging="720"/>
        <w:rPr>
          <w:rFonts w:ascii="Times New Roman" w:hAnsi="Times New Roman"/>
          <w:sz w:val="24"/>
          <w:szCs w:val="24"/>
          <w:shd w:val="clear" w:color="auto" w:fill="FFFFFF"/>
        </w:rPr>
      </w:pPr>
      <w:r>
        <w:rPr>
          <w:rFonts w:ascii="Times New Roman" w:hAnsi="Times New Roman"/>
          <w:sz w:val="24"/>
          <w:szCs w:val="24"/>
          <w:shd w:val="clear" w:color="auto" w:fill="FFFFFF"/>
        </w:rPr>
        <w:t xml:space="preserve">Ticknor, B. (2018). </w:t>
      </w:r>
      <w:r w:rsidRPr="00A02949">
        <w:rPr>
          <w:rFonts w:ascii="Times New Roman" w:hAnsi="Times New Roman"/>
          <w:sz w:val="24"/>
          <w:szCs w:val="24"/>
          <w:shd w:val="clear" w:color="auto" w:fill="FFFFFF"/>
        </w:rPr>
        <w:t xml:space="preserve">Using virtual reality to treat offenders: </w:t>
      </w:r>
      <w:r>
        <w:rPr>
          <w:rFonts w:ascii="Times New Roman" w:hAnsi="Times New Roman"/>
          <w:sz w:val="24"/>
          <w:szCs w:val="24"/>
          <w:shd w:val="clear" w:color="auto" w:fill="FFFFFF"/>
        </w:rPr>
        <w:t>A</w:t>
      </w:r>
      <w:r w:rsidRPr="00A02949">
        <w:rPr>
          <w:rFonts w:ascii="Times New Roman" w:hAnsi="Times New Roman"/>
          <w:sz w:val="24"/>
          <w:szCs w:val="24"/>
          <w:shd w:val="clear" w:color="auto" w:fill="FFFFFF"/>
        </w:rPr>
        <w:t>n examination. International Journal of Criminal Justice Sciences</w:t>
      </w:r>
      <w:r>
        <w:rPr>
          <w:rFonts w:ascii="Times New Roman" w:hAnsi="Times New Roman"/>
          <w:sz w:val="24"/>
          <w:szCs w:val="24"/>
          <w:shd w:val="clear" w:color="auto" w:fill="FFFFFF"/>
        </w:rPr>
        <w:t xml:space="preserve">, </w:t>
      </w:r>
      <w:r w:rsidRPr="00A02949">
        <w:rPr>
          <w:rFonts w:ascii="Times New Roman" w:hAnsi="Times New Roman"/>
          <w:sz w:val="24"/>
          <w:szCs w:val="24"/>
          <w:shd w:val="clear" w:color="auto" w:fill="FFFFFF"/>
        </w:rPr>
        <w:t>13, 316</w:t>
      </w:r>
      <w:r>
        <w:rPr>
          <w:rFonts w:ascii="Times New Roman" w:hAnsi="Times New Roman"/>
          <w:sz w:val="24"/>
          <w:szCs w:val="24"/>
          <w:shd w:val="clear" w:color="auto" w:fill="FFFFFF"/>
        </w:rPr>
        <w:t>-</w:t>
      </w:r>
      <w:r w:rsidRPr="00A02949">
        <w:rPr>
          <w:rFonts w:ascii="Times New Roman" w:hAnsi="Times New Roman"/>
          <w:sz w:val="24"/>
          <w:szCs w:val="24"/>
          <w:shd w:val="clear" w:color="auto" w:fill="FFFFFF"/>
        </w:rPr>
        <w:t xml:space="preserve">325. </w:t>
      </w:r>
      <w:proofErr w:type="spellStart"/>
      <w:r w:rsidRPr="00A02949">
        <w:rPr>
          <w:rFonts w:ascii="Times New Roman" w:hAnsi="Times New Roman"/>
          <w:sz w:val="24"/>
          <w:szCs w:val="24"/>
          <w:shd w:val="clear" w:color="auto" w:fill="FFFFFF"/>
        </w:rPr>
        <w:t>doi</w:t>
      </w:r>
      <w:proofErr w:type="spellEnd"/>
      <w:r w:rsidRPr="00A02949">
        <w:rPr>
          <w:rFonts w:ascii="Times New Roman" w:hAnsi="Times New Roman"/>
          <w:sz w:val="24"/>
          <w:szCs w:val="24"/>
          <w:shd w:val="clear" w:color="auto" w:fill="FFFFFF"/>
        </w:rPr>
        <w:t>: 10.5281/zenodo.2654383</w:t>
      </w:r>
    </w:p>
    <w:p w14:paraId="1D4A9247" w14:textId="77777777" w:rsidR="00A02949" w:rsidRDefault="00A02949" w:rsidP="002C31AF">
      <w:pPr>
        <w:spacing w:after="0" w:line="240" w:lineRule="auto"/>
        <w:ind w:left="720" w:hanging="720"/>
        <w:rPr>
          <w:rFonts w:ascii="Times New Roman" w:hAnsi="Times New Roman"/>
          <w:sz w:val="24"/>
          <w:szCs w:val="24"/>
          <w:shd w:val="clear" w:color="auto" w:fill="FFFFFF"/>
        </w:rPr>
      </w:pPr>
    </w:p>
    <w:p w14:paraId="32495EC2" w14:textId="5A0C99F7" w:rsidR="004B469B" w:rsidRPr="00B63409" w:rsidRDefault="00B63409" w:rsidP="002C31AF">
      <w:pPr>
        <w:spacing w:after="0" w:line="240" w:lineRule="auto"/>
        <w:ind w:left="720" w:hanging="720"/>
        <w:rPr>
          <w:rFonts w:ascii="Times New Roman" w:hAnsi="Times New Roman"/>
          <w:sz w:val="24"/>
          <w:szCs w:val="24"/>
        </w:rPr>
      </w:pPr>
      <w:r w:rsidRPr="00B63409">
        <w:rPr>
          <w:rFonts w:ascii="Times New Roman" w:hAnsi="Times New Roman"/>
          <w:sz w:val="24"/>
          <w:szCs w:val="24"/>
          <w:shd w:val="clear" w:color="auto" w:fill="FFFFFF"/>
        </w:rPr>
        <w:t xml:space="preserve">Ticknor, B. (2019). Virtual </w:t>
      </w:r>
      <w:r w:rsidR="00A02949">
        <w:rPr>
          <w:rFonts w:ascii="Times New Roman" w:hAnsi="Times New Roman"/>
          <w:sz w:val="24"/>
          <w:szCs w:val="24"/>
          <w:shd w:val="clear" w:color="auto" w:fill="FFFFFF"/>
        </w:rPr>
        <w:t>r</w:t>
      </w:r>
      <w:r w:rsidRPr="00B63409">
        <w:rPr>
          <w:rFonts w:ascii="Times New Roman" w:hAnsi="Times New Roman"/>
          <w:sz w:val="24"/>
          <w:szCs w:val="24"/>
          <w:shd w:val="clear" w:color="auto" w:fill="FFFFFF"/>
        </w:rPr>
        <w:t xml:space="preserve">eality and </w:t>
      </w:r>
      <w:r w:rsidR="00A02949">
        <w:rPr>
          <w:rFonts w:ascii="Times New Roman" w:hAnsi="Times New Roman"/>
          <w:sz w:val="24"/>
          <w:szCs w:val="24"/>
          <w:shd w:val="clear" w:color="auto" w:fill="FFFFFF"/>
        </w:rPr>
        <w:t>c</w:t>
      </w:r>
      <w:r w:rsidRPr="00B63409">
        <w:rPr>
          <w:rFonts w:ascii="Times New Roman" w:hAnsi="Times New Roman"/>
          <w:sz w:val="24"/>
          <w:szCs w:val="24"/>
          <w:shd w:val="clear" w:color="auto" w:fill="FFFFFF"/>
        </w:rPr>
        <w:t xml:space="preserve">orrectional </w:t>
      </w:r>
      <w:r w:rsidR="00A02949">
        <w:rPr>
          <w:rFonts w:ascii="Times New Roman" w:hAnsi="Times New Roman"/>
          <w:sz w:val="24"/>
          <w:szCs w:val="24"/>
          <w:shd w:val="clear" w:color="auto" w:fill="FFFFFF"/>
        </w:rPr>
        <w:t>r</w:t>
      </w:r>
      <w:r w:rsidRPr="00B63409">
        <w:rPr>
          <w:rFonts w:ascii="Times New Roman" w:hAnsi="Times New Roman"/>
          <w:sz w:val="24"/>
          <w:szCs w:val="24"/>
          <w:shd w:val="clear" w:color="auto" w:fill="FFFFFF"/>
        </w:rPr>
        <w:t xml:space="preserve">ehabilitation: A </w:t>
      </w:r>
      <w:r w:rsidR="00A02949">
        <w:rPr>
          <w:rFonts w:ascii="Times New Roman" w:hAnsi="Times New Roman"/>
          <w:sz w:val="24"/>
          <w:szCs w:val="24"/>
          <w:shd w:val="clear" w:color="auto" w:fill="FFFFFF"/>
        </w:rPr>
        <w:t>g</w:t>
      </w:r>
      <w:r w:rsidRPr="00B63409">
        <w:rPr>
          <w:rFonts w:ascii="Times New Roman" w:hAnsi="Times New Roman"/>
          <w:sz w:val="24"/>
          <w:szCs w:val="24"/>
          <w:shd w:val="clear" w:color="auto" w:fill="FFFFFF"/>
        </w:rPr>
        <w:t xml:space="preserve">ame </w:t>
      </w:r>
      <w:r w:rsidR="00A02949">
        <w:rPr>
          <w:rFonts w:ascii="Times New Roman" w:hAnsi="Times New Roman"/>
          <w:sz w:val="24"/>
          <w:szCs w:val="24"/>
          <w:shd w:val="clear" w:color="auto" w:fill="FFFFFF"/>
        </w:rPr>
        <w:t>c</w:t>
      </w:r>
      <w:r w:rsidRPr="00B63409">
        <w:rPr>
          <w:rFonts w:ascii="Times New Roman" w:hAnsi="Times New Roman"/>
          <w:sz w:val="24"/>
          <w:szCs w:val="24"/>
          <w:shd w:val="clear" w:color="auto" w:fill="FFFFFF"/>
        </w:rPr>
        <w:t>hanger. </w:t>
      </w:r>
      <w:r w:rsidRPr="00B63409">
        <w:rPr>
          <w:rFonts w:ascii="Times New Roman" w:hAnsi="Times New Roman"/>
          <w:i/>
          <w:iCs/>
          <w:sz w:val="24"/>
          <w:szCs w:val="24"/>
          <w:shd w:val="clear" w:color="auto" w:fill="FFFFFF"/>
        </w:rPr>
        <w:t>Criminal Justice and Behavior</w:t>
      </w:r>
      <w:r w:rsidRPr="00B63409">
        <w:rPr>
          <w:rFonts w:ascii="Times New Roman" w:hAnsi="Times New Roman"/>
          <w:sz w:val="24"/>
          <w:szCs w:val="24"/>
          <w:shd w:val="clear" w:color="auto" w:fill="FFFFFF"/>
        </w:rPr>
        <w:t>, </w:t>
      </w:r>
      <w:r w:rsidRPr="00B63409">
        <w:rPr>
          <w:rFonts w:ascii="Times New Roman" w:hAnsi="Times New Roman"/>
          <w:i/>
          <w:iCs/>
          <w:sz w:val="24"/>
          <w:szCs w:val="24"/>
          <w:shd w:val="clear" w:color="auto" w:fill="FFFFFF"/>
        </w:rPr>
        <w:t>46</w:t>
      </w:r>
      <w:r w:rsidRPr="00B63409">
        <w:rPr>
          <w:rFonts w:ascii="Times New Roman" w:hAnsi="Times New Roman"/>
          <w:sz w:val="24"/>
          <w:szCs w:val="24"/>
          <w:shd w:val="clear" w:color="auto" w:fill="FFFFFF"/>
        </w:rPr>
        <w:t>(9), 1319-1336. https://doi.org/10.1177/0093854819842588</w:t>
      </w:r>
    </w:p>
    <w:p w14:paraId="598F1A2A" w14:textId="77777777" w:rsidR="00B63409" w:rsidRPr="00D63715" w:rsidRDefault="00B63409" w:rsidP="002C31AF">
      <w:pPr>
        <w:spacing w:after="0" w:line="240" w:lineRule="auto"/>
        <w:ind w:left="720" w:hanging="720"/>
        <w:rPr>
          <w:rFonts w:ascii="Times New Roman" w:hAnsi="Times New Roman"/>
          <w:sz w:val="24"/>
          <w:szCs w:val="24"/>
          <w:lang w:eastAsia="en-US"/>
        </w:rPr>
      </w:pPr>
    </w:p>
    <w:p w14:paraId="0D21344B" w14:textId="4C2F8AEF" w:rsidR="00A02949" w:rsidRPr="00F45500" w:rsidRDefault="00A02949" w:rsidP="001F7D2F">
      <w:pPr>
        <w:spacing w:after="0" w:line="240" w:lineRule="auto"/>
        <w:ind w:left="720" w:hanging="720"/>
        <w:rPr>
          <w:rFonts w:ascii="Times New Roman" w:hAnsi="Times New Roman"/>
          <w:color w:val="FF0000"/>
          <w:sz w:val="24"/>
          <w:szCs w:val="24"/>
          <w:lang w:eastAsia="en-US"/>
        </w:rPr>
      </w:pPr>
      <w:r w:rsidRPr="00F45500">
        <w:rPr>
          <w:rFonts w:ascii="Times New Roman" w:hAnsi="Times New Roman"/>
          <w:color w:val="FF0000"/>
          <w:sz w:val="24"/>
          <w:szCs w:val="24"/>
          <w:lang w:eastAsia="en-US"/>
        </w:rPr>
        <w:t xml:space="preserve">Ticknor B., &amp; Tillinghast S. (2011). Virtual reality and the criminal justice system: New possibilities for research, training, and rehabilitation. </w:t>
      </w:r>
      <w:r w:rsidRPr="00F45500">
        <w:rPr>
          <w:rFonts w:ascii="Times New Roman" w:hAnsi="Times New Roman"/>
          <w:i/>
          <w:iCs/>
          <w:color w:val="FF0000"/>
          <w:sz w:val="24"/>
          <w:szCs w:val="24"/>
          <w:lang w:eastAsia="en-US"/>
        </w:rPr>
        <w:t>Journal of Virtual Worlds Research, 4</w:t>
      </w:r>
      <w:r w:rsidRPr="00F45500">
        <w:rPr>
          <w:rFonts w:ascii="Times New Roman" w:hAnsi="Times New Roman"/>
          <w:color w:val="FF0000"/>
          <w:sz w:val="24"/>
          <w:szCs w:val="24"/>
          <w:lang w:eastAsia="en-US"/>
        </w:rPr>
        <w:t>(2), 4-44.</w:t>
      </w:r>
    </w:p>
    <w:p w14:paraId="1E6C54D5" w14:textId="77777777" w:rsidR="00A02949" w:rsidRDefault="00A02949" w:rsidP="001F7D2F">
      <w:pPr>
        <w:spacing w:after="0" w:line="240" w:lineRule="auto"/>
        <w:ind w:left="720" w:hanging="720"/>
        <w:rPr>
          <w:rFonts w:ascii="Times New Roman" w:hAnsi="Times New Roman"/>
          <w:sz w:val="24"/>
          <w:szCs w:val="24"/>
          <w:lang w:eastAsia="en-US"/>
        </w:rPr>
      </w:pPr>
    </w:p>
    <w:p w14:paraId="190B2914" w14:textId="4DDFD146" w:rsidR="002B5D74" w:rsidRPr="002C31AF" w:rsidRDefault="002B5D74" w:rsidP="001F7D2F">
      <w:pPr>
        <w:spacing w:after="0" w:line="240" w:lineRule="auto"/>
        <w:ind w:left="720" w:hanging="720"/>
        <w:rPr>
          <w:rFonts w:ascii="Times New Roman" w:hAnsi="Times New Roman"/>
          <w:sz w:val="24"/>
          <w:szCs w:val="24"/>
        </w:rPr>
      </w:pPr>
      <w:r w:rsidRPr="002C31AF">
        <w:rPr>
          <w:rFonts w:ascii="Times New Roman" w:hAnsi="Times New Roman"/>
          <w:sz w:val="24"/>
          <w:szCs w:val="24"/>
          <w:lang w:eastAsia="en-US"/>
        </w:rPr>
        <w:t xml:space="preserve">Vergara, D., </w:t>
      </w:r>
      <w:proofErr w:type="spellStart"/>
      <w:r w:rsidRPr="002C31AF">
        <w:rPr>
          <w:rFonts w:ascii="Times New Roman" w:hAnsi="Times New Roman"/>
          <w:sz w:val="24"/>
          <w:szCs w:val="24"/>
          <w:lang w:eastAsia="en-US"/>
        </w:rPr>
        <w:t>Extremera</w:t>
      </w:r>
      <w:proofErr w:type="spellEnd"/>
      <w:r w:rsidRPr="002C31AF">
        <w:rPr>
          <w:rFonts w:ascii="Times New Roman" w:hAnsi="Times New Roman"/>
          <w:sz w:val="24"/>
          <w:szCs w:val="24"/>
          <w:lang w:eastAsia="en-US"/>
        </w:rPr>
        <w:t>, J., Manuel, P. R., &amp; Dávila, L.</w:t>
      </w:r>
      <w:r w:rsidR="00DC242C" w:rsidRPr="002C31AF">
        <w:rPr>
          <w:rFonts w:ascii="Times New Roman" w:hAnsi="Times New Roman"/>
          <w:sz w:val="24"/>
          <w:szCs w:val="24"/>
          <w:lang w:eastAsia="en-US"/>
        </w:rPr>
        <w:t xml:space="preserve"> </w:t>
      </w:r>
      <w:r w:rsidRPr="002C31AF">
        <w:rPr>
          <w:rFonts w:ascii="Times New Roman" w:hAnsi="Times New Roman"/>
          <w:sz w:val="24"/>
          <w:szCs w:val="24"/>
          <w:lang w:eastAsia="en-US"/>
        </w:rPr>
        <w:t xml:space="preserve">P. (2020). The technological obsolescence of virtual reality learning environments. </w:t>
      </w:r>
      <w:r w:rsidRPr="002C31AF">
        <w:rPr>
          <w:rFonts w:ascii="Times New Roman" w:hAnsi="Times New Roman"/>
          <w:i/>
          <w:iCs/>
          <w:sz w:val="24"/>
          <w:szCs w:val="24"/>
          <w:lang w:eastAsia="en-US"/>
        </w:rPr>
        <w:t>Applied Sciences, 10</w:t>
      </w:r>
      <w:r w:rsidRPr="002C31AF">
        <w:rPr>
          <w:rFonts w:ascii="Times New Roman" w:hAnsi="Times New Roman"/>
          <w:sz w:val="24"/>
          <w:szCs w:val="24"/>
          <w:lang w:eastAsia="en-US"/>
        </w:rPr>
        <w:t>(3), 1-13. https://doi.org/10.3390/app10030915</w:t>
      </w:r>
    </w:p>
    <w:p w14:paraId="2FE79E46" w14:textId="77777777" w:rsidR="004B469B" w:rsidRPr="00D63715" w:rsidRDefault="004B469B" w:rsidP="002C31AF">
      <w:pPr>
        <w:spacing w:after="0" w:line="240" w:lineRule="auto"/>
        <w:ind w:left="720" w:hanging="720"/>
        <w:rPr>
          <w:rFonts w:ascii="Times New Roman" w:hAnsi="Times New Roman"/>
          <w:sz w:val="24"/>
          <w:szCs w:val="24"/>
        </w:rPr>
      </w:pPr>
    </w:p>
    <w:p w14:paraId="16DD943F" w14:textId="6977B1A9" w:rsidR="005912C4" w:rsidRPr="00F45500" w:rsidRDefault="008D247A" w:rsidP="001F7D2F">
      <w:pPr>
        <w:spacing w:after="0" w:line="240" w:lineRule="auto"/>
        <w:ind w:left="720" w:hanging="720"/>
        <w:rPr>
          <w:rFonts w:ascii="Times New Roman" w:hAnsi="Times New Roman"/>
          <w:color w:val="FF0000"/>
          <w:sz w:val="24"/>
          <w:szCs w:val="24"/>
        </w:rPr>
      </w:pPr>
      <w:r w:rsidRPr="00F45500">
        <w:rPr>
          <w:rFonts w:ascii="Times New Roman" w:hAnsi="Times New Roman"/>
          <w:color w:val="FF0000"/>
          <w:sz w:val="24"/>
          <w:szCs w:val="24"/>
        </w:rPr>
        <w:t xml:space="preserve">Von </w:t>
      </w:r>
      <w:proofErr w:type="spellStart"/>
      <w:r w:rsidRPr="00F45500">
        <w:rPr>
          <w:rFonts w:ascii="Times New Roman" w:hAnsi="Times New Roman"/>
          <w:color w:val="FF0000"/>
          <w:sz w:val="24"/>
          <w:szCs w:val="24"/>
        </w:rPr>
        <w:t>Glasersfeld</w:t>
      </w:r>
      <w:proofErr w:type="spellEnd"/>
      <w:r w:rsidRPr="00F45500">
        <w:rPr>
          <w:rFonts w:ascii="Times New Roman" w:hAnsi="Times New Roman"/>
          <w:color w:val="FF0000"/>
          <w:sz w:val="24"/>
          <w:szCs w:val="24"/>
        </w:rPr>
        <w:t xml:space="preserve">, E. (1984). An introduction to radical constructivism. In Watzlawick P. (Ed.), </w:t>
      </w:r>
      <w:r w:rsidRPr="00F45500">
        <w:rPr>
          <w:rFonts w:ascii="Times New Roman" w:hAnsi="Times New Roman"/>
          <w:i/>
          <w:iCs/>
          <w:color w:val="FF0000"/>
          <w:sz w:val="24"/>
          <w:szCs w:val="24"/>
        </w:rPr>
        <w:t xml:space="preserve">The invented reality </w:t>
      </w:r>
      <w:r w:rsidRPr="00F45500">
        <w:rPr>
          <w:rFonts w:ascii="Times New Roman" w:hAnsi="Times New Roman"/>
          <w:color w:val="FF0000"/>
          <w:sz w:val="24"/>
          <w:szCs w:val="24"/>
        </w:rPr>
        <w:t>(pp. 17</w:t>
      </w:r>
      <w:r w:rsidR="00C74A17" w:rsidRPr="00F45500">
        <w:rPr>
          <w:rFonts w:ascii="Times New Roman" w:hAnsi="Times New Roman"/>
          <w:color w:val="FF0000"/>
          <w:sz w:val="24"/>
          <w:szCs w:val="24"/>
          <w:lang w:eastAsia="en-US"/>
        </w:rPr>
        <w:t>-</w:t>
      </w:r>
      <w:r w:rsidRPr="00F45500">
        <w:rPr>
          <w:rFonts w:ascii="Times New Roman" w:hAnsi="Times New Roman"/>
          <w:color w:val="FF0000"/>
          <w:sz w:val="24"/>
          <w:szCs w:val="24"/>
        </w:rPr>
        <w:t>40).</w:t>
      </w:r>
      <w:r w:rsidR="00026CB5" w:rsidRPr="00F45500">
        <w:rPr>
          <w:rFonts w:ascii="Times New Roman" w:hAnsi="Times New Roman"/>
          <w:color w:val="FF0000"/>
          <w:sz w:val="24"/>
          <w:szCs w:val="24"/>
        </w:rPr>
        <w:t xml:space="preserve"> </w:t>
      </w:r>
      <w:r w:rsidRPr="00F45500">
        <w:rPr>
          <w:rFonts w:ascii="Times New Roman" w:hAnsi="Times New Roman"/>
          <w:color w:val="FF0000"/>
          <w:sz w:val="24"/>
          <w:szCs w:val="24"/>
        </w:rPr>
        <w:t>https://www.univie.ac.at/constructivism/EvG/papers/070.1.pdf</w:t>
      </w:r>
    </w:p>
    <w:p w14:paraId="35119A0D" w14:textId="77777777" w:rsidR="004B469B" w:rsidRPr="00D63715" w:rsidRDefault="004B469B" w:rsidP="002C31AF">
      <w:pPr>
        <w:spacing w:after="0" w:line="240" w:lineRule="auto"/>
        <w:ind w:left="720" w:hanging="720"/>
        <w:rPr>
          <w:rFonts w:ascii="Times New Roman" w:hAnsi="Times New Roman"/>
          <w:sz w:val="24"/>
          <w:szCs w:val="24"/>
          <w:shd w:val="clear" w:color="auto" w:fill="FFFFFF"/>
          <w:lang w:eastAsia="en-US"/>
        </w:rPr>
      </w:pPr>
    </w:p>
    <w:p w14:paraId="5B126207" w14:textId="658EDF18" w:rsidR="00E95A16" w:rsidRPr="002C31AF" w:rsidRDefault="00E95A16" w:rsidP="001F7D2F">
      <w:pPr>
        <w:spacing w:after="0" w:line="240" w:lineRule="auto"/>
        <w:ind w:left="720" w:hanging="720"/>
        <w:rPr>
          <w:rFonts w:ascii="Times New Roman" w:hAnsi="Times New Roman"/>
          <w:color w:val="000000"/>
          <w:sz w:val="24"/>
          <w:szCs w:val="24"/>
        </w:rPr>
      </w:pPr>
      <w:r w:rsidRPr="002C31AF">
        <w:rPr>
          <w:rFonts w:ascii="Times New Roman" w:hAnsi="Times New Roman"/>
          <w:sz w:val="24"/>
          <w:szCs w:val="24"/>
          <w:shd w:val="clear" w:color="auto" w:fill="FFFFFF"/>
          <w:lang w:eastAsia="en-US"/>
        </w:rPr>
        <w:t>Wen, J., &amp; Fu, F. (2021). English teaching courses for students majoring in occupational health in higher vocational education based on virtual reality.</w:t>
      </w:r>
      <w:r w:rsidRPr="002C31AF">
        <w:rPr>
          <w:rFonts w:ascii="Times New Roman" w:hAnsi="Times New Roman"/>
          <w:i/>
          <w:iCs/>
          <w:sz w:val="24"/>
          <w:szCs w:val="24"/>
          <w:shd w:val="clear" w:color="auto" w:fill="FFFFFF"/>
          <w:lang w:eastAsia="en-US"/>
        </w:rPr>
        <w:t> Journal of Physics: Conference Series, 1881</w:t>
      </w:r>
      <w:r w:rsidRPr="002C31AF">
        <w:rPr>
          <w:rFonts w:ascii="Times New Roman" w:hAnsi="Times New Roman"/>
          <w:sz w:val="24"/>
          <w:szCs w:val="24"/>
          <w:shd w:val="clear" w:color="auto" w:fill="FFFFFF"/>
          <w:lang w:eastAsia="en-US"/>
        </w:rPr>
        <w:t>(4)</w:t>
      </w:r>
      <w:r w:rsidR="00B4708C" w:rsidRPr="002C31AF">
        <w:rPr>
          <w:rFonts w:ascii="Times New Roman" w:hAnsi="Times New Roman"/>
          <w:sz w:val="24"/>
          <w:szCs w:val="24"/>
          <w:shd w:val="clear" w:color="auto" w:fill="FFFFFF"/>
          <w:lang w:eastAsia="en-US"/>
        </w:rPr>
        <w:t xml:space="preserve">, </w:t>
      </w:r>
      <w:r w:rsidR="0053598F" w:rsidRPr="002C31AF">
        <w:rPr>
          <w:rFonts w:ascii="Times New Roman" w:hAnsi="Times New Roman"/>
          <w:sz w:val="24"/>
          <w:szCs w:val="24"/>
          <w:shd w:val="clear" w:color="auto" w:fill="FFFFFF"/>
          <w:lang w:eastAsia="en-US"/>
        </w:rPr>
        <w:t>1-7.</w:t>
      </w:r>
      <w:r w:rsidRPr="002C31AF">
        <w:rPr>
          <w:rFonts w:ascii="Times New Roman" w:hAnsi="Times New Roman"/>
          <w:sz w:val="24"/>
          <w:szCs w:val="24"/>
          <w:shd w:val="clear" w:color="auto" w:fill="FFFFFF"/>
          <w:lang w:eastAsia="en-US"/>
        </w:rPr>
        <w:t xml:space="preserve"> https://doi.org/10.1088/1742-6596/1881/4/042020</w:t>
      </w:r>
    </w:p>
    <w:p w14:paraId="47FB07D9" w14:textId="77777777" w:rsidR="004B469B" w:rsidRPr="00D63715" w:rsidRDefault="004B469B" w:rsidP="002C31AF">
      <w:pPr>
        <w:spacing w:after="0" w:line="240" w:lineRule="auto"/>
        <w:ind w:left="720" w:hanging="720"/>
        <w:rPr>
          <w:rFonts w:ascii="Times New Roman" w:hAnsi="Times New Roman"/>
          <w:color w:val="000000"/>
          <w:sz w:val="24"/>
          <w:szCs w:val="24"/>
        </w:rPr>
      </w:pPr>
    </w:p>
    <w:p w14:paraId="16DD9440" w14:textId="33831CF7" w:rsidR="005912C4" w:rsidRPr="002C31AF" w:rsidRDefault="008D247A" w:rsidP="001F7D2F">
      <w:pPr>
        <w:spacing w:after="0" w:line="240" w:lineRule="auto"/>
        <w:ind w:left="720" w:hanging="720"/>
        <w:rPr>
          <w:rFonts w:ascii="Times New Roman" w:hAnsi="Times New Roman"/>
          <w:color w:val="000000"/>
          <w:sz w:val="24"/>
          <w:szCs w:val="24"/>
        </w:rPr>
      </w:pPr>
      <w:r w:rsidRPr="002C31AF">
        <w:rPr>
          <w:rFonts w:ascii="Times New Roman" w:hAnsi="Times New Roman"/>
          <w:color w:val="000000"/>
          <w:sz w:val="24"/>
          <w:szCs w:val="24"/>
        </w:rPr>
        <w:t xml:space="preserve">You, J. W. (2015). Examining the effect of academic procrastination on achievement using LMS data in e-learning. </w:t>
      </w:r>
      <w:r w:rsidRPr="002C31AF">
        <w:rPr>
          <w:rFonts w:ascii="Times New Roman" w:hAnsi="Times New Roman"/>
          <w:i/>
          <w:iCs/>
          <w:color w:val="000000"/>
          <w:sz w:val="24"/>
          <w:szCs w:val="24"/>
        </w:rPr>
        <w:t>Educational Technology &amp; Society</w:t>
      </w:r>
      <w:r w:rsidR="00BA3154" w:rsidRPr="002C31AF">
        <w:rPr>
          <w:rFonts w:ascii="Times New Roman" w:hAnsi="Times New Roman"/>
          <w:i/>
          <w:iCs/>
          <w:color w:val="000000"/>
          <w:sz w:val="24"/>
          <w:szCs w:val="24"/>
        </w:rPr>
        <w:t xml:space="preserve">, </w:t>
      </w:r>
      <w:r w:rsidRPr="002C31AF">
        <w:rPr>
          <w:rFonts w:ascii="Times New Roman" w:hAnsi="Times New Roman"/>
          <w:i/>
          <w:iCs/>
          <w:color w:val="000000"/>
          <w:sz w:val="24"/>
          <w:szCs w:val="24"/>
        </w:rPr>
        <w:t>18</w:t>
      </w:r>
      <w:r w:rsidRPr="002C31AF">
        <w:rPr>
          <w:rFonts w:ascii="Times New Roman" w:hAnsi="Times New Roman"/>
          <w:color w:val="000000"/>
          <w:sz w:val="24"/>
          <w:szCs w:val="24"/>
        </w:rPr>
        <w:t>(3)</w:t>
      </w:r>
      <w:r w:rsidR="00BA3154" w:rsidRPr="002C31AF">
        <w:rPr>
          <w:rFonts w:ascii="Times New Roman" w:hAnsi="Times New Roman"/>
          <w:color w:val="000000"/>
          <w:sz w:val="24"/>
          <w:szCs w:val="24"/>
        </w:rPr>
        <w:t>,</w:t>
      </w:r>
      <w:r w:rsidRPr="002C31AF">
        <w:rPr>
          <w:rFonts w:ascii="Times New Roman" w:hAnsi="Times New Roman"/>
          <w:color w:val="000000"/>
          <w:sz w:val="24"/>
          <w:szCs w:val="24"/>
        </w:rPr>
        <w:t xml:space="preserve"> 64</w:t>
      </w:r>
      <w:r w:rsidR="00BA3154" w:rsidRPr="002C31AF">
        <w:rPr>
          <w:rFonts w:ascii="Times New Roman" w:hAnsi="Times New Roman"/>
          <w:color w:val="000000"/>
          <w:sz w:val="24"/>
          <w:szCs w:val="24"/>
        </w:rPr>
        <w:t>-</w:t>
      </w:r>
      <w:r w:rsidRPr="002C31AF">
        <w:rPr>
          <w:rFonts w:ascii="Times New Roman" w:hAnsi="Times New Roman"/>
          <w:color w:val="000000"/>
          <w:sz w:val="24"/>
          <w:szCs w:val="24"/>
        </w:rPr>
        <w:t>74.</w:t>
      </w:r>
    </w:p>
    <w:p w14:paraId="5F92464E" w14:textId="77777777" w:rsidR="004B469B" w:rsidRPr="00D63715" w:rsidRDefault="004B469B" w:rsidP="002C31AF">
      <w:pPr>
        <w:spacing w:after="160" w:line="240" w:lineRule="auto"/>
        <w:ind w:left="720" w:hanging="720"/>
        <w:rPr>
          <w:rFonts w:ascii="Times New Roman" w:hAnsi="Times New Roman"/>
          <w:sz w:val="24"/>
          <w:szCs w:val="24"/>
          <w:lang w:eastAsia="en-US"/>
        </w:rPr>
      </w:pPr>
    </w:p>
    <w:p w14:paraId="16DD9442" w14:textId="1694A533" w:rsidR="005912C4" w:rsidRPr="002C31AF" w:rsidRDefault="0040486B" w:rsidP="001F7D2F">
      <w:pPr>
        <w:spacing w:after="160" w:line="240" w:lineRule="auto"/>
        <w:ind w:left="720" w:hanging="720"/>
        <w:rPr>
          <w:rFonts w:ascii="Times New Roman" w:hAnsi="Times New Roman"/>
          <w:sz w:val="24"/>
          <w:szCs w:val="24"/>
          <w:lang w:eastAsia="en-US"/>
        </w:rPr>
      </w:pPr>
      <w:r w:rsidRPr="002C31AF">
        <w:rPr>
          <w:rFonts w:ascii="Times New Roman" w:hAnsi="Times New Roman"/>
          <w:sz w:val="24"/>
          <w:szCs w:val="24"/>
          <w:lang w:eastAsia="en-US"/>
        </w:rPr>
        <w:t xml:space="preserve">Zhang, L. (2021). </w:t>
      </w:r>
      <w:r w:rsidRPr="002C31AF">
        <w:rPr>
          <w:rFonts w:ascii="Times New Roman" w:hAnsi="Times New Roman"/>
          <w:i/>
          <w:iCs/>
          <w:sz w:val="24"/>
          <w:szCs w:val="24"/>
          <w:lang w:eastAsia="en-US"/>
        </w:rPr>
        <w:t xml:space="preserve">Investigating </w:t>
      </w:r>
      <w:r w:rsidR="00026CB5" w:rsidRPr="002C31AF">
        <w:rPr>
          <w:rFonts w:ascii="Times New Roman" w:hAnsi="Times New Roman"/>
          <w:i/>
          <w:iCs/>
          <w:sz w:val="24"/>
          <w:szCs w:val="24"/>
          <w:lang w:eastAsia="en-US"/>
        </w:rPr>
        <w:t>i</w:t>
      </w:r>
      <w:r w:rsidRPr="002C31AF">
        <w:rPr>
          <w:rFonts w:ascii="Times New Roman" w:hAnsi="Times New Roman"/>
          <w:i/>
          <w:iCs/>
          <w:sz w:val="24"/>
          <w:szCs w:val="24"/>
          <w:lang w:eastAsia="en-US"/>
        </w:rPr>
        <w:t xml:space="preserve">nteractivity and </w:t>
      </w:r>
      <w:r w:rsidR="00026CB5" w:rsidRPr="002C31AF">
        <w:rPr>
          <w:rFonts w:ascii="Times New Roman" w:hAnsi="Times New Roman"/>
          <w:i/>
          <w:iCs/>
          <w:sz w:val="24"/>
          <w:szCs w:val="24"/>
          <w:lang w:eastAsia="en-US"/>
        </w:rPr>
        <w:t>s</w:t>
      </w:r>
      <w:r w:rsidRPr="002C31AF">
        <w:rPr>
          <w:rFonts w:ascii="Times New Roman" w:hAnsi="Times New Roman"/>
          <w:i/>
          <w:iCs/>
          <w:sz w:val="24"/>
          <w:szCs w:val="24"/>
          <w:lang w:eastAsia="en-US"/>
        </w:rPr>
        <w:t xml:space="preserve">torytelling in </w:t>
      </w:r>
      <w:r w:rsidR="00026CB5" w:rsidRPr="002C31AF">
        <w:rPr>
          <w:rFonts w:ascii="Times New Roman" w:hAnsi="Times New Roman"/>
          <w:i/>
          <w:iCs/>
          <w:sz w:val="24"/>
          <w:szCs w:val="24"/>
          <w:lang w:eastAsia="en-US"/>
        </w:rPr>
        <w:t>i</w:t>
      </w:r>
      <w:r w:rsidRPr="002C31AF">
        <w:rPr>
          <w:rFonts w:ascii="Times New Roman" w:hAnsi="Times New Roman"/>
          <w:i/>
          <w:iCs/>
          <w:sz w:val="24"/>
          <w:szCs w:val="24"/>
          <w:lang w:eastAsia="en-US"/>
        </w:rPr>
        <w:t xml:space="preserve">mmersive </w:t>
      </w:r>
      <w:r w:rsidR="00026CB5" w:rsidRPr="002C31AF">
        <w:rPr>
          <w:rFonts w:ascii="Times New Roman" w:hAnsi="Times New Roman"/>
          <w:i/>
          <w:iCs/>
          <w:sz w:val="24"/>
          <w:szCs w:val="24"/>
          <w:lang w:eastAsia="en-US"/>
        </w:rPr>
        <w:t>v</w:t>
      </w:r>
      <w:r w:rsidRPr="002C31AF">
        <w:rPr>
          <w:rFonts w:ascii="Times New Roman" w:hAnsi="Times New Roman"/>
          <w:i/>
          <w:iCs/>
          <w:sz w:val="24"/>
          <w:szCs w:val="24"/>
          <w:lang w:eastAsia="en-US"/>
        </w:rPr>
        <w:t xml:space="preserve">irtual </w:t>
      </w:r>
      <w:r w:rsidR="00D25220" w:rsidRPr="002C31AF">
        <w:rPr>
          <w:rFonts w:ascii="Times New Roman" w:hAnsi="Times New Roman"/>
          <w:i/>
          <w:iCs/>
          <w:sz w:val="24"/>
          <w:szCs w:val="24"/>
          <w:lang w:eastAsia="en-US"/>
        </w:rPr>
        <w:t>r</w:t>
      </w:r>
      <w:r w:rsidRPr="002C31AF">
        <w:rPr>
          <w:rFonts w:ascii="Times New Roman" w:hAnsi="Times New Roman"/>
          <w:i/>
          <w:iCs/>
          <w:sz w:val="24"/>
          <w:szCs w:val="24"/>
          <w:lang w:eastAsia="en-US"/>
        </w:rPr>
        <w:t xml:space="preserve">eality for </w:t>
      </w:r>
      <w:r w:rsidR="00D25220" w:rsidRPr="002C31AF">
        <w:rPr>
          <w:rFonts w:ascii="Times New Roman" w:hAnsi="Times New Roman"/>
          <w:i/>
          <w:iCs/>
          <w:sz w:val="24"/>
          <w:szCs w:val="24"/>
          <w:lang w:eastAsia="en-US"/>
        </w:rPr>
        <w:t>s</w:t>
      </w:r>
      <w:r w:rsidRPr="002C31AF">
        <w:rPr>
          <w:rFonts w:ascii="Times New Roman" w:hAnsi="Times New Roman"/>
          <w:i/>
          <w:iCs/>
          <w:sz w:val="24"/>
          <w:szCs w:val="24"/>
          <w:lang w:eastAsia="en-US"/>
        </w:rPr>
        <w:t xml:space="preserve">cience </w:t>
      </w:r>
      <w:r w:rsidR="00D25220" w:rsidRPr="002C31AF">
        <w:rPr>
          <w:rFonts w:ascii="Times New Roman" w:hAnsi="Times New Roman"/>
          <w:i/>
          <w:iCs/>
          <w:sz w:val="24"/>
          <w:szCs w:val="24"/>
          <w:lang w:eastAsia="en-US"/>
        </w:rPr>
        <w:t>e</w:t>
      </w:r>
      <w:r w:rsidRPr="002C31AF">
        <w:rPr>
          <w:rFonts w:ascii="Times New Roman" w:hAnsi="Times New Roman"/>
          <w:i/>
          <w:iCs/>
          <w:sz w:val="24"/>
          <w:szCs w:val="24"/>
          <w:lang w:eastAsia="en-US"/>
        </w:rPr>
        <w:t>ducation</w:t>
      </w:r>
      <w:r w:rsidRPr="002C31AF">
        <w:rPr>
          <w:rFonts w:ascii="Times New Roman" w:hAnsi="Times New Roman"/>
          <w:sz w:val="24"/>
          <w:szCs w:val="24"/>
          <w:lang w:eastAsia="en-US"/>
        </w:rPr>
        <w:t xml:space="preserve"> </w:t>
      </w:r>
      <w:r w:rsidR="00C13538" w:rsidRPr="002C31AF">
        <w:rPr>
          <w:rFonts w:ascii="Times New Roman" w:hAnsi="Times New Roman"/>
          <w:sz w:val="24"/>
          <w:szCs w:val="24"/>
          <w:lang w:eastAsia="en-US"/>
        </w:rPr>
        <w:t>[</w:t>
      </w:r>
      <w:r w:rsidRPr="002C31AF">
        <w:rPr>
          <w:rFonts w:ascii="Times New Roman" w:hAnsi="Times New Roman"/>
          <w:sz w:val="24"/>
          <w:szCs w:val="24"/>
          <w:lang w:eastAsia="en-US"/>
        </w:rPr>
        <w:t xml:space="preserve">Doctoral </w:t>
      </w:r>
      <w:r w:rsidR="00CA4930" w:rsidRPr="002C31AF">
        <w:rPr>
          <w:rFonts w:ascii="Times New Roman" w:hAnsi="Times New Roman"/>
          <w:sz w:val="24"/>
          <w:szCs w:val="24"/>
          <w:lang w:eastAsia="en-US"/>
        </w:rPr>
        <w:t>d</w:t>
      </w:r>
      <w:r w:rsidRPr="002C31AF">
        <w:rPr>
          <w:rFonts w:ascii="Times New Roman" w:hAnsi="Times New Roman"/>
          <w:sz w:val="24"/>
          <w:szCs w:val="24"/>
          <w:lang w:eastAsia="en-US"/>
        </w:rPr>
        <w:t>issertation</w:t>
      </w:r>
      <w:r w:rsidR="00C13538" w:rsidRPr="002C31AF">
        <w:rPr>
          <w:rFonts w:ascii="Times New Roman" w:hAnsi="Times New Roman"/>
          <w:sz w:val="24"/>
          <w:szCs w:val="24"/>
          <w:lang w:eastAsia="en-US"/>
        </w:rPr>
        <w:t xml:space="preserve">, Virginia </w:t>
      </w:r>
      <w:r w:rsidR="00FC30D9" w:rsidRPr="002C31AF">
        <w:rPr>
          <w:rFonts w:ascii="Times New Roman" w:hAnsi="Times New Roman"/>
          <w:sz w:val="24"/>
          <w:szCs w:val="24"/>
          <w:lang w:eastAsia="en-US"/>
        </w:rPr>
        <w:t>Tech</w:t>
      </w:r>
      <w:r w:rsidR="00C13538" w:rsidRPr="002C31AF">
        <w:rPr>
          <w:rFonts w:ascii="Times New Roman" w:hAnsi="Times New Roman"/>
          <w:sz w:val="24"/>
          <w:szCs w:val="24"/>
          <w:lang w:eastAsia="en-US"/>
        </w:rPr>
        <w:t>]</w:t>
      </w:r>
      <w:r w:rsidRPr="002C31AF">
        <w:rPr>
          <w:rFonts w:ascii="Times New Roman" w:hAnsi="Times New Roman"/>
          <w:sz w:val="24"/>
          <w:szCs w:val="24"/>
          <w:lang w:eastAsia="en-US"/>
        </w:rPr>
        <w:t xml:space="preserve">. </w:t>
      </w:r>
      <w:proofErr w:type="spellStart"/>
      <w:r w:rsidR="00A12530" w:rsidRPr="002C31AF">
        <w:rPr>
          <w:rFonts w:ascii="Times New Roman" w:hAnsi="Times New Roman"/>
          <w:sz w:val="24"/>
          <w:szCs w:val="24"/>
          <w:lang w:eastAsia="en-US"/>
        </w:rPr>
        <w:t>VTechWorks</w:t>
      </w:r>
      <w:proofErr w:type="spellEnd"/>
      <w:r w:rsidR="00A12530" w:rsidRPr="002C31AF">
        <w:rPr>
          <w:rFonts w:ascii="Times New Roman" w:hAnsi="Times New Roman"/>
          <w:sz w:val="24"/>
          <w:szCs w:val="24"/>
          <w:lang w:eastAsia="en-US"/>
        </w:rPr>
        <w:t xml:space="preserve">. </w:t>
      </w:r>
      <w:r w:rsidR="007F6710" w:rsidRPr="002C31AF">
        <w:rPr>
          <w:rFonts w:ascii="Times New Roman" w:hAnsi="Times New Roman"/>
          <w:sz w:val="24"/>
          <w:szCs w:val="24"/>
          <w:lang w:eastAsia="en-US"/>
        </w:rPr>
        <w:t>https://vtechworks.lib.vt.edu/handle/10919/107808</w:t>
      </w:r>
    </w:p>
    <w:sectPr w:rsidR="005912C4" w:rsidRPr="002C31AF">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uliana Olga" w:date="2025-02-28T17:25:00Z" w:initials="O">
    <w:p w14:paraId="1B914B8D" w14:textId="5045C745" w:rsidR="00C507AE" w:rsidRDefault="00C507AE">
      <w:pPr>
        <w:pStyle w:val="CommentText"/>
      </w:pPr>
      <w:r>
        <w:rPr>
          <w:rStyle w:val="CommentReference"/>
        </w:rPr>
        <w:annotationRef/>
      </w:r>
      <w:r w:rsidRPr="00C507AE">
        <w:t>Only mention the results of using constructivism-based VR but do not describe how constructivism in the VR learning process in each relevant research cited in detail.</w:t>
      </w:r>
    </w:p>
  </w:comment>
  <w:comment w:id="2" w:author="Yuliana Olga" w:date="2025-02-28T17:31:00Z" w:initials="O">
    <w:p w14:paraId="68FC3F5C" w14:textId="33E66D41" w:rsidR="00C507AE" w:rsidRDefault="00C507AE">
      <w:pPr>
        <w:pStyle w:val="CommentText"/>
      </w:pPr>
      <w:r>
        <w:rPr>
          <w:rStyle w:val="CommentReference"/>
        </w:rPr>
        <w:annotationRef/>
      </w:r>
      <w:r w:rsidRPr="00C507AE">
        <w:t xml:space="preserve">Lack of explanation. Why is critical thinking the solution to developing effective, engaging and </w:t>
      </w:r>
      <w:proofErr w:type="spellStart"/>
      <w:r w:rsidRPr="00C507AE">
        <w:t>standardised</w:t>
      </w:r>
      <w:proofErr w:type="spellEnd"/>
      <w:r w:rsidRPr="00C507AE">
        <w:t xml:space="preserve"> procedures regarding VRLE and the constructivist paradigm?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914B8D" w15:done="0"/>
  <w15:commentEx w15:paraId="68FC3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9F06C7" w16cex:dateUtc="2025-02-28T08:25:00Z"/>
  <w16cex:commentExtensible w16cex:durableId="3B8646F0" w16cex:dateUtc="2025-02-28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914B8D" w16cid:durableId="259F06C7"/>
  <w16cid:commentId w16cid:paraId="68FC3F5C" w16cid:durableId="3B8646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38FB4" w14:textId="77777777" w:rsidR="00A059E2" w:rsidRDefault="00A059E2">
      <w:pPr>
        <w:spacing w:after="0" w:line="240" w:lineRule="auto"/>
      </w:pPr>
      <w:r>
        <w:separator/>
      </w:r>
    </w:p>
  </w:endnote>
  <w:endnote w:type="continuationSeparator" w:id="0">
    <w:p w14:paraId="1B1EDC7C" w14:textId="77777777" w:rsidR="00A059E2" w:rsidRDefault="00A0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5627" w14:textId="77777777" w:rsidR="00BC62E3" w:rsidRDefault="00BC6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4E75" w14:textId="77777777" w:rsidR="00BC62E3" w:rsidRDefault="00BC6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2CE7" w14:textId="77777777" w:rsidR="00BC62E3" w:rsidRDefault="00BC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124C3" w14:textId="77777777" w:rsidR="00A059E2" w:rsidRDefault="00A059E2">
      <w:pPr>
        <w:spacing w:after="0" w:line="240" w:lineRule="auto"/>
      </w:pPr>
      <w:r>
        <w:separator/>
      </w:r>
    </w:p>
  </w:footnote>
  <w:footnote w:type="continuationSeparator" w:id="0">
    <w:p w14:paraId="265FBA51" w14:textId="77777777" w:rsidR="00A059E2" w:rsidRDefault="00A0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ABF0" w14:textId="753D6296" w:rsidR="00BC62E3" w:rsidRDefault="00000000">
    <w:pPr>
      <w:pStyle w:val="Header"/>
    </w:pPr>
    <w:r>
      <w:rPr>
        <w:noProof/>
      </w:rPr>
      <w:pict w14:anchorId="35436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916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D85B" w14:textId="7C53E818" w:rsidR="00BC62E3" w:rsidRDefault="00000000">
    <w:pPr>
      <w:pStyle w:val="Header"/>
    </w:pPr>
    <w:r>
      <w:rPr>
        <w:noProof/>
      </w:rPr>
      <w:pict w14:anchorId="1DC72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916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EDDB8" w14:textId="08D4FC18" w:rsidR="00BC62E3" w:rsidRDefault="00000000">
    <w:pPr>
      <w:pStyle w:val="Header"/>
    </w:pPr>
    <w:r>
      <w:rPr>
        <w:noProof/>
      </w:rPr>
      <w:pict w14:anchorId="4EFE3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916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B3085"/>
    <w:multiLevelType w:val="hybridMultilevel"/>
    <w:tmpl w:val="38E2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D1961"/>
    <w:multiLevelType w:val="hybridMultilevel"/>
    <w:tmpl w:val="3508CFA6"/>
    <w:lvl w:ilvl="0" w:tplc="20ACA6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43BDC"/>
    <w:multiLevelType w:val="hybridMultilevel"/>
    <w:tmpl w:val="570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116101">
    <w:abstractNumId w:val="1"/>
  </w:num>
  <w:num w:numId="2" w16cid:durableId="1207914890">
    <w:abstractNumId w:val="0"/>
  </w:num>
  <w:num w:numId="3" w16cid:durableId="3600094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liana Olga">
    <w15:presenceInfo w15:providerId="None" w15:userId="Yuliana Ol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drawingGridHorizontalSpacing w:val="283"/>
  <w:drawingGridVerticalSpacing w:val="283"/>
  <w:characterSpacingControl w:val="doNotCompress"/>
  <w:savePreviewPicture/>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C4"/>
    <w:rsid w:val="00011326"/>
    <w:rsid w:val="0001154E"/>
    <w:rsid w:val="00013FE0"/>
    <w:rsid w:val="00014942"/>
    <w:rsid w:val="00015884"/>
    <w:rsid w:val="000224CE"/>
    <w:rsid w:val="00026CB5"/>
    <w:rsid w:val="00027E9C"/>
    <w:rsid w:val="00036975"/>
    <w:rsid w:val="00041412"/>
    <w:rsid w:val="000421D0"/>
    <w:rsid w:val="00043C64"/>
    <w:rsid w:val="00047027"/>
    <w:rsid w:val="00047EB7"/>
    <w:rsid w:val="000552E8"/>
    <w:rsid w:val="000623FD"/>
    <w:rsid w:val="00065D56"/>
    <w:rsid w:val="0006625C"/>
    <w:rsid w:val="00074501"/>
    <w:rsid w:val="00074880"/>
    <w:rsid w:val="0007556E"/>
    <w:rsid w:val="0007578B"/>
    <w:rsid w:val="00077996"/>
    <w:rsid w:val="00080E84"/>
    <w:rsid w:val="00082704"/>
    <w:rsid w:val="00090976"/>
    <w:rsid w:val="000959AD"/>
    <w:rsid w:val="000A2F2D"/>
    <w:rsid w:val="000A2F2F"/>
    <w:rsid w:val="000A3364"/>
    <w:rsid w:val="000A55B3"/>
    <w:rsid w:val="000A7F69"/>
    <w:rsid w:val="000B24F7"/>
    <w:rsid w:val="000B37FE"/>
    <w:rsid w:val="000B7D0D"/>
    <w:rsid w:val="000C0F87"/>
    <w:rsid w:val="000C531D"/>
    <w:rsid w:val="000C759D"/>
    <w:rsid w:val="000D1630"/>
    <w:rsid w:val="000D1699"/>
    <w:rsid w:val="00110233"/>
    <w:rsid w:val="00110ADB"/>
    <w:rsid w:val="00112990"/>
    <w:rsid w:val="00112F75"/>
    <w:rsid w:val="001135E1"/>
    <w:rsid w:val="00116879"/>
    <w:rsid w:val="00121965"/>
    <w:rsid w:val="001223C1"/>
    <w:rsid w:val="00122720"/>
    <w:rsid w:val="00123177"/>
    <w:rsid w:val="0012334A"/>
    <w:rsid w:val="001313BA"/>
    <w:rsid w:val="00131883"/>
    <w:rsid w:val="00144BB7"/>
    <w:rsid w:val="00145292"/>
    <w:rsid w:val="0014591D"/>
    <w:rsid w:val="00146860"/>
    <w:rsid w:val="001478AF"/>
    <w:rsid w:val="00153791"/>
    <w:rsid w:val="001565B2"/>
    <w:rsid w:val="00165284"/>
    <w:rsid w:val="00170030"/>
    <w:rsid w:val="0017255D"/>
    <w:rsid w:val="00176EF7"/>
    <w:rsid w:val="00177C42"/>
    <w:rsid w:val="001835B6"/>
    <w:rsid w:val="001841C2"/>
    <w:rsid w:val="00185400"/>
    <w:rsid w:val="0018605B"/>
    <w:rsid w:val="001873CF"/>
    <w:rsid w:val="00194540"/>
    <w:rsid w:val="00194769"/>
    <w:rsid w:val="001A11C7"/>
    <w:rsid w:val="001A3839"/>
    <w:rsid w:val="001A4FA2"/>
    <w:rsid w:val="001A5B57"/>
    <w:rsid w:val="001A6CC7"/>
    <w:rsid w:val="001A75BB"/>
    <w:rsid w:val="001B022D"/>
    <w:rsid w:val="001B1DB6"/>
    <w:rsid w:val="001B7422"/>
    <w:rsid w:val="001D14DC"/>
    <w:rsid w:val="001D228E"/>
    <w:rsid w:val="001E08C1"/>
    <w:rsid w:val="001E2E2F"/>
    <w:rsid w:val="001E5704"/>
    <w:rsid w:val="001E5948"/>
    <w:rsid w:val="001E6F82"/>
    <w:rsid w:val="001F3048"/>
    <w:rsid w:val="001F742B"/>
    <w:rsid w:val="001F7D2F"/>
    <w:rsid w:val="00203E66"/>
    <w:rsid w:val="0021432C"/>
    <w:rsid w:val="00216213"/>
    <w:rsid w:val="002207F6"/>
    <w:rsid w:val="00233B4B"/>
    <w:rsid w:val="002375CD"/>
    <w:rsid w:val="00243014"/>
    <w:rsid w:val="002471CB"/>
    <w:rsid w:val="002505AF"/>
    <w:rsid w:val="0025529F"/>
    <w:rsid w:val="00257A3A"/>
    <w:rsid w:val="00257FB2"/>
    <w:rsid w:val="00264706"/>
    <w:rsid w:val="00280E1C"/>
    <w:rsid w:val="002818D8"/>
    <w:rsid w:val="00281E51"/>
    <w:rsid w:val="002851BD"/>
    <w:rsid w:val="00285865"/>
    <w:rsid w:val="00290334"/>
    <w:rsid w:val="00291702"/>
    <w:rsid w:val="00292695"/>
    <w:rsid w:val="0029553F"/>
    <w:rsid w:val="00295A6B"/>
    <w:rsid w:val="00297496"/>
    <w:rsid w:val="002A4738"/>
    <w:rsid w:val="002A4CF8"/>
    <w:rsid w:val="002A4D29"/>
    <w:rsid w:val="002A6167"/>
    <w:rsid w:val="002A6C39"/>
    <w:rsid w:val="002A7908"/>
    <w:rsid w:val="002B227B"/>
    <w:rsid w:val="002B31F4"/>
    <w:rsid w:val="002B3771"/>
    <w:rsid w:val="002B401F"/>
    <w:rsid w:val="002B5D74"/>
    <w:rsid w:val="002B78FA"/>
    <w:rsid w:val="002C19A6"/>
    <w:rsid w:val="002C3084"/>
    <w:rsid w:val="002C31AF"/>
    <w:rsid w:val="002C71F6"/>
    <w:rsid w:val="002D5238"/>
    <w:rsid w:val="002D73FA"/>
    <w:rsid w:val="002D7B8C"/>
    <w:rsid w:val="002E42D9"/>
    <w:rsid w:val="002E7D21"/>
    <w:rsid w:val="002F1913"/>
    <w:rsid w:val="002F5D39"/>
    <w:rsid w:val="002F7082"/>
    <w:rsid w:val="002F7D3E"/>
    <w:rsid w:val="003049F3"/>
    <w:rsid w:val="00305946"/>
    <w:rsid w:val="0030770E"/>
    <w:rsid w:val="00315AB8"/>
    <w:rsid w:val="00321A63"/>
    <w:rsid w:val="00322DAF"/>
    <w:rsid w:val="00323BC1"/>
    <w:rsid w:val="00325FAD"/>
    <w:rsid w:val="00330F3D"/>
    <w:rsid w:val="0033211B"/>
    <w:rsid w:val="00343E7B"/>
    <w:rsid w:val="00345605"/>
    <w:rsid w:val="00346283"/>
    <w:rsid w:val="003552AF"/>
    <w:rsid w:val="00357254"/>
    <w:rsid w:val="00361D23"/>
    <w:rsid w:val="00364EB7"/>
    <w:rsid w:val="00365044"/>
    <w:rsid w:val="003650D9"/>
    <w:rsid w:val="003664F5"/>
    <w:rsid w:val="00370036"/>
    <w:rsid w:val="00370CAF"/>
    <w:rsid w:val="0037140A"/>
    <w:rsid w:val="00376A4F"/>
    <w:rsid w:val="0037799B"/>
    <w:rsid w:val="00385FC3"/>
    <w:rsid w:val="00390104"/>
    <w:rsid w:val="00390ACA"/>
    <w:rsid w:val="00390FE8"/>
    <w:rsid w:val="00391421"/>
    <w:rsid w:val="003A38B6"/>
    <w:rsid w:val="003A6A3A"/>
    <w:rsid w:val="003B6177"/>
    <w:rsid w:val="003B63B9"/>
    <w:rsid w:val="003B7344"/>
    <w:rsid w:val="003C0DF6"/>
    <w:rsid w:val="003C3558"/>
    <w:rsid w:val="003C3E61"/>
    <w:rsid w:val="003C517F"/>
    <w:rsid w:val="003D6B38"/>
    <w:rsid w:val="003D727A"/>
    <w:rsid w:val="003E3D03"/>
    <w:rsid w:val="003F12B5"/>
    <w:rsid w:val="0040007A"/>
    <w:rsid w:val="004005D9"/>
    <w:rsid w:val="00400D03"/>
    <w:rsid w:val="00401203"/>
    <w:rsid w:val="004016B2"/>
    <w:rsid w:val="004016C4"/>
    <w:rsid w:val="00401A0C"/>
    <w:rsid w:val="0040486B"/>
    <w:rsid w:val="004053D9"/>
    <w:rsid w:val="00406127"/>
    <w:rsid w:val="00406C58"/>
    <w:rsid w:val="0041011B"/>
    <w:rsid w:val="00411E8D"/>
    <w:rsid w:val="004121EA"/>
    <w:rsid w:val="00415C57"/>
    <w:rsid w:val="00415E26"/>
    <w:rsid w:val="00421C45"/>
    <w:rsid w:val="00426511"/>
    <w:rsid w:val="00426A68"/>
    <w:rsid w:val="00426D5A"/>
    <w:rsid w:val="00430707"/>
    <w:rsid w:val="00436E55"/>
    <w:rsid w:val="00436FEC"/>
    <w:rsid w:val="004371CA"/>
    <w:rsid w:val="00437C00"/>
    <w:rsid w:val="004428EA"/>
    <w:rsid w:val="00454DE4"/>
    <w:rsid w:val="0045744D"/>
    <w:rsid w:val="004606DC"/>
    <w:rsid w:val="00460E6D"/>
    <w:rsid w:val="0046634F"/>
    <w:rsid w:val="004669A0"/>
    <w:rsid w:val="004708B6"/>
    <w:rsid w:val="0047271C"/>
    <w:rsid w:val="00473D77"/>
    <w:rsid w:val="00481360"/>
    <w:rsid w:val="00483BE9"/>
    <w:rsid w:val="00491213"/>
    <w:rsid w:val="00492092"/>
    <w:rsid w:val="00493A1A"/>
    <w:rsid w:val="00494A9E"/>
    <w:rsid w:val="00495EA9"/>
    <w:rsid w:val="004A2E67"/>
    <w:rsid w:val="004A3EC2"/>
    <w:rsid w:val="004A4A60"/>
    <w:rsid w:val="004A7746"/>
    <w:rsid w:val="004A7ABA"/>
    <w:rsid w:val="004B469B"/>
    <w:rsid w:val="004D11A5"/>
    <w:rsid w:val="004D71E1"/>
    <w:rsid w:val="004E1817"/>
    <w:rsid w:val="004E287C"/>
    <w:rsid w:val="004E39B4"/>
    <w:rsid w:val="004E3CCB"/>
    <w:rsid w:val="004E40E5"/>
    <w:rsid w:val="004E7102"/>
    <w:rsid w:val="004F5BE8"/>
    <w:rsid w:val="005036BF"/>
    <w:rsid w:val="00503A29"/>
    <w:rsid w:val="005105B3"/>
    <w:rsid w:val="00511A62"/>
    <w:rsid w:val="00512487"/>
    <w:rsid w:val="005154EA"/>
    <w:rsid w:val="00523E34"/>
    <w:rsid w:val="00524A67"/>
    <w:rsid w:val="0052550E"/>
    <w:rsid w:val="00532CB8"/>
    <w:rsid w:val="00533F46"/>
    <w:rsid w:val="005340A7"/>
    <w:rsid w:val="00535546"/>
    <w:rsid w:val="0053598F"/>
    <w:rsid w:val="005360B4"/>
    <w:rsid w:val="00537253"/>
    <w:rsid w:val="005376B7"/>
    <w:rsid w:val="00540DE8"/>
    <w:rsid w:val="0054377B"/>
    <w:rsid w:val="005438B9"/>
    <w:rsid w:val="00544375"/>
    <w:rsid w:val="0055159E"/>
    <w:rsid w:val="0055162E"/>
    <w:rsid w:val="00560519"/>
    <w:rsid w:val="005644F4"/>
    <w:rsid w:val="00565D02"/>
    <w:rsid w:val="005671B6"/>
    <w:rsid w:val="00573FEF"/>
    <w:rsid w:val="00574B8D"/>
    <w:rsid w:val="00575607"/>
    <w:rsid w:val="005776FB"/>
    <w:rsid w:val="00586A22"/>
    <w:rsid w:val="005912C4"/>
    <w:rsid w:val="005914CE"/>
    <w:rsid w:val="005919A8"/>
    <w:rsid w:val="005931BA"/>
    <w:rsid w:val="00594AC8"/>
    <w:rsid w:val="005A050E"/>
    <w:rsid w:val="005A2330"/>
    <w:rsid w:val="005A33BE"/>
    <w:rsid w:val="005A7E3D"/>
    <w:rsid w:val="005B2852"/>
    <w:rsid w:val="005B5081"/>
    <w:rsid w:val="005C0B0A"/>
    <w:rsid w:val="005C0BE4"/>
    <w:rsid w:val="005C4029"/>
    <w:rsid w:val="005C7E17"/>
    <w:rsid w:val="005E6B16"/>
    <w:rsid w:val="005E72A1"/>
    <w:rsid w:val="005E72CC"/>
    <w:rsid w:val="005F0174"/>
    <w:rsid w:val="005F1800"/>
    <w:rsid w:val="005F205C"/>
    <w:rsid w:val="005F266A"/>
    <w:rsid w:val="005F2B71"/>
    <w:rsid w:val="005F3689"/>
    <w:rsid w:val="005F37D2"/>
    <w:rsid w:val="00602D98"/>
    <w:rsid w:val="006042BB"/>
    <w:rsid w:val="0060499E"/>
    <w:rsid w:val="00606A2B"/>
    <w:rsid w:val="00612868"/>
    <w:rsid w:val="006178EE"/>
    <w:rsid w:val="00624283"/>
    <w:rsid w:val="00624478"/>
    <w:rsid w:val="00627C80"/>
    <w:rsid w:val="00634844"/>
    <w:rsid w:val="006370C9"/>
    <w:rsid w:val="0064097F"/>
    <w:rsid w:val="0065540E"/>
    <w:rsid w:val="0065642B"/>
    <w:rsid w:val="0066178C"/>
    <w:rsid w:val="0066464E"/>
    <w:rsid w:val="006658B3"/>
    <w:rsid w:val="00673B62"/>
    <w:rsid w:val="006746CB"/>
    <w:rsid w:val="006754F8"/>
    <w:rsid w:val="006809C4"/>
    <w:rsid w:val="0068107C"/>
    <w:rsid w:val="0068490C"/>
    <w:rsid w:val="006872A0"/>
    <w:rsid w:val="00691106"/>
    <w:rsid w:val="00691791"/>
    <w:rsid w:val="00692274"/>
    <w:rsid w:val="00692E0E"/>
    <w:rsid w:val="00693638"/>
    <w:rsid w:val="00693B50"/>
    <w:rsid w:val="00695B5F"/>
    <w:rsid w:val="0069622C"/>
    <w:rsid w:val="006C3DAF"/>
    <w:rsid w:val="006C6083"/>
    <w:rsid w:val="006C77C3"/>
    <w:rsid w:val="006D2F23"/>
    <w:rsid w:val="006D70DC"/>
    <w:rsid w:val="006E013F"/>
    <w:rsid w:val="006E5DCB"/>
    <w:rsid w:val="006E69EA"/>
    <w:rsid w:val="0070271E"/>
    <w:rsid w:val="00705061"/>
    <w:rsid w:val="0070668E"/>
    <w:rsid w:val="007108CF"/>
    <w:rsid w:val="00712459"/>
    <w:rsid w:val="00716D99"/>
    <w:rsid w:val="00726DAF"/>
    <w:rsid w:val="00727BF0"/>
    <w:rsid w:val="00731675"/>
    <w:rsid w:val="0073625C"/>
    <w:rsid w:val="00737373"/>
    <w:rsid w:val="0073785B"/>
    <w:rsid w:val="007444F4"/>
    <w:rsid w:val="00745A89"/>
    <w:rsid w:val="007505B3"/>
    <w:rsid w:val="0075075D"/>
    <w:rsid w:val="0075290B"/>
    <w:rsid w:val="00757B0C"/>
    <w:rsid w:val="00760560"/>
    <w:rsid w:val="00760735"/>
    <w:rsid w:val="0076343D"/>
    <w:rsid w:val="00763D11"/>
    <w:rsid w:val="007652AD"/>
    <w:rsid w:val="00770F42"/>
    <w:rsid w:val="00771FAF"/>
    <w:rsid w:val="00776842"/>
    <w:rsid w:val="0078421C"/>
    <w:rsid w:val="00790E68"/>
    <w:rsid w:val="007925F6"/>
    <w:rsid w:val="00793C93"/>
    <w:rsid w:val="00797B9C"/>
    <w:rsid w:val="007A192F"/>
    <w:rsid w:val="007A1C0D"/>
    <w:rsid w:val="007A2CD2"/>
    <w:rsid w:val="007A6A66"/>
    <w:rsid w:val="007B2465"/>
    <w:rsid w:val="007B2A46"/>
    <w:rsid w:val="007B2A86"/>
    <w:rsid w:val="007B5418"/>
    <w:rsid w:val="007B79F0"/>
    <w:rsid w:val="007D0C86"/>
    <w:rsid w:val="007D1806"/>
    <w:rsid w:val="007D30BA"/>
    <w:rsid w:val="007D3FD7"/>
    <w:rsid w:val="007D5372"/>
    <w:rsid w:val="007D5448"/>
    <w:rsid w:val="007E333E"/>
    <w:rsid w:val="007E443A"/>
    <w:rsid w:val="007E4623"/>
    <w:rsid w:val="007E74A0"/>
    <w:rsid w:val="007F004C"/>
    <w:rsid w:val="007F3769"/>
    <w:rsid w:val="007F3C38"/>
    <w:rsid w:val="007F6710"/>
    <w:rsid w:val="007F695C"/>
    <w:rsid w:val="00800B6A"/>
    <w:rsid w:val="00800B88"/>
    <w:rsid w:val="00802F56"/>
    <w:rsid w:val="00806234"/>
    <w:rsid w:val="00806D88"/>
    <w:rsid w:val="00810843"/>
    <w:rsid w:val="00810F0E"/>
    <w:rsid w:val="00812784"/>
    <w:rsid w:val="008154C3"/>
    <w:rsid w:val="00816C6D"/>
    <w:rsid w:val="0081788E"/>
    <w:rsid w:val="00824180"/>
    <w:rsid w:val="008318D0"/>
    <w:rsid w:val="0083505F"/>
    <w:rsid w:val="00835685"/>
    <w:rsid w:val="00841A47"/>
    <w:rsid w:val="00846C31"/>
    <w:rsid w:val="008503D3"/>
    <w:rsid w:val="008548B5"/>
    <w:rsid w:val="0085559C"/>
    <w:rsid w:val="008564EC"/>
    <w:rsid w:val="00862151"/>
    <w:rsid w:val="008652B5"/>
    <w:rsid w:val="008666EF"/>
    <w:rsid w:val="00870E44"/>
    <w:rsid w:val="00874D9E"/>
    <w:rsid w:val="00881121"/>
    <w:rsid w:val="00887F1A"/>
    <w:rsid w:val="00890413"/>
    <w:rsid w:val="008941A6"/>
    <w:rsid w:val="008957AD"/>
    <w:rsid w:val="00896288"/>
    <w:rsid w:val="0089705E"/>
    <w:rsid w:val="00897EE2"/>
    <w:rsid w:val="008A28BE"/>
    <w:rsid w:val="008A33F1"/>
    <w:rsid w:val="008A5069"/>
    <w:rsid w:val="008A5709"/>
    <w:rsid w:val="008B083C"/>
    <w:rsid w:val="008B1949"/>
    <w:rsid w:val="008B44FB"/>
    <w:rsid w:val="008B6263"/>
    <w:rsid w:val="008C2618"/>
    <w:rsid w:val="008C30E1"/>
    <w:rsid w:val="008C40DF"/>
    <w:rsid w:val="008D133D"/>
    <w:rsid w:val="008D1B51"/>
    <w:rsid w:val="008D247A"/>
    <w:rsid w:val="008D2838"/>
    <w:rsid w:val="008D35D1"/>
    <w:rsid w:val="008D7AEB"/>
    <w:rsid w:val="008E02F1"/>
    <w:rsid w:val="008E3D0A"/>
    <w:rsid w:val="008E51FB"/>
    <w:rsid w:val="008E64B7"/>
    <w:rsid w:val="008E7FF2"/>
    <w:rsid w:val="008F2940"/>
    <w:rsid w:val="008F3013"/>
    <w:rsid w:val="008F6506"/>
    <w:rsid w:val="009030AD"/>
    <w:rsid w:val="00906D6E"/>
    <w:rsid w:val="00910DF4"/>
    <w:rsid w:val="0091117F"/>
    <w:rsid w:val="009219B0"/>
    <w:rsid w:val="00922AAE"/>
    <w:rsid w:val="00931067"/>
    <w:rsid w:val="009347C7"/>
    <w:rsid w:val="00934F81"/>
    <w:rsid w:val="00936BD3"/>
    <w:rsid w:val="00946AC4"/>
    <w:rsid w:val="00951FBC"/>
    <w:rsid w:val="00952178"/>
    <w:rsid w:val="00963A96"/>
    <w:rsid w:val="00965B3E"/>
    <w:rsid w:val="00965C4A"/>
    <w:rsid w:val="00966429"/>
    <w:rsid w:val="00972E78"/>
    <w:rsid w:val="009730EB"/>
    <w:rsid w:val="00974330"/>
    <w:rsid w:val="00975252"/>
    <w:rsid w:val="009765CC"/>
    <w:rsid w:val="00977403"/>
    <w:rsid w:val="009817E5"/>
    <w:rsid w:val="0098274B"/>
    <w:rsid w:val="00984639"/>
    <w:rsid w:val="00985682"/>
    <w:rsid w:val="00985C1F"/>
    <w:rsid w:val="00986F90"/>
    <w:rsid w:val="00993491"/>
    <w:rsid w:val="009944D7"/>
    <w:rsid w:val="00997750"/>
    <w:rsid w:val="009A1E1D"/>
    <w:rsid w:val="009A4876"/>
    <w:rsid w:val="009A4F5B"/>
    <w:rsid w:val="009B16FF"/>
    <w:rsid w:val="009B7F2F"/>
    <w:rsid w:val="009C22E7"/>
    <w:rsid w:val="009C3138"/>
    <w:rsid w:val="009C49AD"/>
    <w:rsid w:val="009C67E5"/>
    <w:rsid w:val="009D3EFB"/>
    <w:rsid w:val="009D7C60"/>
    <w:rsid w:val="009E6F86"/>
    <w:rsid w:val="009E77F3"/>
    <w:rsid w:val="009F2CCF"/>
    <w:rsid w:val="009F3362"/>
    <w:rsid w:val="009F66E1"/>
    <w:rsid w:val="009F6B38"/>
    <w:rsid w:val="00A01FD9"/>
    <w:rsid w:val="00A024C6"/>
    <w:rsid w:val="00A02949"/>
    <w:rsid w:val="00A059E2"/>
    <w:rsid w:val="00A06D2A"/>
    <w:rsid w:val="00A12530"/>
    <w:rsid w:val="00A14C6E"/>
    <w:rsid w:val="00A15E8E"/>
    <w:rsid w:val="00A161B1"/>
    <w:rsid w:val="00A204DC"/>
    <w:rsid w:val="00A252BE"/>
    <w:rsid w:val="00A341D7"/>
    <w:rsid w:val="00A369BA"/>
    <w:rsid w:val="00A42CA3"/>
    <w:rsid w:val="00A441F7"/>
    <w:rsid w:val="00A44EB1"/>
    <w:rsid w:val="00A511F5"/>
    <w:rsid w:val="00A51F67"/>
    <w:rsid w:val="00A522E4"/>
    <w:rsid w:val="00A52C2A"/>
    <w:rsid w:val="00A55015"/>
    <w:rsid w:val="00A62D08"/>
    <w:rsid w:val="00A64C79"/>
    <w:rsid w:val="00A6590F"/>
    <w:rsid w:val="00A7081D"/>
    <w:rsid w:val="00A72B65"/>
    <w:rsid w:val="00A8172D"/>
    <w:rsid w:val="00A84178"/>
    <w:rsid w:val="00A846BC"/>
    <w:rsid w:val="00A850EC"/>
    <w:rsid w:val="00A852E5"/>
    <w:rsid w:val="00A964E5"/>
    <w:rsid w:val="00AA03BB"/>
    <w:rsid w:val="00AB0B4A"/>
    <w:rsid w:val="00AB1010"/>
    <w:rsid w:val="00AB1C4C"/>
    <w:rsid w:val="00AB4315"/>
    <w:rsid w:val="00AB4EBC"/>
    <w:rsid w:val="00AC196D"/>
    <w:rsid w:val="00AC3A87"/>
    <w:rsid w:val="00AC4A84"/>
    <w:rsid w:val="00AC5E83"/>
    <w:rsid w:val="00AC7F09"/>
    <w:rsid w:val="00AD1C8B"/>
    <w:rsid w:val="00AD2FAF"/>
    <w:rsid w:val="00AD6D6C"/>
    <w:rsid w:val="00AD7277"/>
    <w:rsid w:val="00AE02C1"/>
    <w:rsid w:val="00AE13E8"/>
    <w:rsid w:val="00AE4377"/>
    <w:rsid w:val="00AE59BA"/>
    <w:rsid w:val="00AF300C"/>
    <w:rsid w:val="00AF69E0"/>
    <w:rsid w:val="00B0035B"/>
    <w:rsid w:val="00B00D30"/>
    <w:rsid w:val="00B0412D"/>
    <w:rsid w:val="00B04FBE"/>
    <w:rsid w:val="00B07964"/>
    <w:rsid w:val="00B1090B"/>
    <w:rsid w:val="00B11635"/>
    <w:rsid w:val="00B11BFE"/>
    <w:rsid w:val="00B165E8"/>
    <w:rsid w:val="00B2779D"/>
    <w:rsid w:val="00B3789B"/>
    <w:rsid w:val="00B437AE"/>
    <w:rsid w:val="00B4633E"/>
    <w:rsid w:val="00B4708C"/>
    <w:rsid w:val="00B47C13"/>
    <w:rsid w:val="00B5003E"/>
    <w:rsid w:val="00B50316"/>
    <w:rsid w:val="00B5071A"/>
    <w:rsid w:val="00B5729D"/>
    <w:rsid w:val="00B57463"/>
    <w:rsid w:val="00B63409"/>
    <w:rsid w:val="00B640A7"/>
    <w:rsid w:val="00B6447B"/>
    <w:rsid w:val="00B67BAD"/>
    <w:rsid w:val="00B67DA1"/>
    <w:rsid w:val="00B71560"/>
    <w:rsid w:val="00B71919"/>
    <w:rsid w:val="00B7547D"/>
    <w:rsid w:val="00B8017A"/>
    <w:rsid w:val="00B8559D"/>
    <w:rsid w:val="00B856C7"/>
    <w:rsid w:val="00B94B0A"/>
    <w:rsid w:val="00BA21F5"/>
    <w:rsid w:val="00BA30D5"/>
    <w:rsid w:val="00BA3154"/>
    <w:rsid w:val="00BA3D2A"/>
    <w:rsid w:val="00BB0EAF"/>
    <w:rsid w:val="00BB180F"/>
    <w:rsid w:val="00BB59CB"/>
    <w:rsid w:val="00BC154E"/>
    <w:rsid w:val="00BC29F5"/>
    <w:rsid w:val="00BC54B9"/>
    <w:rsid w:val="00BC62E3"/>
    <w:rsid w:val="00BD13D0"/>
    <w:rsid w:val="00BD3660"/>
    <w:rsid w:val="00BE2484"/>
    <w:rsid w:val="00BF195A"/>
    <w:rsid w:val="00BF3FDE"/>
    <w:rsid w:val="00C00A4D"/>
    <w:rsid w:val="00C02D95"/>
    <w:rsid w:val="00C03050"/>
    <w:rsid w:val="00C03BBA"/>
    <w:rsid w:val="00C05BAC"/>
    <w:rsid w:val="00C06EE7"/>
    <w:rsid w:val="00C07164"/>
    <w:rsid w:val="00C110DD"/>
    <w:rsid w:val="00C13538"/>
    <w:rsid w:val="00C1425B"/>
    <w:rsid w:val="00C16F28"/>
    <w:rsid w:val="00C215DB"/>
    <w:rsid w:val="00C21653"/>
    <w:rsid w:val="00C23866"/>
    <w:rsid w:val="00C30FBB"/>
    <w:rsid w:val="00C349F6"/>
    <w:rsid w:val="00C400FB"/>
    <w:rsid w:val="00C45701"/>
    <w:rsid w:val="00C47D51"/>
    <w:rsid w:val="00C507AE"/>
    <w:rsid w:val="00C535FE"/>
    <w:rsid w:val="00C5583A"/>
    <w:rsid w:val="00C55B61"/>
    <w:rsid w:val="00C56EE7"/>
    <w:rsid w:val="00C6602B"/>
    <w:rsid w:val="00C662E7"/>
    <w:rsid w:val="00C671D8"/>
    <w:rsid w:val="00C67732"/>
    <w:rsid w:val="00C70FBF"/>
    <w:rsid w:val="00C71C06"/>
    <w:rsid w:val="00C72CA4"/>
    <w:rsid w:val="00C74A17"/>
    <w:rsid w:val="00C74FDB"/>
    <w:rsid w:val="00C7687B"/>
    <w:rsid w:val="00C76D2F"/>
    <w:rsid w:val="00C8191A"/>
    <w:rsid w:val="00C831E6"/>
    <w:rsid w:val="00C83B2B"/>
    <w:rsid w:val="00C85CA0"/>
    <w:rsid w:val="00C8669D"/>
    <w:rsid w:val="00C87537"/>
    <w:rsid w:val="00C911F9"/>
    <w:rsid w:val="00C963D8"/>
    <w:rsid w:val="00C96B16"/>
    <w:rsid w:val="00C97A24"/>
    <w:rsid w:val="00CA4930"/>
    <w:rsid w:val="00CB04E6"/>
    <w:rsid w:val="00CB4C18"/>
    <w:rsid w:val="00CC094E"/>
    <w:rsid w:val="00CC16BD"/>
    <w:rsid w:val="00CC52E9"/>
    <w:rsid w:val="00CC68BE"/>
    <w:rsid w:val="00CC76F3"/>
    <w:rsid w:val="00CD0E83"/>
    <w:rsid w:val="00CD4BE6"/>
    <w:rsid w:val="00CD4E27"/>
    <w:rsid w:val="00CD6179"/>
    <w:rsid w:val="00CD64A3"/>
    <w:rsid w:val="00CD719B"/>
    <w:rsid w:val="00CD76EB"/>
    <w:rsid w:val="00CD7C9B"/>
    <w:rsid w:val="00CE2200"/>
    <w:rsid w:val="00CE2D18"/>
    <w:rsid w:val="00CE483C"/>
    <w:rsid w:val="00CE5B78"/>
    <w:rsid w:val="00CF0B4A"/>
    <w:rsid w:val="00CF16F3"/>
    <w:rsid w:val="00D04961"/>
    <w:rsid w:val="00D0691B"/>
    <w:rsid w:val="00D06D20"/>
    <w:rsid w:val="00D10656"/>
    <w:rsid w:val="00D140AF"/>
    <w:rsid w:val="00D1476C"/>
    <w:rsid w:val="00D16B6E"/>
    <w:rsid w:val="00D20DF3"/>
    <w:rsid w:val="00D22121"/>
    <w:rsid w:val="00D25220"/>
    <w:rsid w:val="00D27EDA"/>
    <w:rsid w:val="00D34849"/>
    <w:rsid w:val="00D35F33"/>
    <w:rsid w:val="00D36803"/>
    <w:rsid w:val="00D41D26"/>
    <w:rsid w:val="00D46DC8"/>
    <w:rsid w:val="00D53BFE"/>
    <w:rsid w:val="00D56199"/>
    <w:rsid w:val="00D62115"/>
    <w:rsid w:val="00D63715"/>
    <w:rsid w:val="00D647A7"/>
    <w:rsid w:val="00D72E0B"/>
    <w:rsid w:val="00D73DAB"/>
    <w:rsid w:val="00D76E0D"/>
    <w:rsid w:val="00D7757C"/>
    <w:rsid w:val="00D86DE0"/>
    <w:rsid w:val="00D9162C"/>
    <w:rsid w:val="00D91833"/>
    <w:rsid w:val="00DA135B"/>
    <w:rsid w:val="00DA27F0"/>
    <w:rsid w:val="00DA299E"/>
    <w:rsid w:val="00DA383D"/>
    <w:rsid w:val="00DA449D"/>
    <w:rsid w:val="00DA4623"/>
    <w:rsid w:val="00DA7C33"/>
    <w:rsid w:val="00DB2111"/>
    <w:rsid w:val="00DC0EF1"/>
    <w:rsid w:val="00DC0F68"/>
    <w:rsid w:val="00DC242C"/>
    <w:rsid w:val="00DC5171"/>
    <w:rsid w:val="00DC5DF1"/>
    <w:rsid w:val="00DC7E88"/>
    <w:rsid w:val="00DD16B1"/>
    <w:rsid w:val="00DD52A9"/>
    <w:rsid w:val="00DE0DB0"/>
    <w:rsid w:val="00DE1D69"/>
    <w:rsid w:val="00DF1CA8"/>
    <w:rsid w:val="00E001D5"/>
    <w:rsid w:val="00E019E3"/>
    <w:rsid w:val="00E039AA"/>
    <w:rsid w:val="00E10AF7"/>
    <w:rsid w:val="00E12E85"/>
    <w:rsid w:val="00E13309"/>
    <w:rsid w:val="00E15BE8"/>
    <w:rsid w:val="00E17CE1"/>
    <w:rsid w:val="00E17D56"/>
    <w:rsid w:val="00E209A7"/>
    <w:rsid w:val="00E21FD5"/>
    <w:rsid w:val="00E225FE"/>
    <w:rsid w:val="00E25E24"/>
    <w:rsid w:val="00E26680"/>
    <w:rsid w:val="00E305AF"/>
    <w:rsid w:val="00E30B99"/>
    <w:rsid w:val="00E42127"/>
    <w:rsid w:val="00E44D25"/>
    <w:rsid w:val="00E466F4"/>
    <w:rsid w:val="00E5173B"/>
    <w:rsid w:val="00E549BD"/>
    <w:rsid w:val="00E614D0"/>
    <w:rsid w:val="00E6673E"/>
    <w:rsid w:val="00E71976"/>
    <w:rsid w:val="00E72814"/>
    <w:rsid w:val="00E72C78"/>
    <w:rsid w:val="00E73CBC"/>
    <w:rsid w:val="00E765BA"/>
    <w:rsid w:val="00E77289"/>
    <w:rsid w:val="00E77E67"/>
    <w:rsid w:val="00E827B2"/>
    <w:rsid w:val="00E853A7"/>
    <w:rsid w:val="00E95A16"/>
    <w:rsid w:val="00EA38D3"/>
    <w:rsid w:val="00EA4ED5"/>
    <w:rsid w:val="00EB0654"/>
    <w:rsid w:val="00EB2339"/>
    <w:rsid w:val="00EB5F16"/>
    <w:rsid w:val="00EC065D"/>
    <w:rsid w:val="00EC1CD4"/>
    <w:rsid w:val="00EC2119"/>
    <w:rsid w:val="00EC5934"/>
    <w:rsid w:val="00ED0863"/>
    <w:rsid w:val="00ED1161"/>
    <w:rsid w:val="00ED3B82"/>
    <w:rsid w:val="00ED71FC"/>
    <w:rsid w:val="00ED7316"/>
    <w:rsid w:val="00ED7339"/>
    <w:rsid w:val="00ED7764"/>
    <w:rsid w:val="00EE0646"/>
    <w:rsid w:val="00EE6D88"/>
    <w:rsid w:val="00EF2904"/>
    <w:rsid w:val="00EF2CDB"/>
    <w:rsid w:val="00EF4954"/>
    <w:rsid w:val="00EF4A9E"/>
    <w:rsid w:val="00EF64B9"/>
    <w:rsid w:val="00F00359"/>
    <w:rsid w:val="00F02F20"/>
    <w:rsid w:val="00F03A46"/>
    <w:rsid w:val="00F0626C"/>
    <w:rsid w:val="00F06EDB"/>
    <w:rsid w:val="00F10AAD"/>
    <w:rsid w:val="00F10FA1"/>
    <w:rsid w:val="00F1793F"/>
    <w:rsid w:val="00F17CF2"/>
    <w:rsid w:val="00F2611F"/>
    <w:rsid w:val="00F329DB"/>
    <w:rsid w:val="00F352C2"/>
    <w:rsid w:val="00F41C11"/>
    <w:rsid w:val="00F45500"/>
    <w:rsid w:val="00F46DAE"/>
    <w:rsid w:val="00F51944"/>
    <w:rsid w:val="00F51BF3"/>
    <w:rsid w:val="00F53C98"/>
    <w:rsid w:val="00F579C1"/>
    <w:rsid w:val="00F57A80"/>
    <w:rsid w:val="00F63362"/>
    <w:rsid w:val="00F7306C"/>
    <w:rsid w:val="00F736B3"/>
    <w:rsid w:val="00F740B6"/>
    <w:rsid w:val="00F76C78"/>
    <w:rsid w:val="00F77961"/>
    <w:rsid w:val="00F807C7"/>
    <w:rsid w:val="00F83BB5"/>
    <w:rsid w:val="00F83C95"/>
    <w:rsid w:val="00F905E0"/>
    <w:rsid w:val="00F9260A"/>
    <w:rsid w:val="00F97BCA"/>
    <w:rsid w:val="00FA1924"/>
    <w:rsid w:val="00FA3AB3"/>
    <w:rsid w:val="00FA3E88"/>
    <w:rsid w:val="00FB0367"/>
    <w:rsid w:val="00FB291A"/>
    <w:rsid w:val="00FB36C2"/>
    <w:rsid w:val="00FB53E0"/>
    <w:rsid w:val="00FB5B6C"/>
    <w:rsid w:val="00FC1EAC"/>
    <w:rsid w:val="00FC2105"/>
    <w:rsid w:val="00FC30D9"/>
    <w:rsid w:val="00FC3996"/>
    <w:rsid w:val="00FC4F85"/>
    <w:rsid w:val="00FC7B54"/>
    <w:rsid w:val="00FD027E"/>
    <w:rsid w:val="00FD299F"/>
    <w:rsid w:val="00FD372A"/>
    <w:rsid w:val="00FD562D"/>
    <w:rsid w:val="00FD7254"/>
    <w:rsid w:val="00FD72D6"/>
    <w:rsid w:val="00FE12E5"/>
    <w:rsid w:val="00FE361E"/>
    <w:rsid w:val="00FE3ABF"/>
    <w:rsid w:val="00FF4EB2"/>
    <w:rsid w:val="00FF5A5A"/>
    <w:rsid w:val="00FF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D92EB"/>
  <w15:docId w15:val="{72706FB6-0579-4C1F-A328-DA2580DA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qFormat/>
    <w:pPr>
      <w:spacing w:after="0" w:line="240" w:lineRule="auto"/>
    </w:pPr>
    <w:rPr>
      <w:rFonts w:ascii="Cambria" w:eastAsia="Cambria" w:hAnsi="Cambria"/>
      <w:sz w:val="24"/>
      <w:szCs w:val="20"/>
    </w:rPr>
  </w:style>
  <w:style w:type="paragraph" w:styleId="EnvelopeAddress">
    <w:name w:val="envelope address"/>
    <w:basedOn w:val="Normal"/>
    <w:qFormat/>
    <w:pPr>
      <w:spacing w:after="0" w:line="240" w:lineRule="auto"/>
      <w:ind w:left="2880"/>
    </w:pPr>
    <w:rPr>
      <w:rFonts w:ascii="Cambria" w:eastAsia="Cambria" w:hAnsi="Cambria"/>
      <w:sz w:val="32"/>
      <w:szCs w:val="24"/>
    </w:rPr>
  </w:style>
  <w:style w:type="paragraph" w:styleId="Header">
    <w:name w:val="header"/>
    <w:basedOn w:val="Normal"/>
    <w:qFormat/>
    <w:pPr>
      <w:tabs>
        <w:tab w:val="center" w:pos="4680"/>
        <w:tab w:val="right" w:pos="9360"/>
      </w:tabs>
      <w:spacing w:after="0" w:line="240" w:lineRule="auto"/>
    </w:pPr>
  </w:style>
  <w:style w:type="paragraph" w:styleId="Footer">
    <w:name w:val="footer"/>
    <w:basedOn w:val="Normal"/>
    <w:qFormat/>
    <w:pPr>
      <w:tabs>
        <w:tab w:val="center" w:pos="4680"/>
        <w:tab w:val="right" w:pos="9360"/>
      </w:tabs>
      <w:spacing w:after="0" w:line="240" w:lineRule="auto"/>
    </w:p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hidden/>
    <w:uiPriority w:val="99"/>
    <w:semiHidden/>
    <w:rsid w:val="00C02D95"/>
    <w:pPr>
      <w:spacing w:after="0" w:line="240" w:lineRule="auto"/>
    </w:pPr>
  </w:style>
  <w:style w:type="paragraph" w:styleId="ListParagraph">
    <w:name w:val="List Paragraph"/>
    <w:basedOn w:val="Normal"/>
    <w:uiPriority w:val="34"/>
    <w:qFormat/>
    <w:rsid w:val="004053D9"/>
    <w:pPr>
      <w:ind w:left="720"/>
      <w:contextualSpacing/>
    </w:pPr>
  </w:style>
  <w:style w:type="table" w:customStyle="1" w:styleId="ListTable21">
    <w:name w:val="List Table 21"/>
    <w:basedOn w:val="TableNormal"/>
    <w:next w:val="ListTable2"/>
    <w:uiPriority w:val="47"/>
    <w:rsid w:val="007D1806"/>
    <w:pPr>
      <w:spacing w:after="0" w:line="240" w:lineRule="auto"/>
    </w:pPr>
    <w:rPr>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7D180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B8559D"/>
    <w:rPr>
      <w:color w:val="605E5C"/>
      <w:shd w:val="clear" w:color="auto" w:fill="E1DFDD"/>
    </w:rPr>
  </w:style>
  <w:style w:type="character" w:styleId="CommentReference">
    <w:name w:val="annotation reference"/>
    <w:basedOn w:val="DefaultParagraphFont"/>
    <w:uiPriority w:val="99"/>
    <w:rsid w:val="00BF195A"/>
    <w:rPr>
      <w:sz w:val="16"/>
      <w:szCs w:val="16"/>
    </w:rPr>
  </w:style>
  <w:style w:type="paragraph" w:styleId="CommentText">
    <w:name w:val="annotation text"/>
    <w:basedOn w:val="Normal"/>
    <w:link w:val="CommentTextChar"/>
    <w:uiPriority w:val="99"/>
    <w:rsid w:val="00BF195A"/>
    <w:pPr>
      <w:spacing w:line="240" w:lineRule="auto"/>
    </w:pPr>
    <w:rPr>
      <w:sz w:val="20"/>
      <w:szCs w:val="20"/>
    </w:rPr>
  </w:style>
  <w:style w:type="character" w:customStyle="1" w:styleId="CommentTextChar">
    <w:name w:val="Comment Text Char"/>
    <w:basedOn w:val="DefaultParagraphFont"/>
    <w:link w:val="CommentText"/>
    <w:uiPriority w:val="99"/>
    <w:rsid w:val="00BF195A"/>
    <w:rPr>
      <w:sz w:val="20"/>
      <w:szCs w:val="20"/>
    </w:rPr>
  </w:style>
  <w:style w:type="paragraph" w:styleId="CommentSubject">
    <w:name w:val="annotation subject"/>
    <w:basedOn w:val="CommentText"/>
    <w:next w:val="CommentText"/>
    <w:link w:val="CommentSubjectChar"/>
    <w:uiPriority w:val="99"/>
    <w:semiHidden/>
    <w:unhideWhenUsed/>
    <w:rsid w:val="00BF195A"/>
    <w:rPr>
      <w:b/>
      <w:bCs/>
    </w:rPr>
  </w:style>
  <w:style w:type="character" w:customStyle="1" w:styleId="CommentSubjectChar">
    <w:name w:val="Comment Subject Char"/>
    <w:basedOn w:val="CommentTextChar"/>
    <w:link w:val="CommentSubject"/>
    <w:uiPriority w:val="99"/>
    <w:semiHidden/>
    <w:rsid w:val="00BF1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BF958-EAE8-4807-8CD7-977DE243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10731</Words>
  <Characters>61171</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Dreger</dc:creator>
  <cp:keywords/>
  <dc:description/>
  <cp:lastModifiedBy>Yuliana Olga</cp:lastModifiedBy>
  <cp:revision>2</cp:revision>
  <dcterms:created xsi:type="dcterms:W3CDTF">2025-02-28T08:39:00Z</dcterms:created>
  <dcterms:modified xsi:type="dcterms:W3CDTF">2025-02-28T08:39:00Z</dcterms:modified>
</cp:coreProperties>
</file>