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E3AF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E3AF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E3AFA" w14:paraId="127EAD7E" w14:textId="77777777" w:rsidTr="009E3AFA">
        <w:trPr>
          <w:trHeight w:val="85"/>
        </w:trPr>
        <w:tc>
          <w:tcPr>
            <w:tcW w:w="1234" w:type="pct"/>
          </w:tcPr>
          <w:p w14:paraId="3C159AA5" w14:textId="77777777" w:rsidR="0000007A" w:rsidRPr="009E3AF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E3AF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E3AF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D669537" w:rsidR="0000007A" w:rsidRPr="009E3AFA" w:rsidRDefault="00FD323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102356" w:rsidRPr="009E3AF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Mathematics and Computer Science: Research Updates</w:t>
              </w:r>
            </w:hyperlink>
          </w:p>
        </w:tc>
      </w:tr>
      <w:tr w:rsidR="0000007A" w:rsidRPr="009E3AFA" w14:paraId="73C90375" w14:textId="77777777" w:rsidTr="009E3AFA">
        <w:trPr>
          <w:trHeight w:val="85"/>
        </w:trPr>
        <w:tc>
          <w:tcPr>
            <w:tcW w:w="1234" w:type="pct"/>
          </w:tcPr>
          <w:p w14:paraId="20D28135" w14:textId="77777777" w:rsidR="0000007A" w:rsidRPr="009E3AF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E3AF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5ED39C0" w:rsidR="0000007A" w:rsidRPr="009E3AF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E3A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E3A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E3A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02356" w:rsidRPr="009E3A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4778</w:t>
            </w:r>
          </w:p>
        </w:tc>
      </w:tr>
      <w:tr w:rsidR="0000007A" w:rsidRPr="009E3AFA" w14:paraId="05B60576" w14:textId="77777777" w:rsidTr="009E3AFA">
        <w:trPr>
          <w:trHeight w:val="85"/>
        </w:trPr>
        <w:tc>
          <w:tcPr>
            <w:tcW w:w="1234" w:type="pct"/>
          </w:tcPr>
          <w:p w14:paraId="0196A627" w14:textId="77777777" w:rsidR="0000007A" w:rsidRPr="009E3AF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E3AF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BB04EF4" w:rsidR="0000007A" w:rsidRPr="009E3AFA" w:rsidRDefault="0010235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E3AFA">
              <w:rPr>
                <w:rFonts w:ascii="Arial" w:hAnsi="Arial" w:cs="Arial"/>
                <w:b/>
                <w:sz w:val="20"/>
                <w:szCs w:val="20"/>
                <w:lang w:val="en-GB"/>
              </w:rPr>
              <w:t>POPULAATION FORECAST STUDY BY STATISTICAL AND MACHINE LEARNING MODELS WITH REFERENCE TO INDIA</w:t>
            </w:r>
          </w:p>
        </w:tc>
      </w:tr>
      <w:tr w:rsidR="00CF0BBB" w:rsidRPr="009E3AFA" w14:paraId="6D508B1C" w14:textId="77777777" w:rsidTr="009E3AFA">
        <w:trPr>
          <w:trHeight w:val="85"/>
        </w:trPr>
        <w:tc>
          <w:tcPr>
            <w:tcW w:w="1234" w:type="pct"/>
          </w:tcPr>
          <w:p w14:paraId="32FC28F7" w14:textId="77777777" w:rsidR="00CF0BBB" w:rsidRPr="009E3AF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E3AF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ACE410A" w:rsidR="00CF0BBB" w:rsidRPr="009E3AFA" w:rsidRDefault="0010235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E3AF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33AD0861" w14:textId="1544299F" w:rsidR="00773434" w:rsidRPr="009E3AFA" w:rsidRDefault="00773434" w:rsidP="009E3AFA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E3AF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E3AF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9E3AFA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9E3AFA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9E3AF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E3A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E3AF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E3AF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E3AF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E3AFA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7C76A7EA" w:rsidR="00421DBF" w:rsidRPr="009E3AF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AF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  <w:bookmarkStart w:id="0" w:name="_GoBack"/>
            <w:bookmarkEnd w:id="0"/>
          </w:p>
        </w:tc>
        <w:tc>
          <w:tcPr>
            <w:tcW w:w="1523" w:type="pct"/>
          </w:tcPr>
          <w:p w14:paraId="57792C30" w14:textId="77777777" w:rsidR="00F1171E" w:rsidRPr="009E3A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E3AFA">
              <w:rPr>
                <w:rFonts w:ascii="Arial" w:hAnsi="Arial" w:cs="Arial"/>
                <w:lang w:val="en-GB"/>
              </w:rPr>
              <w:t>Author’s Feedback</w:t>
            </w:r>
            <w:r w:rsidRPr="009E3AF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E3AF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E3AFA" w14:paraId="5C0AB4EC" w14:textId="77777777" w:rsidTr="00FA6044">
        <w:trPr>
          <w:trHeight w:val="890"/>
        </w:trPr>
        <w:tc>
          <w:tcPr>
            <w:tcW w:w="1265" w:type="pct"/>
            <w:noWrap/>
          </w:tcPr>
          <w:p w14:paraId="66B47184" w14:textId="48030299" w:rsidR="00F1171E" w:rsidRPr="009E3AF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3A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E3AF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1D756B6" w:rsidR="00F1171E" w:rsidRPr="009E3AFA" w:rsidRDefault="003F4FE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3A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study is empirical, hence, will form a </w:t>
            </w:r>
            <w:proofErr w:type="spellStart"/>
            <w:r w:rsidRPr="009E3A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spreong</w:t>
            </w:r>
            <w:proofErr w:type="spellEnd"/>
            <w:r w:rsidRPr="009E3A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-board to other related work.</w:t>
            </w:r>
          </w:p>
        </w:tc>
        <w:tc>
          <w:tcPr>
            <w:tcW w:w="1523" w:type="pct"/>
          </w:tcPr>
          <w:p w14:paraId="462A339C" w14:textId="77777777" w:rsidR="00F1171E" w:rsidRPr="009E3A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E3AFA" w14:paraId="0D8B5B2C" w14:textId="77777777" w:rsidTr="009E3AFA">
        <w:trPr>
          <w:trHeight w:val="85"/>
        </w:trPr>
        <w:tc>
          <w:tcPr>
            <w:tcW w:w="1265" w:type="pct"/>
            <w:noWrap/>
          </w:tcPr>
          <w:p w14:paraId="21CBA5FE" w14:textId="77777777" w:rsidR="00F1171E" w:rsidRPr="009E3AF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3A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E3AF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3A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E3AF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79EDFC1" w:rsidR="00F1171E" w:rsidRPr="009E3AFA" w:rsidRDefault="003F4FE6" w:rsidP="0016289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3A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Rather than state “ with reference to </w:t>
            </w:r>
            <w:proofErr w:type="spellStart"/>
            <w:r w:rsidRPr="009E3A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  <w:proofErr w:type="spellEnd"/>
            <w:r w:rsidRPr="009E3A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”, I suggest you rephrase to “ a case study of India”</w:t>
            </w:r>
          </w:p>
        </w:tc>
        <w:tc>
          <w:tcPr>
            <w:tcW w:w="1523" w:type="pct"/>
          </w:tcPr>
          <w:p w14:paraId="405B6701" w14:textId="77777777" w:rsidR="00F1171E" w:rsidRPr="009E3A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E3AFA" w14:paraId="5604762A" w14:textId="77777777" w:rsidTr="009E3AFA">
        <w:trPr>
          <w:trHeight w:val="85"/>
        </w:trPr>
        <w:tc>
          <w:tcPr>
            <w:tcW w:w="1265" w:type="pct"/>
            <w:noWrap/>
          </w:tcPr>
          <w:p w14:paraId="3635573D" w14:textId="77777777" w:rsidR="00F1171E" w:rsidRPr="009E3AF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E3AF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E3AF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45EF6AA" w:rsidR="00F1171E" w:rsidRPr="009E3AFA" w:rsidRDefault="003F4FE6" w:rsidP="00FA604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3A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is too long. Normally, an abstract should not exceed 250 words. Also, it should not be sectionalized. </w:t>
            </w:r>
          </w:p>
        </w:tc>
        <w:tc>
          <w:tcPr>
            <w:tcW w:w="1523" w:type="pct"/>
          </w:tcPr>
          <w:p w14:paraId="1D54B730" w14:textId="77777777" w:rsidR="00F1171E" w:rsidRPr="009E3A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E3AF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E3AF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E3A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F711DC3" w:rsidR="00F1171E" w:rsidRPr="009E3AFA" w:rsidRDefault="003F4FE6" w:rsidP="0016289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3A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is scientifically ok. However, </w:t>
            </w:r>
            <w:r w:rsidR="0016289A" w:rsidRPr="009E3A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more elaborations should be done on the implications for policy and research. </w:t>
            </w:r>
          </w:p>
        </w:tc>
        <w:tc>
          <w:tcPr>
            <w:tcW w:w="1523" w:type="pct"/>
          </w:tcPr>
          <w:p w14:paraId="4898F764" w14:textId="77777777" w:rsidR="00F1171E" w:rsidRPr="009E3A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E3AF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E3AF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3A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E3AF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E3AF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3DD51B6" w:rsidR="00F1171E" w:rsidRPr="009E3AFA" w:rsidRDefault="0016289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3A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in order.</w:t>
            </w:r>
          </w:p>
        </w:tc>
        <w:tc>
          <w:tcPr>
            <w:tcW w:w="1523" w:type="pct"/>
          </w:tcPr>
          <w:p w14:paraId="40220055" w14:textId="77777777" w:rsidR="00F1171E" w:rsidRPr="009E3A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E3AF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E3A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E3AF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E3AF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E3A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E3A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9E3A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82A10F6" w:rsidR="00F1171E" w:rsidRPr="009E3AFA" w:rsidRDefault="0016289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E3AFA">
              <w:rPr>
                <w:rFonts w:ascii="Arial" w:hAnsi="Arial" w:cs="Arial"/>
                <w:sz w:val="20"/>
                <w:szCs w:val="20"/>
                <w:lang w:val="en-GB"/>
              </w:rPr>
              <w:t>Yes, it is.</w:t>
            </w:r>
          </w:p>
          <w:p w14:paraId="297F52DB" w14:textId="77777777" w:rsidR="00F1171E" w:rsidRPr="009E3A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9E3A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E3A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E3AFA" w14:paraId="20A16C0C" w14:textId="77777777" w:rsidTr="009E3AFA">
        <w:trPr>
          <w:trHeight w:val="85"/>
        </w:trPr>
        <w:tc>
          <w:tcPr>
            <w:tcW w:w="1265" w:type="pct"/>
            <w:noWrap/>
          </w:tcPr>
          <w:p w14:paraId="7F4BCFAE" w14:textId="77777777" w:rsidR="00F1171E" w:rsidRPr="009E3A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E3AF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E3AF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E3AF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E3A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1140D0E2" w:rsidR="00F1171E" w:rsidRPr="009E3A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E3A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51860BAB" w:rsidR="00F1171E" w:rsidRPr="009E3AF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E3AF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E3AF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E3AF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E3AF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E3AF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E3AFA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E3AF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E3AF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E3AF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E3A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E3AFA">
              <w:rPr>
                <w:rFonts w:ascii="Arial" w:hAnsi="Arial" w:cs="Arial"/>
                <w:lang w:val="en-GB"/>
              </w:rPr>
              <w:t>Author’s comment</w:t>
            </w:r>
            <w:r w:rsidRPr="009E3AF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E3AF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E3AFA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E3AF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E3AF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E3AF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E3AF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E3AF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detail)</w:t>
            </w:r>
          </w:p>
          <w:p w14:paraId="3F0D46E3" w14:textId="77777777" w:rsidR="00F1171E" w:rsidRPr="009E3AF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10D24A33" w:rsidR="00F1171E" w:rsidRPr="009E3AF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E3AF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E3AF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E3AF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E3AF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1E7A790A" w:rsidR="004C3DF1" w:rsidRPr="009E3AFA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0F1D7E9" w14:textId="77777777" w:rsidR="009E3AFA" w:rsidRPr="009E3AFA" w:rsidRDefault="009E3AFA" w:rsidP="009E3AF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9E3AFA">
        <w:rPr>
          <w:rFonts w:ascii="Arial" w:hAnsi="Arial" w:cs="Arial"/>
          <w:b/>
        </w:rPr>
        <w:t>Reviewers:</w:t>
      </w:r>
    </w:p>
    <w:p w14:paraId="78DAC603" w14:textId="77777777" w:rsidR="009E3AFA" w:rsidRPr="009E3AFA" w:rsidRDefault="009E3AFA" w:rsidP="009E3AFA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14:paraId="16471D52" w14:textId="5CA674C6" w:rsidR="009E3AFA" w:rsidRPr="009E3AFA" w:rsidRDefault="009E3AFA" w:rsidP="009E3AFA">
      <w:pPr>
        <w:pStyle w:val="Affiliation"/>
        <w:spacing w:after="0" w:line="240" w:lineRule="auto"/>
        <w:jc w:val="left"/>
        <w:rPr>
          <w:rFonts w:ascii="Arial" w:hAnsi="Arial" w:cs="Arial"/>
        </w:rPr>
      </w:pPr>
      <w:proofErr w:type="spellStart"/>
      <w:r w:rsidRPr="009E3AFA">
        <w:rPr>
          <w:rFonts w:ascii="Arial" w:hAnsi="Arial" w:cs="Arial"/>
          <w:color w:val="000000"/>
        </w:rPr>
        <w:t>Bakkialakshmi</w:t>
      </w:r>
      <w:proofErr w:type="spellEnd"/>
      <w:r w:rsidRPr="009E3AFA">
        <w:rPr>
          <w:rFonts w:ascii="Arial" w:hAnsi="Arial" w:cs="Arial"/>
          <w:color w:val="000000"/>
        </w:rPr>
        <w:t xml:space="preserve"> V S, SRM Institute of Science and Technologies, India</w:t>
      </w:r>
      <w:r w:rsidRPr="009E3AFA">
        <w:rPr>
          <w:rFonts w:ascii="Arial" w:hAnsi="Arial" w:cs="Arial"/>
          <w:color w:val="000000"/>
        </w:rPr>
        <w:tab/>
      </w:r>
    </w:p>
    <w:p w14:paraId="5B8226E9" w14:textId="77777777" w:rsidR="009E3AFA" w:rsidRPr="009E3AFA" w:rsidRDefault="009E3AFA">
      <w:pPr>
        <w:rPr>
          <w:rFonts w:ascii="Arial" w:hAnsi="Arial" w:cs="Arial"/>
          <w:b/>
          <w:sz w:val="20"/>
          <w:szCs w:val="20"/>
          <w:lang w:val="en-GB"/>
        </w:rPr>
      </w:pPr>
    </w:p>
    <w:sectPr w:rsidR="009E3AFA" w:rsidRPr="009E3AF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F9D63" w14:textId="77777777" w:rsidR="00FD3238" w:rsidRPr="0000007A" w:rsidRDefault="00FD3238" w:rsidP="0099583E">
      <w:r>
        <w:separator/>
      </w:r>
    </w:p>
  </w:endnote>
  <w:endnote w:type="continuationSeparator" w:id="0">
    <w:p w14:paraId="5E86ACD5" w14:textId="77777777" w:rsidR="00FD3238" w:rsidRPr="0000007A" w:rsidRDefault="00FD323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953CC" w14:textId="77777777" w:rsidR="00FD3238" w:rsidRPr="0000007A" w:rsidRDefault="00FD3238" w:rsidP="0099583E">
      <w:r>
        <w:separator/>
      </w:r>
    </w:p>
  </w:footnote>
  <w:footnote w:type="continuationSeparator" w:id="0">
    <w:p w14:paraId="644CEBE1" w14:textId="77777777" w:rsidR="00FD3238" w:rsidRPr="0000007A" w:rsidRDefault="00FD323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2356"/>
    <w:rsid w:val="00115767"/>
    <w:rsid w:val="00121FFA"/>
    <w:rsid w:val="0012616A"/>
    <w:rsid w:val="00136984"/>
    <w:rsid w:val="001425F1"/>
    <w:rsid w:val="00142A9C"/>
    <w:rsid w:val="00150304"/>
    <w:rsid w:val="0015296D"/>
    <w:rsid w:val="0016289A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46D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2683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C568A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4FE6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3BC5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5B24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3434"/>
    <w:rsid w:val="00780B67"/>
    <w:rsid w:val="00781D07"/>
    <w:rsid w:val="007A62F8"/>
    <w:rsid w:val="007B1099"/>
    <w:rsid w:val="007B54A4"/>
    <w:rsid w:val="007C6CDF"/>
    <w:rsid w:val="007D0246"/>
    <w:rsid w:val="007F5873"/>
    <w:rsid w:val="008013F1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C30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3AFA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3645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044"/>
    <w:rsid w:val="00FA6528"/>
    <w:rsid w:val="00FB0D50"/>
    <w:rsid w:val="00FB3DE3"/>
    <w:rsid w:val="00FB5BBE"/>
    <w:rsid w:val="00FC2E17"/>
    <w:rsid w:val="00FC432A"/>
    <w:rsid w:val="00FC6387"/>
    <w:rsid w:val="00FC6802"/>
    <w:rsid w:val="00FD3238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E3AF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athematics-and-computer-science-research-updat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108</cp:revision>
  <dcterms:created xsi:type="dcterms:W3CDTF">2023-08-30T09:21:00Z</dcterms:created>
  <dcterms:modified xsi:type="dcterms:W3CDTF">2025-03-24T13:19:00Z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