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DE7D30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4F7BF2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sz w:val="36"/>
                <w:szCs w:val="28"/>
                <w:lang w:val="en-US"/>
              </w:rPr>
            </w:pPr>
          </w:p>
        </w:tc>
      </w:tr>
      <w:tr w:rsidR="0000007A" w:rsidRPr="00DE7D30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DE7D30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Cs w:val="28"/>
                <w:lang w:val="en-GB"/>
              </w:rPr>
            </w:pPr>
            <w:r w:rsidRPr="00DE7D30">
              <w:rPr>
                <w:rFonts w:ascii="Arial" w:hAnsi="Arial" w:cs="Arial"/>
                <w:bCs/>
                <w:szCs w:val="28"/>
                <w:lang w:val="en-GB"/>
              </w:rPr>
              <w:t xml:space="preserve">Book </w:t>
            </w:r>
            <w:r w:rsidR="0000007A" w:rsidRPr="00DE7D30">
              <w:rPr>
                <w:rFonts w:ascii="Arial" w:hAnsi="Arial" w:cs="Arial"/>
                <w:bCs/>
                <w:szCs w:val="28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07CD6C99" w:rsidR="0000007A" w:rsidRPr="0045483B" w:rsidRDefault="009A24ED" w:rsidP="00054BC4">
            <w:pPr>
              <w:pStyle w:val="NormalWeb"/>
              <w:rPr>
                <w:rFonts w:ascii="Arial" w:hAnsi="Arial" w:cs="Arial"/>
                <w:b/>
                <w:bCs/>
                <w:szCs w:val="28"/>
                <w:u w:val="single"/>
              </w:rPr>
            </w:pPr>
            <w:hyperlink r:id="rId7" w:history="1">
              <w:r w:rsidR="0045483B" w:rsidRPr="0045483B">
                <w:rPr>
                  <w:rStyle w:val="Hyperlink"/>
                  <w:rFonts w:ascii="Arial" w:hAnsi="Arial" w:cs="Arial"/>
                  <w:b/>
                </w:rPr>
                <w:t>Disease and Health: Research Developments</w:t>
              </w:r>
            </w:hyperlink>
          </w:p>
        </w:tc>
      </w:tr>
      <w:tr w:rsidR="0000007A" w:rsidRPr="00DE7D30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DE7D30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Cs w:val="28"/>
                <w:lang w:val="en-GB"/>
              </w:rPr>
            </w:pPr>
            <w:r w:rsidRPr="00DE7D30">
              <w:rPr>
                <w:rFonts w:ascii="Arial" w:hAnsi="Arial" w:cs="Arial"/>
                <w:bCs/>
                <w:szCs w:val="28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1818350E" w:rsidR="0000007A" w:rsidRPr="00DE7D30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Cs w:val="28"/>
                <w:highlight w:val="yellow"/>
                <w:lang w:val="en-GB"/>
              </w:rPr>
            </w:pPr>
            <w:r w:rsidRPr="00E72A8E">
              <w:rPr>
                <w:rFonts w:ascii="Arial" w:hAnsi="Arial" w:cs="Arial"/>
                <w:b/>
                <w:bCs/>
                <w:szCs w:val="28"/>
                <w:lang w:val="en-GB"/>
              </w:rPr>
              <w:t>Ms_BP</w:t>
            </w:r>
            <w:r w:rsidR="00FC432A">
              <w:rPr>
                <w:rFonts w:ascii="Arial" w:hAnsi="Arial" w:cs="Arial"/>
                <w:b/>
                <w:bCs/>
                <w:szCs w:val="28"/>
                <w:lang w:val="en-GB"/>
              </w:rPr>
              <w:t>R</w:t>
            </w:r>
            <w:r w:rsidRPr="00E72A8E">
              <w:rPr>
                <w:rFonts w:ascii="Arial" w:hAnsi="Arial" w:cs="Arial"/>
                <w:b/>
                <w:bCs/>
                <w:szCs w:val="28"/>
                <w:lang w:val="en-GB"/>
              </w:rPr>
              <w:t>_</w:t>
            </w:r>
            <w:r w:rsidR="00940FB1" w:rsidRPr="00940FB1">
              <w:rPr>
                <w:rFonts w:ascii="Arial" w:hAnsi="Arial" w:cs="Arial"/>
                <w:b/>
                <w:bCs/>
                <w:szCs w:val="28"/>
                <w:lang w:val="en-GB"/>
              </w:rPr>
              <w:t>4793</w:t>
            </w:r>
          </w:p>
        </w:tc>
      </w:tr>
      <w:tr w:rsidR="0000007A" w:rsidRPr="00DE7D30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DE7D30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Cs w:val="28"/>
                <w:lang w:val="en-GB"/>
              </w:rPr>
            </w:pPr>
            <w:r w:rsidRPr="00DE7D30">
              <w:rPr>
                <w:rFonts w:ascii="Arial" w:hAnsi="Arial" w:cs="Arial"/>
                <w:bCs/>
                <w:szCs w:val="28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4FD31FDE" w:rsidR="0000007A" w:rsidRPr="00DE7D30" w:rsidRDefault="0045483B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Cs w:val="28"/>
                <w:highlight w:val="yellow"/>
                <w:lang w:val="en-GB"/>
              </w:rPr>
            </w:pPr>
            <w:r w:rsidRPr="0045483B">
              <w:rPr>
                <w:rFonts w:ascii="Arial" w:hAnsi="Arial" w:cs="Arial"/>
                <w:b/>
                <w:szCs w:val="28"/>
                <w:lang w:val="en-GB"/>
              </w:rPr>
              <w:t xml:space="preserve">The Implementation of Integrated Management of Childhood Illness (IMCI) in Sick Children from 2 Months up to 5 Years Age Old with </w:t>
            </w:r>
            <w:proofErr w:type="spellStart"/>
            <w:r w:rsidRPr="0045483B">
              <w:rPr>
                <w:rFonts w:ascii="Arial" w:hAnsi="Arial" w:cs="Arial"/>
                <w:b/>
                <w:szCs w:val="28"/>
                <w:lang w:val="en-GB"/>
              </w:rPr>
              <w:t>Diarrhea</w:t>
            </w:r>
            <w:proofErr w:type="spellEnd"/>
            <w:r w:rsidRPr="0045483B">
              <w:rPr>
                <w:rFonts w:ascii="Arial" w:hAnsi="Arial" w:cs="Arial"/>
                <w:b/>
                <w:szCs w:val="28"/>
                <w:lang w:val="en-GB"/>
              </w:rPr>
              <w:t xml:space="preserve"> in Community Health </w:t>
            </w:r>
            <w:proofErr w:type="spellStart"/>
            <w:r w:rsidRPr="0045483B">
              <w:rPr>
                <w:rFonts w:ascii="Arial" w:hAnsi="Arial" w:cs="Arial"/>
                <w:b/>
                <w:szCs w:val="28"/>
                <w:lang w:val="en-GB"/>
              </w:rPr>
              <w:t>Center</w:t>
            </w:r>
            <w:proofErr w:type="spellEnd"/>
          </w:p>
        </w:tc>
      </w:tr>
      <w:tr w:rsidR="00CF0BBB" w:rsidRPr="00DE7D30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DE7D30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Cs w:val="28"/>
                <w:lang w:val="en-GB"/>
              </w:rPr>
            </w:pPr>
            <w:r w:rsidRPr="00DE7D30">
              <w:rPr>
                <w:rFonts w:ascii="Arial" w:hAnsi="Arial" w:cs="Arial"/>
                <w:bCs/>
                <w:szCs w:val="28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75D20717" w:rsidR="00CF0BBB" w:rsidRPr="00DE7D30" w:rsidRDefault="00940FB1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Cs w:val="28"/>
                <w:lang w:val="en-GB"/>
              </w:rPr>
            </w:pPr>
            <w:r>
              <w:rPr>
                <w:rFonts w:ascii="Arial" w:hAnsi="Arial" w:cs="Arial"/>
                <w:b/>
                <w:szCs w:val="28"/>
                <w:lang w:val="en-GB"/>
              </w:rPr>
              <w:t>Book Chapter</w:t>
            </w:r>
          </w:p>
        </w:tc>
      </w:tr>
    </w:tbl>
    <w:p w14:paraId="45F5983C" w14:textId="77777777" w:rsidR="00037D52" w:rsidRPr="00DE7D30" w:rsidRDefault="00037D52" w:rsidP="0000007A">
      <w:pPr>
        <w:pStyle w:val="BodyText"/>
        <w:rPr>
          <w:rFonts w:ascii="Arial" w:hAnsi="Arial" w:cs="Arial"/>
          <w:b/>
          <w:bCs/>
          <w:szCs w:val="20"/>
          <w:u w:val="single"/>
          <w:lang w:val="en-GB"/>
        </w:rPr>
      </w:pPr>
    </w:p>
    <w:p w14:paraId="79DE1CF8" w14:textId="77777777" w:rsidR="00605952" w:rsidRPr="00DE7D30" w:rsidRDefault="00605952" w:rsidP="0000007A">
      <w:pPr>
        <w:pStyle w:val="BodyText"/>
        <w:rPr>
          <w:rFonts w:ascii="Arial" w:hAnsi="Arial" w:cs="Arial"/>
          <w:b/>
          <w:bCs/>
          <w:szCs w:val="20"/>
          <w:u w:val="single"/>
          <w:lang w:val="en-GB"/>
        </w:rPr>
      </w:pPr>
    </w:p>
    <w:p w14:paraId="590A5ADE" w14:textId="77777777" w:rsidR="00D9392F" w:rsidRPr="00DE7D30" w:rsidRDefault="00D9392F" w:rsidP="0000007A">
      <w:pPr>
        <w:pStyle w:val="BodyText"/>
        <w:rPr>
          <w:rFonts w:ascii="Arial" w:hAnsi="Arial" w:cs="Arial"/>
          <w:i/>
          <w:szCs w:val="20"/>
          <w:u w:val="single"/>
          <w:lang w:val="en-GB"/>
        </w:rPr>
      </w:pPr>
    </w:p>
    <w:p w14:paraId="63CD6BCB" w14:textId="0FFEAA9E" w:rsidR="00626025" w:rsidRPr="00DE7D30" w:rsidRDefault="00640538" w:rsidP="00626025">
      <w:pPr>
        <w:pStyle w:val="BodyText"/>
        <w:rPr>
          <w:rFonts w:ascii="Arial" w:hAnsi="Arial" w:cs="Arial"/>
          <w:b/>
          <w:color w:val="222222"/>
          <w:sz w:val="32"/>
          <w:u w:val="single"/>
          <w:lang w:val="en-US"/>
        </w:rPr>
      </w:pPr>
      <w:r w:rsidRPr="00DE7D30">
        <w:rPr>
          <w:rFonts w:ascii="Arial" w:hAnsi="Arial" w:cs="Arial"/>
          <w:b/>
          <w:color w:val="222222"/>
          <w:sz w:val="32"/>
          <w:u w:val="single"/>
          <w:lang w:val="en-US"/>
        </w:rPr>
        <w:t>Special note:</w:t>
      </w:r>
    </w:p>
    <w:p w14:paraId="1AC448A2" w14:textId="77777777" w:rsidR="007B54A4" w:rsidRDefault="007B54A4" w:rsidP="00626025">
      <w:pPr>
        <w:pStyle w:val="BodyText"/>
        <w:rPr>
          <w:rFonts w:ascii="Arial" w:hAnsi="Arial" w:cs="Arial"/>
          <w:b/>
          <w:color w:val="222222"/>
          <w:sz w:val="32"/>
          <w:u w:val="single"/>
          <w:lang w:val="en-US"/>
        </w:rPr>
      </w:pPr>
    </w:p>
    <w:p w14:paraId="7F950B43" w14:textId="3CFD7BBC" w:rsidR="007B54A4" w:rsidRPr="007B54A4" w:rsidRDefault="00955E45" w:rsidP="00626025">
      <w:pPr>
        <w:pStyle w:val="BodyText"/>
        <w:rPr>
          <w:rFonts w:ascii="Arial" w:hAnsi="Arial" w:cs="Arial"/>
          <w:b/>
          <w:color w:val="222222"/>
          <w:sz w:val="32"/>
          <w:lang w:val="en-US"/>
        </w:rPr>
      </w:pPr>
      <w:r w:rsidRPr="00955E45">
        <w:rPr>
          <w:rFonts w:ascii="Arial" w:hAnsi="Arial" w:cs="Arial"/>
          <w:b/>
          <w:color w:val="222222"/>
          <w:sz w:val="32"/>
          <w:lang w:val="en-US"/>
        </w:rPr>
        <w:t xml:space="preserve">A research paper already published in a journal can be published as a Book Chapter in an expanded form with proper copyright approval. </w:t>
      </w:r>
    </w:p>
    <w:p w14:paraId="5AAD2B54" w14:textId="13DE03DA" w:rsidR="00640538" w:rsidRPr="00DE7D30" w:rsidRDefault="009A24ED" w:rsidP="00626025">
      <w:pPr>
        <w:pStyle w:val="BodyText"/>
        <w:rPr>
          <w:rFonts w:ascii="Arial" w:hAnsi="Arial" w:cs="Arial"/>
          <w:b/>
          <w:color w:val="222222"/>
          <w:sz w:val="32"/>
          <w:u w:val="single"/>
          <w:lang w:val="en-US"/>
        </w:rPr>
      </w:pPr>
      <w:r>
        <w:rPr>
          <w:rFonts w:ascii="Arial" w:hAnsi="Arial" w:cs="Arial"/>
          <w:b/>
          <w:noProof/>
          <w:color w:val="222222"/>
          <w:sz w:val="32"/>
          <w:u w:val="single"/>
          <w:lang w:val="en-US"/>
        </w:rPr>
        <w:pict w14:anchorId="3BD12FF5">
          <v:rect id="_x0000_s1026" style="position:absolute;left:0;text-align:left;margin-left:-9.6pt;margin-top:14.25pt;width:1071.35pt;height:124.75pt;z-index:251658240">
            <v:textbox>
              <w:txbxContent>
                <w:p w14:paraId="4FFED94D" w14:textId="295439DD" w:rsidR="00E03C32" w:rsidRPr="007B54A4" w:rsidRDefault="007B54A4" w:rsidP="00E03C32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</w:pPr>
                  <w:r w:rsidRPr="007B54A4"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  <w:t xml:space="preserve">Source Article: </w:t>
                  </w:r>
                </w:p>
                <w:p w14:paraId="71412A8B" w14:textId="77777777" w:rsidR="007B54A4" w:rsidRDefault="007B54A4" w:rsidP="00E03C32">
                  <w:pPr>
                    <w:pStyle w:val="BodyText"/>
                    <w:rPr>
                      <w:rFonts w:ascii="Arial" w:hAnsi="Arial" w:cs="Arial"/>
                      <w:color w:val="222222"/>
                      <w:sz w:val="32"/>
                      <w:lang w:val="en-US"/>
                    </w:rPr>
                  </w:pPr>
                </w:p>
                <w:p w14:paraId="7EE333CA" w14:textId="77777777" w:rsidR="00E03C32" w:rsidRPr="00640538" w:rsidRDefault="00E03C32" w:rsidP="00E03C32">
                  <w:pPr>
                    <w:pStyle w:val="BodyTex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This chapter is an extended version of the article published by the same author(s) in the following journal. </w:t>
                  </w:r>
                </w:p>
                <w:p w14:paraId="6D46BDE6" w14:textId="77777777" w:rsidR="00E03C32" w:rsidRPr="00640538" w:rsidRDefault="00E03C32" w:rsidP="00E03C32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</w:p>
                <w:p w14:paraId="4DF00196" w14:textId="1A24769B" w:rsidR="00E03C32" w:rsidRDefault="0045483B" w:rsidP="00E03C32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45483B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Journal of Community Engagement in Health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, 6</w:t>
                  </w:r>
                  <w:r w:rsidR="00E03C32"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(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2</w:t>
                  </w:r>
                  <w:r w:rsidR="00E03C32"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): </w:t>
                  </w:r>
                  <w:r w:rsidRPr="0045483B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262 - 267</w:t>
                  </w:r>
                  <w:r w:rsidR="009245E3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, 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2023</w:t>
                  </w:r>
                  <w:r w:rsidR="00E03C32"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.</w:t>
                  </w:r>
                </w:p>
                <w:p w14:paraId="57E24C8C" w14:textId="60BEC069" w:rsidR="00E03C32" w:rsidRPr="007B54A4" w:rsidRDefault="0045483B" w:rsidP="007B54A4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DOI</w:t>
                  </w:r>
                  <w:r w:rsidR="005757CF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: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 </w:t>
                  </w:r>
                  <w:hyperlink r:id="rId8" w:history="1">
                    <w:r w:rsidRPr="002B1366">
                      <w:rPr>
                        <w:rStyle w:val="Hyperlink"/>
                        <w:rFonts w:ascii="Arial" w:hAnsi="Arial" w:cs="Arial"/>
                        <w:b/>
                        <w:sz w:val="32"/>
                        <w:lang w:val="en-US"/>
                      </w:rPr>
                      <w:t>https://doi.org/10.30994/jceh.v6i2.533</w:t>
                    </w:r>
                  </w:hyperlink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 </w:t>
                  </w:r>
                </w:p>
              </w:txbxContent>
            </v:textbox>
          </v:rect>
        </w:pict>
      </w:r>
    </w:p>
    <w:p w14:paraId="40641486" w14:textId="77777777" w:rsidR="00D9392F" w:rsidRPr="00DE7D30" w:rsidRDefault="002A3D7C" w:rsidP="00626025">
      <w:pPr>
        <w:pStyle w:val="BodyText"/>
        <w:jc w:val="left"/>
        <w:rPr>
          <w:rFonts w:ascii="Arial" w:hAnsi="Arial" w:cs="Arial"/>
          <w:color w:val="222222"/>
          <w:sz w:val="20"/>
          <w:szCs w:val="18"/>
          <w:lang w:val="en-IN"/>
        </w:rPr>
      </w:pPr>
      <w:r w:rsidRPr="00DE7D30">
        <w:rPr>
          <w:rFonts w:ascii="Arial" w:hAnsi="Arial" w:cs="Arial"/>
          <w:color w:val="222222"/>
          <w:sz w:val="20"/>
          <w:szCs w:val="18"/>
          <w:lang w:val="en-IN"/>
        </w:rPr>
        <w:br w:type="page"/>
      </w:r>
    </w:p>
    <w:p w14:paraId="5A743ECE" w14:textId="77777777" w:rsidR="00D27A79" w:rsidRPr="00DE7D30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900E9B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lang w:val="en-GB"/>
              </w:rPr>
            </w:pPr>
            <w:r w:rsidRPr="00900E9B">
              <w:rPr>
                <w:rFonts w:ascii="Times New Roman" w:hAnsi="Times New Roman"/>
                <w:highlight w:val="yellow"/>
                <w:lang w:val="en-GB"/>
              </w:rPr>
              <w:t>PART  1:</w:t>
            </w:r>
            <w:r w:rsidRPr="00900E9B">
              <w:rPr>
                <w:rFonts w:ascii="Times New Roman" w:hAnsi="Times New Roman"/>
                <w:lang w:val="en-GB"/>
              </w:rPr>
              <w:t xml:space="preserve"> Comments</w:t>
            </w:r>
          </w:p>
          <w:p w14:paraId="1287753C" w14:textId="77777777" w:rsidR="00F1171E" w:rsidRPr="00900E9B" w:rsidRDefault="00F1171E" w:rsidP="007222C8">
            <w:pPr>
              <w:rPr>
                <w:sz w:val="20"/>
                <w:szCs w:val="20"/>
                <w:lang w:val="en-GB"/>
              </w:rPr>
            </w:pPr>
          </w:p>
        </w:tc>
      </w:tr>
      <w:tr w:rsidR="00F1171E" w:rsidRPr="00900E9B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Default="00F1171E" w:rsidP="007222C8">
            <w:pPr>
              <w:pStyle w:val="Heading2"/>
              <w:jc w:val="left"/>
              <w:rPr>
                <w:rFonts w:ascii="Times New Roman" w:hAnsi="Times New Roman"/>
                <w:lang w:val="en-GB"/>
              </w:rPr>
            </w:pPr>
            <w:r w:rsidRPr="00900E9B">
              <w:rPr>
                <w:rFonts w:ascii="Times New Roman" w:hAnsi="Times New Roman"/>
                <w:lang w:val="en-GB"/>
              </w:rPr>
              <w:t>Reviewer’s comment</w:t>
            </w:r>
          </w:p>
          <w:p w14:paraId="693A9C4D" w14:textId="77777777" w:rsidR="00421DBF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21DBF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674EDCCA" w14:textId="2AFB7F5C" w:rsidR="00421DBF" w:rsidRPr="00421DBF" w:rsidRDefault="00421DBF" w:rsidP="00421DBF">
            <w:pPr>
              <w:rPr>
                <w:lang w:val="en-GB"/>
              </w:rPr>
            </w:pPr>
          </w:p>
        </w:tc>
        <w:tc>
          <w:tcPr>
            <w:tcW w:w="1523" w:type="pct"/>
          </w:tcPr>
          <w:p w14:paraId="57792C30" w14:textId="77777777"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lang w:val="en-GB"/>
              </w:rPr>
            </w:pPr>
            <w:r w:rsidRPr="00900E9B">
              <w:rPr>
                <w:rFonts w:ascii="Times New Roman" w:hAnsi="Times New Roman"/>
                <w:lang w:val="en-GB"/>
              </w:rPr>
              <w:t>Author’s Feedback</w:t>
            </w:r>
            <w:r w:rsidRPr="00900E9B">
              <w:rPr>
                <w:rFonts w:ascii="Times New Roman" w:hAnsi="Times New Roman"/>
                <w:b w:val="0"/>
                <w:lang w:val="en-GB"/>
              </w:rPr>
              <w:t xml:space="preserve"> </w:t>
            </w:r>
            <w:r w:rsidRPr="00900E9B">
              <w:rPr>
                <w:rFonts w:ascii="Times New Roman" w:hAnsi="Times New Roman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900E9B" w14:paraId="5C0AB4EC" w14:textId="77777777" w:rsidTr="00C331B9">
        <w:trPr>
          <w:trHeight w:val="827"/>
        </w:trPr>
        <w:tc>
          <w:tcPr>
            <w:tcW w:w="1265" w:type="pct"/>
            <w:noWrap/>
          </w:tcPr>
          <w:p w14:paraId="66B47184" w14:textId="48030299" w:rsidR="00F1171E" w:rsidRPr="00900E9B" w:rsidRDefault="00F1171E" w:rsidP="007222C8">
            <w:pPr>
              <w:ind w:left="360"/>
              <w:rPr>
                <w:b/>
                <w:bCs/>
                <w:sz w:val="20"/>
                <w:szCs w:val="20"/>
                <w:lang w:val="en-GB"/>
              </w:rPr>
            </w:pPr>
            <w:r w:rsidRPr="00900E9B">
              <w:rPr>
                <w:b/>
                <w:bCs/>
                <w:sz w:val="20"/>
                <w:szCs w:val="20"/>
                <w:lang w:val="en-GB"/>
              </w:rPr>
              <w:t xml:space="preserve">Please write </w:t>
            </w:r>
            <w:r>
              <w:rPr>
                <w:b/>
                <w:bCs/>
                <w:sz w:val="20"/>
                <w:szCs w:val="20"/>
                <w:lang w:val="en-GB"/>
              </w:rPr>
              <w:t xml:space="preserve">a </w:t>
            </w:r>
            <w:r w:rsidRPr="00900E9B">
              <w:rPr>
                <w:b/>
                <w:bCs/>
                <w:sz w:val="20"/>
                <w:szCs w:val="20"/>
                <w:lang w:val="en-GB"/>
              </w:rPr>
              <w:t xml:space="preserve">few sentences regarding the importance </w:t>
            </w:r>
            <w:r>
              <w:rPr>
                <w:b/>
                <w:bCs/>
                <w:sz w:val="20"/>
                <w:szCs w:val="20"/>
                <w:lang w:val="en-GB"/>
              </w:rPr>
              <w:t xml:space="preserve">of </w:t>
            </w:r>
            <w:r w:rsidRPr="00900E9B">
              <w:rPr>
                <w:b/>
                <w:bCs/>
                <w:sz w:val="20"/>
                <w:szCs w:val="20"/>
                <w:lang w:val="en-GB"/>
              </w:rPr>
              <w:t xml:space="preserve">this manuscript for </w:t>
            </w:r>
            <w:r>
              <w:rPr>
                <w:b/>
                <w:bCs/>
                <w:sz w:val="20"/>
                <w:szCs w:val="20"/>
                <w:lang w:val="en-GB"/>
              </w:rPr>
              <w:t xml:space="preserve">the </w:t>
            </w:r>
            <w:r w:rsidRPr="00900E9B">
              <w:rPr>
                <w:b/>
                <w:bCs/>
                <w:sz w:val="20"/>
                <w:szCs w:val="20"/>
                <w:lang w:val="en-GB"/>
              </w:rPr>
              <w:t xml:space="preserve">scientific community. </w:t>
            </w:r>
            <w:r>
              <w:rPr>
                <w:b/>
                <w:bCs/>
                <w:sz w:val="20"/>
                <w:szCs w:val="20"/>
                <w:lang w:val="en-GB"/>
              </w:rPr>
              <w:t>A minimum</w:t>
            </w:r>
            <w:r w:rsidRPr="00900E9B">
              <w:rPr>
                <w:b/>
                <w:bCs/>
                <w:sz w:val="20"/>
                <w:szCs w:val="20"/>
                <w:lang w:val="en-GB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val="en-GB"/>
              </w:rPr>
              <w:t xml:space="preserve">of </w:t>
            </w:r>
            <w:r w:rsidRPr="00900E9B">
              <w:rPr>
                <w:b/>
                <w:bCs/>
                <w:sz w:val="20"/>
                <w:szCs w:val="20"/>
                <w:lang w:val="en-GB"/>
              </w:rPr>
              <w:t>3-4 sentences may be required for this part.</w:t>
            </w:r>
          </w:p>
          <w:p w14:paraId="3373D4EF" w14:textId="77777777" w:rsidR="00F1171E" w:rsidRPr="00900E9B" w:rsidRDefault="00F1171E" w:rsidP="007222C8">
            <w:pPr>
              <w:ind w:left="360"/>
              <w:rPr>
                <w:rFonts w:eastAsia="MS Mincho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6CDC9996" w:rsidR="00F1171E" w:rsidRPr="00900E9B" w:rsidRDefault="002351E0" w:rsidP="007222C8">
            <w:pPr>
              <w:pStyle w:val="ListParagraph"/>
              <w:ind w:left="0"/>
              <w:rPr>
                <w:b/>
                <w:bCs/>
                <w:sz w:val="20"/>
                <w:szCs w:val="20"/>
                <w:lang w:val="en-GB"/>
              </w:rPr>
            </w:pPr>
            <w:r w:rsidRPr="002351E0">
              <w:rPr>
                <w:b/>
                <w:bCs/>
                <w:sz w:val="20"/>
                <w:szCs w:val="20"/>
                <w:lang w:val="en-GB"/>
              </w:rPr>
              <w:t>Integrated Management of Childhood Illnesses (IMCI) is a program that focuses on the main childhood diseases that occur in children under five years of age</w:t>
            </w:r>
            <w:r>
              <w:rPr>
                <w:b/>
                <w:bCs/>
                <w:sz w:val="20"/>
                <w:szCs w:val="20"/>
                <w:lang w:val="en-GB"/>
              </w:rPr>
              <w:t>, that</w:t>
            </w:r>
            <w:r w:rsidR="00C331B9">
              <w:rPr>
                <w:b/>
                <w:bCs/>
                <w:sz w:val="20"/>
                <w:szCs w:val="20"/>
                <w:lang w:val="en-GB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val="en-GB"/>
              </w:rPr>
              <w:t xml:space="preserve">is why it is very </w:t>
            </w:r>
            <w:proofErr w:type="spellStart"/>
            <w:r>
              <w:rPr>
                <w:b/>
                <w:bCs/>
                <w:sz w:val="20"/>
                <w:szCs w:val="20"/>
                <w:lang w:val="en-GB"/>
              </w:rPr>
              <w:t>importants</w:t>
            </w:r>
            <w:proofErr w:type="spellEnd"/>
            <w:r>
              <w:rPr>
                <w:b/>
                <w:bCs/>
                <w:sz w:val="20"/>
                <w:szCs w:val="20"/>
                <w:lang w:val="en-GB"/>
              </w:rPr>
              <w:t xml:space="preserve"> in </w:t>
            </w:r>
            <w:proofErr w:type="gramStart"/>
            <w:r>
              <w:rPr>
                <w:b/>
                <w:bCs/>
                <w:sz w:val="20"/>
                <w:szCs w:val="20"/>
                <w:lang w:val="en-GB"/>
              </w:rPr>
              <w:t>community .</w:t>
            </w:r>
            <w:proofErr w:type="gramEnd"/>
          </w:p>
        </w:tc>
        <w:tc>
          <w:tcPr>
            <w:tcW w:w="1523" w:type="pct"/>
          </w:tcPr>
          <w:p w14:paraId="462A339C" w14:textId="77777777"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lang w:val="en-GB"/>
              </w:rPr>
            </w:pPr>
          </w:p>
        </w:tc>
      </w:tr>
      <w:tr w:rsidR="00F1171E" w:rsidRPr="00900E9B" w14:paraId="0D8B5B2C" w14:textId="77777777" w:rsidTr="00C331B9">
        <w:trPr>
          <w:trHeight w:val="476"/>
        </w:trPr>
        <w:tc>
          <w:tcPr>
            <w:tcW w:w="1265" w:type="pct"/>
            <w:noWrap/>
          </w:tcPr>
          <w:p w14:paraId="21CBA5FE" w14:textId="77777777" w:rsidR="00F1171E" w:rsidRPr="00900E9B" w:rsidRDefault="00F1171E" w:rsidP="007222C8">
            <w:pPr>
              <w:ind w:left="360"/>
              <w:rPr>
                <w:b/>
                <w:bCs/>
                <w:sz w:val="20"/>
                <w:szCs w:val="20"/>
                <w:lang w:val="en-GB"/>
              </w:rPr>
            </w:pPr>
            <w:r w:rsidRPr="00900E9B">
              <w:rPr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900E9B" w:rsidRDefault="00F1171E" w:rsidP="007222C8">
            <w:pPr>
              <w:ind w:left="360"/>
              <w:rPr>
                <w:b/>
                <w:bCs/>
                <w:sz w:val="20"/>
                <w:szCs w:val="20"/>
                <w:lang w:val="en-GB"/>
              </w:rPr>
            </w:pPr>
            <w:r w:rsidRPr="00900E9B">
              <w:rPr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389206FC" w:rsidR="00F1171E" w:rsidRPr="00900E9B" w:rsidRDefault="002351E0" w:rsidP="007222C8">
            <w:pPr>
              <w:ind w:left="360"/>
              <w:rPr>
                <w:b/>
                <w:bCs/>
                <w:sz w:val="20"/>
                <w:szCs w:val="20"/>
                <w:lang w:val="en-GB"/>
              </w:rPr>
            </w:pPr>
            <w:r>
              <w:rPr>
                <w:b/>
                <w:bCs/>
                <w:sz w:val="20"/>
                <w:szCs w:val="20"/>
                <w:lang w:val="en-GB"/>
              </w:rPr>
              <w:t xml:space="preserve">Suitable title and clearly stated title </w:t>
            </w:r>
          </w:p>
        </w:tc>
        <w:tc>
          <w:tcPr>
            <w:tcW w:w="1523" w:type="pct"/>
          </w:tcPr>
          <w:p w14:paraId="405B6701" w14:textId="77777777"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lang w:val="en-GB"/>
              </w:rPr>
            </w:pPr>
          </w:p>
        </w:tc>
      </w:tr>
      <w:tr w:rsidR="00F1171E" w:rsidRPr="00900E9B" w14:paraId="5604762A" w14:textId="77777777" w:rsidTr="00C331B9">
        <w:trPr>
          <w:trHeight w:val="602"/>
        </w:trPr>
        <w:tc>
          <w:tcPr>
            <w:tcW w:w="1265" w:type="pct"/>
            <w:noWrap/>
          </w:tcPr>
          <w:p w14:paraId="3635573D" w14:textId="77777777" w:rsidR="00F1171E" w:rsidRPr="00900E9B" w:rsidRDefault="00F1171E" w:rsidP="007222C8">
            <w:pPr>
              <w:pStyle w:val="Heading2"/>
              <w:ind w:left="360"/>
              <w:jc w:val="left"/>
              <w:rPr>
                <w:rFonts w:ascii="Times New Roman" w:hAnsi="Times New Roman"/>
                <w:lang w:val="en-GB"/>
              </w:rPr>
            </w:pPr>
            <w:r w:rsidRPr="00900E9B">
              <w:rPr>
                <w:rFonts w:ascii="Times New Roman" w:hAnsi="Times New Roman"/>
                <w:lang w:val="en-GB"/>
              </w:rPr>
              <w:t xml:space="preserve">Is the abstract of the article comprehensive? Do you suggest </w:t>
            </w:r>
            <w:r>
              <w:rPr>
                <w:rFonts w:ascii="Times New Roman" w:hAnsi="Times New Roman"/>
                <w:lang w:val="en-GB"/>
              </w:rPr>
              <w:t xml:space="preserve">the </w:t>
            </w:r>
            <w:r w:rsidRPr="00900E9B">
              <w:rPr>
                <w:rFonts w:ascii="Times New Roman" w:hAnsi="Times New Roman"/>
                <w:lang w:val="en-GB"/>
              </w:rPr>
              <w:t>addition (or deletion) of some points in this section? Please write your suggestions here.</w:t>
            </w:r>
          </w:p>
          <w:p w14:paraId="3760981A" w14:textId="77777777"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450E0861" w:rsidR="00F1171E" w:rsidRPr="00900E9B" w:rsidRDefault="002351E0" w:rsidP="00C331B9">
            <w:pPr>
              <w:ind w:left="360"/>
              <w:rPr>
                <w:b/>
                <w:bCs/>
                <w:sz w:val="20"/>
                <w:szCs w:val="20"/>
                <w:lang w:val="en-GB"/>
              </w:rPr>
            </w:pPr>
            <w:r>
              <w:rPr>
                <w:b/>
                <w:bCs/>
                <w:sz w:val="20"/>
                <w:szCs w:val="20"/>
                <w:lang w:val="en-GB"/>
              </w:rPr>
              <w:t xml:space="preserve">Yes, </w:t>
            </w:r>
            <w:proofErr w:type="spellStart"/>
            <w:r w:rsidR="00C331B9">
              <w:rPr>
                <w:b/>
                <w:bCs/>
                <w:sz w:val="20"/>
                <w:szCs w:val="20"/>
                <w:lang w:val="en-GB"/>
              </w:rPr>
              <w:t>comperhe</w:t>
            </w:r>
            <w:r>
              <w:rPr>
                <w:b/>
                <w:bCs/>
                <w:sz w:val="20"/>
                <w:szCs w:val="20"/>
                <w:lang w:val="en-GB"/>
              </w:rPr>
              <w:t>nsive</w:t>
            </w:r>
            <w:proofErr w:type="spellEnd"/>
            <w:r>
              <w:rPr>
                <w:b/>
                <w:bCs/>
                <w:sz w:val="20"/>
                <w:szCs w:val="20"/>
                <w:lang w:val="en-GB"/>
              </w:rPr>
              <w:t xml:space="preserve"> </w:t>
            </w:r>
            <w:r w:rsidR="00C331B9">
              <w:rPr>
                <w:b/>
                <w:bCs/>
                <w:sz w:val="20"/>
                <w:szCs w:val="20"/>
                <w:lang w:val="en-GB"/>
              </w:rPr>
              <w:t>abstract.</w:t>
            </w:r>
          </w:p>
        </w:tc>
        <w:tc>
          <w:tcPr>
            <w:tcW w:w="1523" w:type="pct"/>
          </w:tcPr>
          <w:p w14:paraId="1D54B730" w14:textId="77777777"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lang w:val="en-GB"/>
              </w:rPr>
            </w:pPr>
          </w:p>
        </w:tc>
      </w:tr>
      <w:tr w:rsidR="00F1171E" w:rsidRPr="00900E9B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368783AB" w:rsidR="00F1171E" w:rsidRPr="00900E9B" w:rsidRDefault="00DC6FED" w:rsidP="007222C8">
            <w:pPr>
              <w:ind w:left="360"/>
              <w:rPr>
                <w:b/>
                <w:bCs/>
                <w:sz w:val="20"/>
                <w:szCs w:val="20"/>
                <w:u w:val="single"/>
                <w:lang w:val="en-GB"/>
              </w:rPr>
            </w:pPr>
            <w:r w:rsidRPr="00DC6FED">
              <w:rPr>
                <w:b/>
                <w:bCs/>
                <w:sz w:val="20"/>
                <w:szCs w:val="20"/>
                <w:lang w:val="en-GB"/>
              </w:rPr>
              <w:t>Is the manuscript scientifically, correct? Please write here.</w:t>
            </w:r>
            <w:r>
              <w:rPr>
                <w:b/>
                <w:bCs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2212" w:type="pct"/>
          </w:tcPr>
          <w:p w14:paraId="2B5A7721" w14:textId="605BB140" w:rsidR="00F1171E" w:rsidRPr="00900E9B" w:rsidRDefault="00C331B9" w:rsidP="007222C8">
            <w:pPr>
              <w:pStyle w:val="ListParagraph"/>
              <w:ind w:left="0"/>
              <w:rPr>
                <w:b/>
                <w:bCs/>
                <w:sz w:val="20"/>
                <w:szCs w:val="20"/>
                <w:lang w:val="en-GB"/>
              </w:rPr>
            </w:pPr>
            <w:r>
              <w:rPr>
                <w:b/>
                <w:bCs/>
                <w:sz w:val="20"/>
                <w:szCs w:val="20"/>
                <w:lang w:val="en-GB"/>
              </w:rPr>
              <w:t>Very informative manuscript</w:t>
            </w:r>
            <w:r w:rsidR="00CF67BE">
              <w:rPr>
                <w:b/>
                <w:bCs/>
                <w:sz w:val="20"/>
                <w:szCs w:val="20"/>
                <w:lang w:val="en-GB"/>
              </w:rPr>
              <w:t>,</w:t>
            </w:r>
            <w:r>
              <w:rPr>
                <w:b/>
                <w:bCs/>
                <w:sz w:val="20"/>
                <w:szCs w:val="20"/>
                <w:lang w:val="en-GB"/>
              </w:rPr>
              <w:t xml:space="preserve"> but need modification</w:t>
            </w:r>
            <w:r w:rsidR="00CF67BE">
              <w:rPr>
                <w:b/>
                <w:bCs/>
                <w:sz w:val="20"/>
                <w:szCs w:val="20"/>
                <w:lang w:val="en-GB"/>
              </w:rPr>
              <w:t>.</w:t>
            </w:r>
          </w:p>
        </w:tc>
        <w:tc>
          <w:tcPr>
            <w:tcW w:w="1523" w:type="pct"/>
          </w:tcPr>
          <w:p w14:paraId="4898F764" w14:textId="77777777"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lang w:val="en-GB"/>
              </w:rPr>
            </w:pPr>
          </w:p>
        </w:tc>
      </w:tr>
      <w:tr w:rsidR="00F1171E" w:rsidRPr="00900E9B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900E9B" w:rsidRDefault="00F1171E" w:rsidP="007222C8">
            <w:pPr>
              <w:ind w:left="360"/>
              <w:rPr>
                <w:b/>
                <w:bCs/>
                <w:sz w:val="20"/>
                <w:szCs w:val="20"/>
                <w:lang w:val="en-GB"/>
              </w:rPr>
            </w:pPr>
            <w:r w:rsidRPr="00900E9B">
              <w:rPr>
                <w:b/>
                <w:bCs/>
                <w:sz w:val="20"/>
                <w:szCs w:val="20"/>
                <w:lang w:val="en-GB"/>
              </w:rPr>
              <w:t xml:space="preserve">Are the references sufficient and recent? If you have </w:t>
            </w:r>
            <w:r>
              <w:rPr>
                <w:b/>
                <w:bCs/>
                <w:sz w:val="20"/>
                <w:szCs w:val="20"/>
                <w:lang w:val="en-GB"/>
              </w:rPr>
              <w:t>suggestions</w:t>
            </w:r>
            <w:r w:rsidRPr="00900E9B">
              <w:rPr>
                <w:b/>
                <w:bCs/>
                <w:sz w:val="20"/>
                <w:szCs w:val="20"/>
                <w:lang w:val="en-GB"/>
              </w:rPr>
              <w:t xml:space="preserve"> of additional references, please mention </w:t>
            </w:r>
            <w:r>
              <w:rPr>
                <w:b/>
                <w:bCs/>
                <w:sz w:val="20"/>
                <w:szCs w:val="20"/>
                <w:lang w:val="en-GB"/>
              </w:rPr>
              <w:t xml:space="preserve">them </w:t>
            </w:r>
            <w:r w:rsidRPr="00900E9B">
              <w:rPr>
                <w:b/>
                <w:bCs/>
                <w:sz w:val="20"/>
                <w:szCs w:val="20"/>
                <w:lang w:val="en-GB"/>
              </w:rPr>
              <w:t>in the review form.</w:t>
            </w:r>
          </w:p>
          <w:p w14:paraId="7EFC02A2" w14:textId="77777777" w:rsidR="00F1171E" w:rsidRPr="00900E9B" w:rsidRDefault="00F1171E" w:rsidP="007222C8">
            <w:pPr>
              <w:ind w:left="360"/>
              <w:rPr>
                <w:b/>
                <w:bCs/>
                <w:sz w:val="20"/>
                <w:szCs w:val="20"/>
                <w:u w:val="single"/>
                <w:lang w:val="en-GB"/>
              </w:rPr>
            </w:pPr>
            <w:r w:rsidRPr="00900E9B">
              <w:rPr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4857F385" w14:textId="3CF4F7C0" w:rsidR="00CF67BE" w:rsidRDefault="007C3B22" w:rsidP="007C3B22">
            <w:pPr>
              <w:pStyle w:val="ListParagraph"/>
              <w:ind w:left="0"/>
              <w:rPr>
                <w:b/>
                <w:bCs/>
                <w:sz w:val="20"/>
                <w:szCs w:val="20"/>
                <w:lang w:val="en-GB"/>
              </w:rPr>
            </w:pPr>
            <w:proofErr w:type="spellStart"/>
            <w:r>
              <w:rPr>
                <w:b/>
                <w:bCs/>
                <w:sz w:val="20"/>
                <w:szCs w:val="20"/>
                <w:lang w:val="en-GB"/>
              </w:rPr>
              <w:t>Refrences</w:t>
            </w:r>
            <w:proofErr w:type="spellEnd"/>
            <w:r>
              <w:rPr>
                <w:b/>
                <w:bCs/>
                <w:sz w:val="20"/>
                <w:szCs w:val="20"/>
                <w:lang w:val="en-GB"/>
              </w:rPr>
              <w:t xml:space="preserve"> is sufficient and resent (2016-2023), In my opinion </w:t>
            </w:r>
            <w:proofErr w:type="spellStart"/>
            <w:r w:rsidR="00CF67BE">
              <w:rPr>
                <w:b/>
                <w:bCs/>
                <w:sz w:val="20"/>
                <w:szCs w:val="20"/>
                <w:lang w:val="en-GB"/>
              </w:rPr>
              <w:t>Refrences</w:t>
            </w:r>
            <w:proofErr w:type="spellEnd"/>
            <w:r w:rsidR="00CF67BE">
              <w:rPr>
                <w:b/>
                <w:bCs/>
                <w:sz w:val="20"/>
                <w:szCs w:val="20"/>
                <w:lang w:val="en-GB"/>
              </w:rPr>
              <w:t xml:space="preserve"> </w:t>
            </w:r>
            <w:proofErr w:type="spellStart"/>
            <w:r>
              <w:rPr>
                <w:b/>
                <w:bCs/>
                <w:sz w:val="20"/>
                <w:szCs w:val="20"/>
                <w:lang w:val="en-GB"/>
              </w:rPr>
              <w:t>shulde</w:t>
            </w:r>
            <w:proofErr w:type="spellEnd"/>
            <w:r>
              <w:rPr>
                <w:b/>
                <w:bCs/>
                <w:sz w:val="20"/>
                <w:szCs w:val="20"/>
                <w:lang w:val="en-GB"/>
              </w:rPr>
              <w:t xml:space="preserve"> be </w:t>
            </w:r>
            <w:proofErr w:type="spellStart"/>
            <w:r>
              <w:rPr>
                <w:b/>
                <w:bCs/>
                <w:sz w:val="20"/>
                <w:szCs w:val="20"/>
                <w:lang w:val="en-GB"/>
              </w:rPr>
              <w:t>desined</w:t>
            </w:r>
            <w:proofErr w:type="spellEnd"/>
            <w:r>
              <w:rPr>
                <w:b/>
                <w:bCs/>
                <w:sz w:val="20"/>
                <w:szCs w:val="20"/>
                <w:lang w:val="en-GB"/>
              </w:rPr>
              <w:t xml:space="preserve"> on APA, </w:t>
            </w:r>
          </w:p>
          <w:p w14:paraId="5ACFF255" w14:textId="77777777" w:rsidR="00CF67BE" w:rsidRDefault="00CF67BE" w:rsidP="007222C8">
            <w:pPr>
              <w:pStyle w:val="ListParagraph"/>
              <w:ind w:left="0"/>
              <w:rPr>
                <w:b/>
                <w:bCs/>
                <w:sz w:val="20"/>
                <w:szCs w:val="20"/>
                <w:lang w:val="en-GB"/>
              </w:rPr>
            </w:pPr>
          </w:p>
          <w:p w14:paraId="24FE0567" w14:textId="64834E17" w:rsidR="00CF67BE" w:rsidRPr="00900E9B" w:rsidRDefault="00CF67BE" w:rsidP="007C3B22">
            <w:pPr>
              <w:pStyle w:val="ListParagraph"/>
              <w:ind w:left="0"/>
              <w:rPr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0220055" w14:textId="77777777"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lang w:val="en-GB"/>
              </w:rPr>
            </w:pPr>
          </w:p>
        </w:tc>
      </w:tr>
      <w:tr w:rsidR="00F1171E" w:rsidRPr="00900E9B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lang w:val="en-GB"/>
              </w:rPr>
            </w:pPr>
          </w:p>
          <w:p w14:paraId="589C16C7" w14:textId="77777777" w:rsidR="00F1171E" w:rsidRPr="00900E9B" w:rsidRDefault="00F1171E" w:rsidP="007222C8">
            <w:pPr>
              <w:pStyle w:val="Heading2"/>
              <w:ind w:left="360"/>
              <w:jc w:val="left"/>
              <w:rPr>
                <w:rFonts w:ascii="Times New Roman" w:hAnsi="Times New Roman"/>
                <w:bCs w:val="0"/>
                <w:lang w:val="en-GB"/>
              </w:rPr>
            </w:pPr>
            <w:r w:rsidRPr="00900E9B">
              <w:rPr>
                <w:rFonts w:ascii="Times New Roman" w:hAnsi="Times New Roman"/>
                <w:bCs w:val="0"/>
                <w:lang w:val="en-GB"/>
              </w:rPr>
              <w:t xml:space="preserve">Is </w:t>
            </w:r>
            <w:r>
              <w:rPr>
                <w:rFonts w:ascii="Times New Roman" w:hAnsi="Times New Roman"/>
                <w:bCs w:val="0"/>
                <w:lang w:val="en-GB"/>
              </w:rPr>
              <w:t xml:space="preserve">the </w:t>
            </w:r>
            <w:r w:rsidRPr="00900E9B">
              <w:rPr>
                <w:rFonts w:ascii="Times New Roman" w:hAnsi="Times New Roman"/>
                <w:bCs w:val="0"/>
                <w:lang w:val="en-GB"/>
              </w:rPr>
              <w:t>language/English quality of the article suitable for scholarly communications?</w:t>
            </w:r>
          </w:p>
          <w:p w14:paraId="7722B85E" w14:textId="77777777" w:rsidR="00F1171E" w:rsidRPr="00900E9B" w:rsidRDefault="00F1171E" w:rsidP="007222C8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0A07EA75" w14:textId="77777777" w:rsidR="00F1171E" w:rsidRPr="007C3B22" w:rsidRDefault="00F1171E" w:rsidP="007222C8">
            <w:pPr>
              <w:rPr>
                <w:b/>
                <w:bCs/>
                <w:sz w:val="20"/>
                <w:szCs w:val="20"/>
                <w:lang w:val="en-GB"/>
              </w:rPr>
            </w:pPr>
          </w:p>
          <w:p w14:paraId="149A6CEF" w14:textId="1229E901" w:rsidR="00F1171E" w:rsidRPr="007C3B22" w:rsidRDefault="007C3B22" w:rsidP="007222C8">
            <w:pPr>
              <w:rPr>
                <w:b/>
                <w:bCs/>
                <w:sz w:val="20"/>
                <w:szCs w:val="20"/>
                <w:lang w:val="en-GB"/>
              </w:rPr>
            </w:pPr>
            <w:r w:rsidRPr="007C3B22">
              <w:rPr>
                <w:b/>
                <w:bCs/>
                <w:sz w:val="20"/>
                <w:szCs w:val="20"/>
                <w:lang w:val="en-GB"/>
              </w:rPr>
              <w:t xml:space="preserve">Suitable for this kind of </w:t>
            </w:r>
            <w:proofErr w:type="spellStart"/>
            <w:r w:rsidRPr="007C3B22">
              <w:rPr>
                <w:b/>
                <w:bCs/>
                <w:sz w:val="20"/>
                <w:szCs w:val="20"/>
                <w:lang w:val="en-GB"/>
              </w:rPr>
              <w:t>scintifice</w:t>
            </w:r>
            <w:proofErr w:type="spellEnd"/>
            <w:r w:rsidRPr="007C3B22">
              <w:rPr>
                <w:b/>
                <w:bCs/>
                <w:sz w:val="20"/>
                <w:szCs w:val="20"/>
                <w:lang w:val="en-GB"/>
              </w:rPr>
              <w:t xml:space="preserve"> writing </w:t>
            </w:r>
          </w:p>
        </w:tc>
        <w:tc>
          <w:tcPr>
            <w:tcW w:w="1523" w:type="pct"/>
          </w:tcPr>
          <w:p w14:paraId="0351CA58" w14:textId="77777777" w:rsidR="00F1171E" w:rsidRPr="00900E9B" w:rsidRDefault="00F1171E" w:rsidP="007222C8">
            <w:pPr>
              <w:rPr>
                <w:sz w:val="20"/>
                <w:szCs w:val="20"/>
                <w:lang w:val="en-GB"/>
              </w:rPr>
            </w:pPr>
          </w:p>
        </w:tc>
      </w:tr>
      <w:tr w:rsidR="00F1171E" w:rsidRPr="00900E9B" w14:paraId="20A16C0C" w14:textId="77777777" w:rsidTr="007222C8">
        <w:trPr>
          <w:trHeight w:val="1178"/>
        </w:trPr>
        <w:tc>
          <w:tcPr>
            <w:tcW w:w="1265" w:type="pct"/>
            <w:noWrap/>
          </w:tcPr>
          <w:p w14:paraId="7F4BCFAE" w14:textId="77777777"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bCs w:val="0"/>
                <w:lang w:val="en-GB"/>
              </w:rPr>
            </w:pPr>
            <w:r w:rsidRPr="00900E9B">
              <w:rPr>
                <w:rFonts w:ascii="Times New Roman" w:hAnsi="Times New Roman"/>
                <w:bCs w:val="0"/>
                <w:u w:val="single"/>
                <w:lang w:val="en-GB"/>
              </w:rPr>
              <w:t>Optional/General</w:t>
            </w:r>
            <w:r w:rsidRPr="00900E9B">
              <w:rPr>
                <w:rFonts w:ascii="Times New Roman" w:hAnsi="Times New Roman"/>
                <w:bCs w:val="0"/>
                <w:lang w:val="en-GB"/>
              </w:rPr>
              <w:t xml:space="preserve"> </w:t>
            </w:r>
            <w:r w:rsidRPr="00900E9B">
              <w:rPr>
                <w:rFonts w:ascii="Times New Roman" w:hAnsi="Times New Roman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1E347C61" w14:textId="77777777" w:rsidR="00F1171E" w:rsidRPr="007C3B22" w:rsidRDefault="00F1171E" w:rsidP="007222C8">
            <w:pPr>
              <w:rPr>
                <w:b/>
                <w:bCs/>
                <w:sz w:val="20"/>
                <w:szCs w:val="20"/>
                <w:lang w:val="en-GB"/>
              </w:rPr>
            </w:pPr>
          </w:p>
          <w:p w14:paraId="5E946A0E" w14:textId="77777777" w:rsidR="00F1171E" w:rsidRPr="007C3B22" w:rsidRDefault="00F1171E" w:rsidP="007222C8">
            <w:pPr>
              <w:rPr>
                <w:b/>
                <w:bCs/>
                <w:sz w:val="20"/>
                <w:szCs w:val="20"/>
                <w:lang w:val="en-GB"/>
              </w:rPr>
            </w:pPr>
          </w:p>
          <w:p w14:paraId="7EB58C99" w14:textId="304556F7" w:rsidR="00F1171E" w:rsidRPr="007C3B22" w:rsidRDefault="00C331B9" w:rsidP="007222C8">
            <w:pPr>
              <w:rPr>
                <w:b/>
                <w:bCs/>
                <w:sz w:val="20"/>
                <w:szCs w:val="20"/>
                <w:lang w:val="en-GB"/>
              </w:rPr>
            </w:pPr>
            <w:r>
              <w:rPr>
                <w:b/>
                <w:bCs/>
                <w:sz w:val="20"/>
                <w:szCs w:val="20"/>
                <w:lang w:val="en-GB"/>
              </w:rPr>
              <w:t>Comprehensive</w:t>
            </w:r>
            <w:r w:rsidR="007C3B22" w:rsidRPr="007C3B22">
              <w:rPr>
                <w:b/>
                <w:bCs/>
                <w:sz w:val="20"/>
                <w:szCs w:val="20"/>
                <w:lang w:val="en-GB"/>
              </w:rPr>
              <w:t>,</w:t>
            </w:r>
            <w:r>
              <w:rPr>
                <w:b/>
                <w:bCs/>
                <w:sz w:val="20"/>
                <w:szCs w:val="20"/>
                <w:lang w:val="en-GB"/>
              </w:rPr>
              <w:t xml:space="preserve"> </w:t>
            </w:r>
            <w:r w:rsidR="007C3B22" w:rsidRPr="007C3B22">
              <w:rPr>
                <w:b/>
                <w:bCs/>
                <w:sz w:val="20"/>
                <w:szCs w:val="20"/>
                <w:lang w:val="en-GB"/>
              </w:rPr>
              <w:t>informative</w:t>
            </w:r>
            <w:r w:rsidR="007C3B22" w:rsidRPr="007C3B22">
              <w:rPr>
                <w:b/>
                <w:bCs/>
                <w:sz w:val="20"/>
                <w:szCs w:val="20"/>
              </w:rPr>
              <w:t xml:space="preserve"> </w:t>
            </w:r>
            <w:r w:rsidR="007C3B22" w:rsidRPr="007C3B22">
              <w:rPr>
                <w:b/>
                <w:bCs/>
                <w:sz w:val="20"/>
                <w:szCs w:val="20"/>
                <w:lang w:val="en-GB"/>
              </w:rPr>
              <w:t xml:space="preserve">manuscript </w:t>
            </w:r>
          </w:p>
          <w:p w14:paraId="15DFD0E8" w14:textId="77777777" w:rsidR="00F1171E" w:rsidRPr="007C3B22" w:rsidRDefault="00F1171E" w:rsidP="007222C8">
            <w:pPr>
              <w:rPr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900E9B" w:rsidRDefault="00F1171E" w:rsidP="007222C8">
            <w:pPr>
              <w:rPr>
                <w:sz w:val="20"/>
                <w:szCs w:val="20"/>
                <w:lang w:val="en-GB"/>
              </w:rPr>
            </w:pPr>
          </w:p>
        </w:tc>
      </w:tr>
    </w:tbl>
    <w:p w14:paraId="0821307F" w14:textId="556C3B04" w:rsidR="00F1171E" w:rsidRPr="00900E9B" w:rsidRDefault="00F1171E" w:rsidP="00F1171E">
      <w:pPr>
        <w:pStyle w:val="BodyText"/>
        <w:rPr>
          <w:rFonts w:ascii="Times New Roman" w:hAnsi="Times New Roman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8642"/>
        <w:gridCol w:w="5677"/>
      </w:tblGrid>
      <w:tr w:rsidR="00F1171E" w:rsidRPr="00900E9B" w14:paraId="6A4E1E29" w14:textId="77777777" w:rsidTr="007222C8">
        <w:trPr>
          <w:trHeight w:val="237"/>
        </w:trPr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4E1B33" w14:textId="77777777" w:rsidR="00F1171E" w:rsidRPr="00900E9B" w:rsidRDefault="00F1171E" w:rsidP="007222C8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en-GB"/>
              </w:rPr>
            </w:pPr>
            <w:r w:rsidRPr="00900E9B"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900E9B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5B767407" w14:textId="77777777" w:rsidR="00F1171E" w:rsidRPr="00900E9B" w:rsidRDefault="00F1171E" w:rsidP="007222C8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F1171E" w:rsidRPr="00900E9B" w14:paraId="5356501F" w14:textId="77777777" w:rsidTr="007222C8">
        <w:trPr>
          <w:trHeight w:val="935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E80121" w14:textId="77777777" w:rsidR="00F1171E" w:rsidRPr="00900E9B" w:rsidRDefault="00F1171E" w:rsidP="007222C8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040F4" w14:textId="77777777"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lang w:val="en-GB"/>
              </w:rPr>
            </w:pPr>
            <w:r w:rsidRPr="00900E9B">
              <w:rPr>
                <w:rFonts w:ascii="Times New Roman" w:hAnsi="Times New Roman"/>
                <w:lang w:val="en-GB"/>
              </w:rPr>
              <w:t>Reviewer’s comment</w:t>
            </w:r>
          </w:p>
        </w:tc>
        <w:tc>
          <w:tcPr>
            <w:tcW w:w="1342" w:type="pct"/>
            <w:shd w:val="clear" w:color="auto" w:fill="auto"/>
          </w:tcPr>
          <w:p w14:paraId="6F48B50B" w14:textId="77777777"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lang w:val="en-GB"/>
              </w:rPr>
            </w:pPr>
            <w:r w:rsidRPr="00900E9B">
              <w:rPr>
                <w:rFonts w:ascii="Times New Roman" w:hAnsi="Times New Roman"/>
                <w:lang w:val="en-GB"/>
              </w:rPr>
              <w:t>Author’s comment</w:t>
            </w:r>
            <w:r w:rsidRPr="00900E9B">
              <w:rPr>
                <w:rFonts w:ascii="Times New Roman" w:hAnsi="Times New Roman"/>
                <w:b w:val="0"/>
                <w:lang w:val="en-GB"/>
              </w:rPr>
              <w:t xml:space="preserve"> </w:t>
            </w:r>
            <w:r w:rsidRPr="00900E9B">
              <w:rPr>
                <w:rFonts w:ascii="Times New Roman" w:hAnsi="Times New Roman"/>
                <w:b w:val="0"/>
                <w:i/>
                <w:lang w:val="en-GB"/>
              </w:rPr>
              <w:t xml:space="preserve">(if agreed with </w:t>
            </w:r>
            <w:r>
              <w:rPr>
                <w:rFonts w:ascii="Times New Roman" w:hAnsi="Times New Roman"/>
                <w:b w:val="0"/>
                <w:i/>
                <w:lang w:val="en-GB"/>
              </w:rPr>
              <w:t xml:space="preserve">the </w:t>
            </w:r>
            <w:r w:rsidRPr="00900E9B">
              <w:rPr>
                <w:rFonts w:ascii="Times New Roman" w:hAnsi="Times New Roman"/>
                <w:b w:val="0"/>
                <w:i/>
                <w:lang w:val="en-GB"/>
              </w:rPr>
              <w:t>reviewer, correct the manuscript and highlight that part in the manuscript. It is mandatory that authors should write his/her feedback here)</w:t>
            </w:r>
          </w:p>
        </w:tc>
      </w:tr>
      <w:tr w:rsidR="00F1171E" w:rsidRPr="00900E9B" w14:paraId="3944C8A3" w14:textId="77777777" w:rsidTr="007222C8">
        <w:trPr>
          <w:trHeight w:val="697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4C891C" w14:textId="77777777" w:rsidR="00F1171E" w:rsidRPr="00900E9B" w:rsidRDefault="00F1171E" w:rsidP="007222C8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r w:rsidRPr="00900E9B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6034B476" w14:textId="77777777" w:rsidR="00F1171E" w:rsidRPr="00900E9B" w:rsidRDefault="00F1171E" w:rsidP="007222C8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654B67" w14:textId="3E306092" w:rsidR="00F1171E" w:rsidRPr="00900E9B" w:rsidRDefault="00F1171E" w:rsidP="0036025B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342" w:type="pct"/>
            <w:shd w:val="clear" w:color="auto" w:fill="auto"/>
            <w:vAlign w:val="center"/>
          </w:tcPr>
          <w:p w14:paraId="780A9F8E" w14:textId="77777777" w:rsidR="00F1171E" w:rsidRPr="00900E9B" w:rsidRDefault="00F1171E" w:rsidP="007222C8">
            <w:pPr>
              <w:rPr>
                <w:rFonts w:eastAsia="Arial Unicode MS"/>
                <w:sz w:val="20"/>
                <w:szCs w:val="20"/>
                <w:lang w:val="en-GB"/>
              </w:rPr>
            </w:pPr>
          </w:p>
          <w:p w14:paraId="4A981594" w14:textId="77777777" w:rsidR="00F1171E" w:rsidRPr="00900E9B" w:rsidRDefault="00F1171E" w:rsidP="007222C8">
            <w:pPr>
              <w:rPr>
                <w:rFonts w:eastAsia="Arial Unicode MS"/>
                <w:sz w:val="20"/>
                <w:szCs w:val="20"/>
                <w:lang w:val="en-GB"/>
              </w:rPr>
            </w:pPr>
          </w:p>
          <w:p w14:paraId="4780A682" w14:textId="77777777" w:rsidR="00F1171E" w:rsidRPr="00900E9B" w:rsidRDefault="00F1171E" w:rsidP="007222C8">
            <w:pPr>
              <w:rPr>
                <w:rFonts w:eastAsia="Arial Unicode MS"/>
                <w:sz w:val="20"/>
                <w:szCs w:val="20"/>
                <w:lang w:val="en-GB"/>
              </w:rPr>
            </w:pPr>
          </w:p>
          <w:p w14:paraId="2D80979A" w14:textId="77777777" w:rsidR="00F1171E" w:rsidRPr="00900E9B" w:rsidRDefault="00F1171E" w:rsidP="007222C8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</w:tbl>
    <w:p w14:paraId="48DC05A4" w14:textId="3420DBD9" w:rsidR="004C3DF1" w:rsidRDefault="004C3DF1">
      <w:pPr>
        <w:rPr>
          <w:rFonts w:ascii="Arial" w:hAnsi="Arial" w:cs="Arial"/>
          <w:b/>
          <w:sz w:val="20"/>
          <w:szCs w:val="20"/>
          <w:lang w:val="en-GB"/>
        </w:rPr>
      </w:pPr>
    </w:p>
    <w:p w14:paraId="2AC01ADE" w14:textId="77777777" w:rsidR="00BE68E1" w:rsidRPr="007F6AD5" w:rsidRDefault="00BE68E1" w:rsidP="00BE68E1">
      <w:pPr>
        <w:pStyle w:val="Affiliation"/>
        <w:spacing w:after="0" w:line="240" w:lineRule="auto"/>
        <w:jc w:val="left"/>
        <w:rPr>
          <w:rFonts w:ascii="Arial" w:hAnsi="Arial" w:cs="Arial"/>
          <w:b/>
          <w:u w:val="single"/>
        </w:rPr>
      </w:pPr>
      <w:r w:rsidRPr="007F6AD5">
        <w:rPr>
          <w:rFonts w:ascii="Arial" w:hAnsi="Arial" w:cs="Arial"/>
          <w:b/>
          <w:u w:val="single"/>
        </w:rPr>
        <w:t>Reviewer details:</w:t>
      </w:r>
    </w:p>
    <w:p w14:paraId="26D382A1" w14:textId="77777777" w:rsidR="00BE68E1" w:rsidRPr="007F6AD5" w:rsidRDefault="00BE68E1" w:rsidP="00BE68E1">
      <w:pPr>
        <w:pStyle w:val="Affiliation"/>
        <w:spacing w:after="0" w:line="240" w:lineRule="auto"/>
        <w:jc w:val="left"/>
        <w:rPr>
          <w:rFonts w:ascii="Arial" w:hAnsi="Arial" w:cs="Arial"/>
        </w:rPr>
      </w:pPr>
    </w:p>
    <w:p w14:paraId="1B471503" w14:textId="10FDC240" w:rsidR="00BE68E1" w:rsidRPr="007F6AD5" w:rsidRDefault="00BE68E1" w:rsidP="00BE68E1">
      <w:pPr>
        <w:pStyle w:val="Affiliation"/>
        <w:spacing w:after="0" w:line="240" w:lineRule="auto"/>
        <w:jc w:val="left"/>
        <w:rPr>
          <w:rFonts w:ascii="Arial" w:hAnsi="Arial" w:cs="Arial"/>
        </w:rPr>
      </w:pPr>
      <w:bookmarkStart w:id="0" w:name="_GoBack"/>
      <w:bookmarkEnd w:id="0"/>
      <w:proofErr w:type="spellStart"/>
      <w:r w:rsidRPr="007F6AD5">
        <w:rPr>
          <w:rFonts w:ascii="Arial" w:hAnsi="Arial" w:cs="Arial"/>
        </w:rPr>
        <w:t>Eman</w:t>
      </w:r>
      <w:proofErr w:type="spellEnd"/>
      <w:r w:rsidRPr="007F6AD5">
        <w:rPr>
          <w:rFonts w:ascii="Arial" w:hAnsi="Arial" w:cs="Arial"/>
        </w:rPr>
        <w:t xml:space="preserve"> Ahmed </w:t>
      </w:r>
      <w:proofErr w:type="spellStart"/>
      <w:r w:rsidRPr="007F6AD5">
        <w:rPr>
          <w:rFonts w:ascii="Arial" w:hAnsi="Arial" w:cs="Arial"/>
        </w:rPr>
        <w:t>Saad</w:t>
      </w:r>
      <w:proofErr w:type="spellEnd"/>
      <w:r w:rsidRPr="007F6AD5">
        <w:rPr>
          <w:rFonts w:ascii="Arial" w:hAnsi="Arial" w:cs="Arial"/>
        </w:rPr>
        <w:t xml:space="preserve"> </w:t>
      </w:r>
      <w:proofErr w:type="spellStart"/>
      <w:r w:rsidRPr="007F6AD5">
        <w:rPr>
          <w:rFonts w:ascii="Arial" w:hAnsi="Arial" w:cs="Arial"/>
        </w:rPr>
        <w:t>Mohmad</w:t>
      </w:r>
      <w:proofErr w:type="spellEnd"/>
      <w:r w:rsidRPr="007F6AD5">
        <w:rPr>
          <w:rFonts w:ascii="Arial" w:hAnsi="Arial" w:cs="Arial"/>
        </w:rPr>
        <w:t xml:space="preserve">, </w:t>
      </w:r>
      <w:proofErr w:type="spellStart"/>
      <w:r w:rsidRPr="007F6AD5">
        <w:rPr>
          <w:rFonts w:ascii="Arial" w:hAnsi="Arial" w:cs="Arial"/>
        </w:rPr>
        <w:t>Puraydah</w:t>
      </w:r>
      <w:proofErr w:type="spellEnd"/>
      <w:r w:rsidRPr="007F6AD5">
        <w:rPr>
          <w:rFonts w:ascii="Arial" w:hAnsi="Arial" w:cs="Arial"/>
        </w:rPr>
        <w:t xml:space="preserve"> College, Saudi Arabia</w:t>
      </w:r>
    </w:p>
    <w:p w14:paraId="6B9EF40A" w14:textId="77777777" w:rsidR="00BE68E1" w:rsidRPr="00DE7D30" w:rsidRDefault="00BE68E1">
      <w:pPr>
        <w:rPr>
          <w:rFonts w:ascii="Arial" w:hAnsi="Arial" w:cs="Arial"/>
          <w:b/>
          <w:sz w:val="20"/>
          <w:szCs w:val="20"/>
          <w:lang w:val="en-GB"/>
        </w:rPr>
      </w:pPr>
    </w:p>
    <w:sectPr w:rsidR="00BE68E1" w:rsidRPr="00DE7D30" w:rsidSect="0017545C">
      <w:headerReference w:type="default" r:id="rId9"/>
      <w:footerReference w:type="default" r:id="rId10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9ABC3F" w14:textId="77777777" w:rsidR="009A24ED" w:rsidRPr="0000007A" w:rsidRDefault="009A24ED" w:rsidP="0099583E">
      <w:r>
        <w:separator/>
      </w:r>
    </w:p>
  </w:endnote>
  <w:endnote w:type="continuationSeparator" w:id="0">
    <w:p w14:paraId="0B500F2C" w14:textId="77777777" w:rsidR="009A24ED" w:rsidRPr="0000007A" w:rsidRDefault="009A24ED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C0047F" w14:textId="77777777" w:rsidR="009A24ED" w:rsidRPr="0000007A" w:rsidRDefault="009A24ED" w:rsidP="0099583E">
      <w:r>
        <w:separator/>
      </w:r>
    </w:p>
  </w:footnote>
  <w:footnote w:type="continuationSeparator" w:id="0">
    <w:p w14:paraId="35B5A908" w14:textId="77777777" w:rsidR="009A24ED" w:rsidRPr="0000007A" w:rsidRDefault="009A24ED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22D9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32B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3C16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51E0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6025B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1DBF"/>
    <w:rsid w:val="0042465A"/>
    <w:rsid w:val="00435B36"/>
    <w:rsid w:val="00442B24"/>
    <w:rsid w:val="004430CD"/>
    <w:rsid w:val="0044519B"/>
    <w:rsid w:val="00452F40"/>
    <w:rsid w:val="0045483B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0133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270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3B22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1410B"/>
    <w:rsid w:val="009245E3"/>
    <w:rsid w:val="00940FB1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24ED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537A5"/>
    <w:rsid w:val="00A65C50"/>
    <w:rsid w:val="00A8290F"/>
    <w:rsid w:val="00A94D32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E68E1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331B9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67BE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DF04E3"/>
    <w:rsid w:val="00E03C32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2A19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paragraph" w:customStyle="1" w:styleId="Affiliation">
    <w:name w:val="Affiliation"/>
    <w:basedOn w:val="Normal"/>
    <w:rsid w:val="00BE68E1"/>
    <w:pPr>
      <w:spacing w:after="240" w:line="240" w:lineRule="exact"/>
      <w:jc w:val="right"/>
    </w:pPr>
    <w:rPr>
      <w:rFonts w:ascii="Helvetica" w:hAnsi="Helvetic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30994/jceh.v6i2.53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disease-and-health-research-developments-vol-1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369</Words>
  <Characters>2108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2473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CPU 1038</cp:lastModifiedBy>
  <cp:revision>108</cp:revision>
  <dcterms:created xsi:type="dcterms:W3CDTF">2023-08-30T09:21:00Z</dcterms:created>
  <dcterms:modified xsi:type="dcterms:W3CDTF">2025-03-25T13:06:00Z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