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517B47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6CDB3621" w:rsidR="00602F7D" w:rsidRPr="00517B47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517B47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517B47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517B47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233D2812" w:rsidR="0000007A" w:rsidRPr="00517B47" w:rsidRDefault="001D4792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517B47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New Advances in Business, Management and Economics</w:t>
              </w:r>
            </w:hyperlink>
          </w:p>
        </w:tc>
      </w:tr>
      <w:tr w:rsidR="0000007A" w:rsidRPr="00517B47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517B4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08AB3DA3" w:rsidR="0000007A" w:rsidRPr="00517B47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FB2CC7"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4996</w:t>
            </w:r>
          </w:p>
        </w:tc>
      </w:tr>
      <w:tr w:rsidR="0000007A" w:rsidRPr="00517B47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517B4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58A7391C" w:rsidR="0000007A" w:rsidRPr="00517B47" w:rsidRDefault="00FB2CC7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517B47">
              <w:rPr>
                <w:rFonts w:ascii="Arial" w:hAnsi="Arial" w:cs="Arial"/>
                <w:b/>
                <w:sz w:val="20"/>
                <w:szCs w:val="20"/>
                <w:lang w:val="en-GB"/>
              </w:rPr>
              <w:t>Mitigating Money Laundering in Sri Lanka: Evaluating Legal Frameworks, Enforcement Challenges and International Compliance</w:t>
            </w:r>
          </w:p>
        </w:tc>
      </w:tr>
      <w:tr w:rsidR="00CF0BBB" w:rsidRPr="00517B47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517B47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029AA7A0" w:rsidR="00CF0BBB" w:rsidRPr="00517B47" w:rsidRDefault="00FB2CC7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191D17E7" w14:textId="77777777" w:rsidR="008B73B9" w:rsidRPr="00517B47" w:rsidRDefault="008B73B9" w:rsidP="00BD69E1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p w14:paraId="5F26CDB4" w14:textId="77777777" w:rsidR="008B73B9" w:rsidRPr="00517B47" w:rsidRDefault="008B73B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517B47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17B47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517B47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517B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17B47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17B47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517B47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517B47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17B47">
              <w:rPr>
                <w:rFonts w:ascii="Arial" w:hAnsi="Arial" w:cs="Arial"/>
                <w:lang w:val="en-GB"/>
              </w:rPr>
              <w:t>Author’s Feedback</w:t>
            </w:r>
            <w:r w:rsidRPr="00517B47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17B47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517B47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517B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517B47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5F1BE2CC" w:rsidR="00F1171E" w:rsidRPr="00517B47" w:rsidRDefault="00654ED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Manuscript is well presented following the basic scientific research standard with a good flow and use of simple language that may be understandable to many if not all. The author identified a gap and has proposed significant legal </w:t>
            </w:r>
            <w:r w:rsidR="008E4F75"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avenues</w:t>
            </w: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to mitigate the effects of ML in every part of the global community using Sri Lanka as </w:t>
            </w:r>
            <w:r w:rsidR="008E4F75"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 </w:t>
            </w: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case study. Thus, the </w:t>
            </w:r>
            <w:r w:rsidR="008E4F75"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manuscript</w:t>
            </w: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adds knowledge to the scientific research community by proposing a further step that can be taken to mitigate the extent of ML in the world using legal avenues/</w:t>
            </w:r>
            <w:r w:rsidR="008E4F75"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legislation</w:t>
            </w: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.  </w:t>
            </w:r>
          </w:p>
        </w:tc>
        <w:tc>
          <w:tcPr>
            <w:tcW w:w="1523" w:type="pct"/>
          </w:tcPr>
          <w:p w14:paraId="462A339C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17B47" w14:paraId="0D8B5B2C" w14:textId="77777777" w:rsidTr="00160B66">
        <w:trPr>
          <w:trHeight w:val="674"/>
        </w:trPr>
        <w:tc>
          <w:tcPr>
            <w:tcW w:w="1265" w:type="pct"/>
            <w:noWrap/>
          </w:tcPr>
          <w:p w14:paraId="21CBA5FE" w14:textId="77777777" w:rsidR="00F1171E" w:rsidRPr="00517B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517B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2AFCE868" w:rsidR="00F1171E" w:rsidRPr="00517B47" w:rsidRDefault="008E4F75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Yes.</w:t>
            </w:r>
          </w:p>
        </w:tc>
        <w:tc>
          <w:tcPr>
            <w:tcW w:w="1523" w:type="pct"/>
          </w:tcPr>
          <w:p w14:paraId="405B6701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17B47" w14:paraId="5604762A" w14:textId="77777777" w:rsidTr="00160B66">
        <w:trPr>
          <w:trHeight w:val="782"/>
        </w:trPr>
        <w:tc>
          <w:tcPr>
            <w:tcW w:w="1265" w:type="pct"/>
            <w:noWrap/>
          </w:tcPr>
          <w:p w14:paraId="3635573D" w14:textId="77777777" w:rsidR="00F1171E" w:rsidRPr="00517B4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517B47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22A35A8D" w:rsidR="00F1171E" w:rsidRPr="00517B47" w:rsidRDefault="008E4F75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Yes! If only the author would consider working on the comments shown.  </w:t>
            </w:r>
          </w:p>
        </w:tc>
        <w:tc>
          <w:tcPr>
            <w:tcW w:w="1523" w:type="pct"/>
          </w:tcPr>
          <w:p w14:paraId="1D54B730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17B47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517B47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2E1AD0F1" w:rsidR="00F1171E" w:rsidRPr="00517B47" w:rsidRDefault="008E4F7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Yes!</w:t>
            </w:r>
          </w:p>
        </w:tc>
        <w:tc>
          <w:tcPr>
            <w:tcW w:w="1523" w:type="pct"/>
          </w:tcPr>
          <w:p w14:paraId="4898F764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17B47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517B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517B4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7A5CF0EC" w:rsidR="00F1171E" w:rsidRPr="00517B47" w:rsidRDefault="008E4F7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Yes!</w:t>
            </w:r>
          </w:p>
        </w:tc>
        <w:tc>
          <w:tcPr>
            <w:tcW w:w="1523" w:type="pct"/>
          </w:tcPr>
          <w:p w14:paraId="40220055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17B47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517B4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517B47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517B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517B47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6CBA4B2A" w14:textId="7A83E4A5" w:rsidR="00F1171E" w:rsidRPr="00517B47" w:rsidRDefault="008E4F75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Yes!</w:t>
            </w:r>
          </w:p>
          <w:p w14:paraId="41E28118" w14:textId="77777777" w:rsidR="00F1171E" w:rsidRPr="00517B47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97F52DB" w14:textId="77777777" w:rsidR="00F1171E" w:rsidRPr="00517B47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149A6CEF" w14:textId="77777777" w:rsidR="00F1171E" w:rsidRPr="00517B47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517B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17B47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17B47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517B47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517B47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1171E" w:rsidRPr="00517B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5E946A0E" w14:textId="51951456" w:rsidR="00F1171E" w:rsidRPr="00517B47" w:rsidRDefault="003A4FB8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sz w:val="20"/>
                <w:szCs w:val="20"/>
                <w:lang w:val="en-GB"/>
              </w:rPr>
              <w:t xml:space="preserve">The Manuscript is good and may contribute more to the subject under study if only the author may consider revising the few areas highlighted. </w:t>
            </w:r>
          </w:p>
          <w:p w14:paraId="7EB58C99" w14:textId="77777777" w:rsidR="00F1171E" w:rsidRPr="00517B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77777777" w:rsidR="00F1171E" w:rsidRPr="00517B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517B4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6960CE77" w:rsidR="00F1171E" w:rsidRPr="00517B4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41DDA583" w14:textId="6F237D36" w:rsidR="00BD69E1" w:rsidRPr="00517B47" w:rsidRDefault="00BD69E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3F876CAA" w14:textId="49608CE6" w:rsidR="00BD69E1" w:rsidRPr="00517B47" w:rsidRDefault="00BD69E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80A36EA" w14:textId="5AE95CF0" w:rsidR="00BD69E1" w:rsidRPr="00517B47" w:rsidRDefault="00BD69E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459F4A4A" w14:textId="0AF1D054" w:rsidR="00BD69E1" w:rsidRPr="00517B47" w:rsidRDefault="00BD69E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1D904" w14:textId="027F58A1" w:rsidR="00BD69E1" w:rsidRPr="00517B47" w:rsidRDefault="00BD69E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6A77DACC" w14:textId="1311BACD" w:rsidR="00BD69E1" w:rsidRPr="00517B47" w:rsidRDefault="00BD69E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4069C3D8" w14:textId="77777777" w:rsidR="00BD69E1" w:rsidRPr="00517B47" w:rsidRDefault="00BD69E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517B47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517B47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517B47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517B47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17B47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517B4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17B47">
              <w:rPr>
                <w:rFonts w:ascii="Arial" w:hAnsi="Arial" w:cs="Arial"/>
                <w:lang w:val="en-GB"/>
              </w:rPr>
              <w:t>Author’s comment</w:t>
            </w:r>
            <w:r w:rsidRPr="00517B47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17B47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517B47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17B47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517B47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517B47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517B47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F0D46E3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0D80942C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517B47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517B47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517B47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517B47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37E9DD9D" w14:textId="77777777" w:rsidR="00517B47" w:rsidRPr="00076881" w:rsidRDefault="00517B47" w:rsidP="00517B47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076881">
        <w:rPr>
          <w:rFonts w:ascii="Arial" w:hAnsi="Arial" w:cs="Arial"/>
          <w:b/>
        </w:rPr>
        <w:t>Reviewers:</w:t>
      </w:r>
    </w:p>
    <w:p w14:paraId="21E7B3EB" w14:textId="77777777" w:rsidR="00517B47" w:rsidRPr="00076881" w:rsidRDefault="00517B47" w:rsidP="00517B47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076881">
        <w:rPr>
          <w:rFonts w:ascii="Arial" w:hAnsi="Arial" w:cs="Arial"/>
          <w:b/>
          <w:color w:val="000000"/>
        </w:rPr>
        <w:t>Victor Ochieng Otieno, Kenya</w:t>
      </w:r>
    </w:p>
    <w:p w14:paraId="4C60652C" w14:textId="77777777" w:rsidR="00517B47" w:rsidRPr="00517B47" w:rsidRDefault="00517B47">
      <w:pPr>
        <w:rPr>
          <w:rFonts w:ascii="Arial" w:hAnsi="Arial" w:cs="Arial"/>
          <w:b/>
          <w:sz w:val="20"/>
          <w:szCs w:val="20"/>
          <w:lang w:val="en-GB"/>
        </w:rPr>
      </w:pPr>
    </w:p>
    <w:sectPr w:rsidR="00517B47" w:rsidRPr="00517B47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D31C70" w14:textId="77777777" w:rsidR="00C52100" w:rsidRPr="0000007A" w:rsidRDefault="00C52100" w:rsidP="0099583E">
      <w:r>
        <w:separator/>
      </w:r>
    </w:p>
  </w:endnote>
  <w:endnote w:type="continuationSeparator" w:id="0">
    <w:p w14:paraId="5AFE8474" w14:textId="77777777" w:rsidR="00C52100" w:rsidRPr="0000007A" w:rsidRDefault="00C52100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E9651F" w14:textId="77777777" w:rsidR="00C52100" w:rsidRPr="0000007A" w:rsidRDefault="00C52100" w:rsidP="0099583E">
      <w:r>
        <w:separator/>
      </w:r>
    </w:p>
  </w:footnote>
  <w:footnote w:type="continuationSeparator" w:id="0">
    <w:p w14:paraId="2A908FBA" w14:textId="77777777" w:rsidR="00C52100" w:rsidRPr="0000007A" w:rsidRDefault="00C52100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739668684">
    <w:abstractNumId w:val="3"/>
  </w:num>
  <w:num w:numId="2" w16cid:durableId="1416591026">
    <w:abstractNumId w:val="6"/>
  </w:num>
  <w:num w:numId="3" w16cid:durableId="2080201129">
    <w:abstractNumId w:val="5"/>
  </w:num>
  <w:num w:numId="4" w16cid:durableId="72360129">
    <w:abstractNumId w:val="7"/>
  </w:num>
  <w:num w:numId="5" w16cid:durableId="2120639155">
    <w:abstractNumId w:val="4"/>
  </w:num>
  <w:num w:numId="6" w16cid:durableId="1754619422">
    <w:abstractNumId w:val="0"/>
  </w:num>
  <w:num w:numId="7" w16cid:durableId="1106194057">
    <w:abstractNumId w:val="1"/>
  </w:num>
  <w:num w:numId="8" w16cid:durableId="1977907401">
    <w:abstractNumId w:val="9"/>
  </w:num>
  <w:num w:numId="9" w16cid:durableId="2014333055">
    <w:abstractNumId w:val="8"/>
  </w:num>
  <w:num w:numId="10" w16cid:durableId="21348633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199C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0368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0B66"/>
    <w:rsid w:val="00163622"/>
    <w:rsid w:val="001645A2"/>
    <w:rsid w:val="00164F4E"/>
    <w:rsid w:val="00165685"/>
    <w:rsid w:val="001671F9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D4792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235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96765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4FB8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17B47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D66F7"/>
    <w:rsid w:val="005E11DC"/>
    <w:rsid w:val="005E29CE"/>
    <w:rsid w:val="005E3241"/>
    <w:rsid w:val="005E7FB0"/>
    <w:rsid w:val="005F184C"/>
    <w:rsid w:val="00602F7D"/>
    <w:rsid w:val="00605952"/>
    <w:rsid w:val="00607326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4ED5"/>
    <w:rsid w:val="0065579D"/>
    <w:rsid w:val="00663792"/>
    <w:rsid w:val="0067046C"/>
    <w:rsid w:val="006714A0"/>
    <w:rsid w:val="006730B1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6FC1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5519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85698"/>
    <w:rsid w:val="00893E75"/>
    <w:rsid w:val="00895D0A"/>
    <w:rsid w:val="008B265C"/>
    <w:rsid w:val="008B73B9"/>
    <w:rsid w:val="008C2F62"/>
    <w:rsid w:val="008C4B1F"/>
    <w:rsid w:val="008C75AD"/>
    <w:rsid w:val="008D020E"/>
    <w:rsid w:val="008E4F75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AF48A7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69E1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52100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0135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3111A"/>
    <w:rsid w:val="00E451EA"/>
    <w:rsid w:val="00E54108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6441D"/>
    <w:rsid w:val="00F73CF2"/>
    <w:rsid w:val="00F80C14"/>
    <w:rsid w:val="00F96F54"/>
    <w:rsid w:val="00F978B8"/>
    <w:rsid w:val="00FA6528"/>
    <w:rsid w:val="00FB0D50"/>
    <w:rsid w:val="00FB2CC7"/>
    <w:rsid w:val="00FB3DE3"/>
    <w:rsid w:val="00FB5BBE"/>
    <w:rsid w:val="00FC2E17"/>
    <w:rsid w:val="00FC432A"/>
    <w:rsid w:val="00FC6387"/>
    <w:rsid w:val="00FC6802"/>
    <w:rsid w:val="00FD53AB"/>
    <w:rsid w:val="00FD70A7"/>
    <w:rsid w:val="00FE67A3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517B47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new-advances-in-business-management-and-economic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2597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119</cp:revision>
  <dcterms:created xsi:type="dcterms:W3CDTF">2023-08-30T09:21:00Z</dcterms:created>
  <dcterms:modified xsi:type="dcterms:W3CDTF">2025-03-18T12:53:00Z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