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55EA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55EA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D55EA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55EA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5EA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55EA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7966C" w:rsidR="0000007A" w:rsidRPr="00D55EAD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55EA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00007A" w:rsidRPr="00D55EA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55EA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5EA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54CCC83" w:rsidR="0000007A" w:rsidRPr="00D55EA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55E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</w:t>
            </w:r>
            <w:r w:rsidR="00F01029" w:rsidRPr="00D55E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8574A.</w:t>
            </w:r>
            <w:r w:rsidR="005C3A6F" w:rsidRPr="00D55EA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10</w:t>
            </w:r>
          </w:p>
        </w:tc>
      </w:tr>
      <w:tr w:rsidR="0000007A" w:rsidRPr="00D55EAD" w14:paraId="05B60576" w14:textId="77777777" w:rsidTr="002E7787">
        <w:trPr>
          <w:trHeight w:val="650"/>
        </w:trPr>
        <w:tc>
          <w:tcPr>
            <w:tcW w:w="1234" w:type="pct"/>
          </w:tcPr>
          <w:p w14:paraId="0196A627" w14:textId="77777777" w:rsidR="0000007A" w:rsidRPr="00D55EA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5EA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7985919" w:rsidR="0000007A" w:rsidRPr="00D55EAD" w:rsidRDefault="005C3A6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55EAD">
              <w:rPr>
                <w:rFonts w:ascii="Arial" w:hAnsi="Arial" w:cs="Arial"/>
                <w:b/>
                <w:sz w:val="20"/>
                <w:szCs w:val="20"/>
                <w:lang w:val="en-GB"/>
              </w:rPr>
              <w:t>Adaptive Control and Fuzzy Control</w:t>
            </w:r>
          </w:p>
        </w:tc>
      </w:tr>
      <w:tr w:rsidR="00CF0BBB" w:rsidRPr="00D55EA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55EA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5EA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DF4B0B" w:rsidR="00CF0BBB" w:rsidRPr="00D55EAD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5EA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6AF66ADF" w:rsidR="00D27A79" w:rsidRPr="00D55EAD" w:rsidRDefault="00D27A79" w:rsidP="00D55EA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D55EAD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D55EAD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D55EAD">
              <w:rPr>
                <w:rFonts w:ascii="Arial" w:hAnsi="Arial" w:cs="Arial"/>
                <w:highlight w:val="yellow"/>
                <w:lang w:val="en-GB"/>
              </w:rPr>
              <w:lastRenderedPageBreak/>
              <w:t xml:space="preserve">PART </w:t>
            </w:r>
            <w:r w:rsidR="00FD70A7" w:rsidRPr="00D55EAD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D55EAD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D55EAD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D55EAD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D55EAD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55EAD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D55EAD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D55EAD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55EA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D55EAD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55EAD">
              <w:rPr>
                <w:rFonts w:ascii="Arial" w:hAnsi="Arial" w:cs="Arial"/>
                <w:lang w:val="en-GB"/>
              </w:rPr>
              <w:t>Author’s comment</w:t>
            </w:r>
            <w:r w:rsidR="001A1605" w:rsidRPr="00D55EA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D55EAD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D55EAD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D55EAD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D55EAD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D55EAD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D55EAD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D55EAD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D55EAD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D55EAD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D55EAD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D55EAD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D55EAD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55EAD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D55EAD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D55EAD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D55EAD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D55EAD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D55EAD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D55EAD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D55EAD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D55EAD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77777777" w:rsidR="00204D68" w:rsidRPr="00D55EAD" w:rsidRDefault="00204D68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1535EF2E" w14:textId="77777777" w:rsidR="0000007A" w:rsidRPr="00D55EAD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D55EAD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D55EAD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55EAD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D55EAD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5EAD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77777777" w:rsidR="00D9392F" w:rsidRPr="00D55EAD" w:rsidRDefault="00D9392F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6D538317" w14:textId="77777777" w:rsidR="001A1605" w:rsidRPr="00D55EAD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55EAD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D55EAD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55EAD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D55EAD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5EAD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D55EAD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77777777" w:rsidR="00D9392F" w:rsidRPr="00D55EAD" w:rsidRDefault="00D9392F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12286ADF" w14:textId="77777777" w:rsidR="001A1605" w:rsidRPr="00D55EAD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55EAD" w14:paraId="20511394" w14:textId="77777777" w:rsidTr="002E7787">
        <w:trPr>
          <w:trHeight w:val="1178"/>
        </w:trPr>
        <w:tc>
          <w:tcPr>
            <w:tcW w:w="1350" w:type="pct"/>
            <w:noWrap/>
          </w:tcPr>
          <w:p w14:paraId="02AD7D70" w14:textId="77777777" w:rsidR="00FB3DE3" w:rsidRPr="00D55EAD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55EAD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D55EAD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D55EAD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D55EAD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FB3DE3" w:rsidRPr="00D55EAD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5EAD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77777777" w:rsidR="00FB3DE3" w:rsidRPr="00D55EAD" w:rsidRDefault="00FB3DE3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45426CB4" w14:textId="77777777" w:rsidR="00FB3DE3" w:rsidRPr="00D55EAD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55EAD" w14:paraId="0BDB8B34" w14:textId="77777777" w:rsidTr="002E7787">
        <w:trPr>
          <w:trHeight w:val="1178"/>
        </w:trPr>
        <w:tc>
          <w:tcPr>
            <w:tcW w:w="1350" w:type="pct"/>
            <w:noWrap/>
          </w:tcPr>
          <w:p w14:paraId="6168D49A" w14:textId="77777777" w:rsidR="00FB3DE3" w:rsidRPr="00D55EAD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55EAD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D55EAD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D55EAD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D55EAD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D55EAD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D55EAD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148C119F" w14:textId="77777777" w:rsidR="004E0B68" w:rsidRPr="00D55EAD" w:rsidRDefault="004E0B68" w:rsidP="004E0B68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u w:val="single"/>
              </w:rPr>
            </w:pPr>
            <w:proofErr w:type="spellStart"/>
            <w:r w:rsidRPr="00D55EAD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u w:val="single"/>
                <w:shd w:val="clear" w:color="auto" w:fill="FFFFFF"/>
                <w:lang w:val="fr-FR"/>
              </w:rPr>
              <w:t>Review</w:t>
            </w:r>
            <w:proofErr w:type="spellEnd"/>
            <w:r w:rsidRPr="00D55EAD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u w:val="single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D55EAD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:u w:val="single"/>
                <w:shd w:val="clear" w:color="auto" w:fill="FFFFFF"/>
                <w:lang w:val="fr-FR"/>
              </w:rPr>
              <w:t>comments</w:t>
            </w:r>
            <w:proofErr w:type="spellEnd"/>
          </w:p>
          <w:p w14:paraId="5C8CAEC4" w14:textId="77777777" w:rsidR="004E0B68" w:rsidRPr="00D55EAD" w:rsidRDefault="004E0B68" w:rsidP="004E0B68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5EAD">
              <w:rPr>
                <w:rFonts w:ascii="Arial" w:eastAsia="Calibri" w:hAnsi="Arial" w:cs="Arial"/>
                <w:kern w:val="2"/>
                <w:sz w:val="20"/>
                <w:szCs w:val="20"/>
              </w:rPr>
              <w:t>The topic of this chapter is critical and interesting. Artificial intelligence is control, and fuzzy control deserves acceptance with reservation.</w:t>
            </w:r>
          </w:p>
          <w:p w14:paraId="1C198346" w14:textId="77777777" w:rsidR="004E0B68" w:rsidRPr="00D55EAD" w:rsidRDefault="004E0B68" w:rsidP="004E0B68">
            <w:pPr>
              <w:spacing w:line="360" w:lineRule="auto"/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5EAD">
              <w:rPr>
                <w:rFonts w:ascii="Arial" w:eastAsia="Calibri" w:hAnsi="Arial" w:cs="Arial"/>
                <w:kern w:val="2"/>
                <w:sz w:val="20"/>
                <w:szCs w:val="20"/>
              </w:rPr>
              <w:t>Please check the following notes:</w:t>
            </w:r>
          </w:p>
          <w:p w14:paraId="19CDE7C1" w14:textId="77777777" w:rsidR="004E0B68" w:rsidRPr="00D55EAD" w:rsidRDefault="004E0B68" w:rsidP="004E0B68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5EAD">
              <w:rPr>
                <w:rFonts w:ascii="Arial" w:eastAsia="Calibri" w:hAnsi="Arial" w:cs="Arial"/>
                <w:kern w:val="2"/>
                <w:sz w:val="20"/>
                <w:szCs w:val="20"/>
              </w:rPr>
              <w:t>The references are ancient; there are new and good references. Try to look at them and use them as references.</w:t>
            </w:r>
          </w:p>
          <w:p w14:paraId="0B4089FE" w14:textId="77777777" w:rsidR="004E0B68" w:rsidRPr="00D55EAD" w:rsidRDefault="004E0B68" w:rsidP="004E0B68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5EAD">
              <w:rPr>
                <w:rFonts w:ascii="Arial" w:eastAsia="Calibri" w:hAnsi="Arial" w:cs="Arial"/>
                <w:kern w:val="2"/>
                <w:sz w:val="20"/>
                <w:szCs w:val="20"/>
              </w:rPr>
              <w:t>The chapter summary is fragile. Rewrite it by explaining the topic of the chapter more.</w:t>
            </w:r>
          </w:p>
          <w:p w14:paraId="45FA9590" w14:textId="77777777" w:rsidR="004E0B68" w:rsidRPr="00D55EAD" w:rsidRDefault="004E0B68" w:rsidP="004E0B68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5EAD">
              <w:rPr>
                <w:rFonts w:ascii="Arial" w:eastAsia="Calibri" w:hAnsi="Arial" w:cs="Arial"/>
                <w:kern w:val="2"/>
                <w:sz w:val="20"/>
                <w:szCs w:val="20"/>
              </w:rPr>
              <w:t>In my opinion, add the history of adaptive control and fuzzy control because it gives more clarification on these tools.</w:t>
            </w:r>
          </w:p>
          <w:p w14:paraId="3948894F" w14:textId="77777777" w:rsidR="004E0B68" w:rsidRPr="00D55EAD" w:rsidRDefault="004E0B68" w:rsidP="004E0B68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5EAD">
              <w:rPr>
                <w:rFonts w:ascii="Arial" w:eastAsia="Calibri" w:hAnsi="Arial" w:cs="Arial"/>
                <w:kern w:val="2"/>
                <w:sz w:val="20"/>
                <w:szCs w:val="20"/>
              </w:rPr>
              <w:t>11 references are considered very small for the important topic in this chapter. You should add references that are new and related to the topic.</w:t>
            </w:r>
          </w:p>
          <w:p w14:paraId="2EC866EE" w14:textId="77777777" w:rsidR="004E0B68" w:rsidRPr="00D55EAD" w:rsidRDefault="004E0B68" w:rsidP="004E0B68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5EAD">
              <w:rPr>
                <w:rFonts w:ascii="Arial" w:eastAsia="Calibri" w:hAnsi="Arial" w:cs="Arial"/>
                <w:kern w:val="2"/>
                <w:sz w:val="20"/>
                <w:szCs w:val="20"/>
              </w:rPr>
              <w:t>The author should explain the use of these tools in the industrial field. This chapter is of interest to a large group of readers.</w:t>
            </w:r>
          </w:p>
          <w:p w14:paraId="59217A06" w14:textId="77777777" w:rsidR="004E0B68" w:rsidRPr="00D55EAD" w:rsidRDefault="004E0B68" w:rsidP="004E0B68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5EAD">
              <w:rPr>
                <w:rFonts w:ascii="Arial" w:eastAsia="Calibri" w:hAnsi="Arial" w:cs="Arial"/>
                <w:kern w:val="2"/>
                <w:sz w:val="20"/>
                <w:szCs w:val="20"/>
              </w:rPr>
              <w:t>Re-read the chapter carefully and correct spelling errors.</w:t>
            </w:r>
          </w:p>
          <w:p w14:paraId="74530F8B" w14:textId="77777777" w:rsidR="004E0B68" w:rsidRPr="00D55EAD" w:rsidRDefault="004E0B68" w:rsidP="004E0B68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="Arial" w:eastAsia="Calibri" w:hAnsi="Arial" w:cs="Arial"/>
                <w:kern w:val="2"/>
                <w:sz w:val="20"/>
                <w:szCs w:val="20"/>
              </w:rPr>
            </w:pPr>
            <w:r w:rsidRPr="00D55EAD">
              <w:rPr>
                <w:rFonts w:ascii="Arial" w:eastAsia="Calibri" w:hAnsi="Arial" w:cs="Arial"/>
                <w:kern w:val="2"/>
                <w:sz w:val="20"/>
                <w:szCs w:val="20"/>
              </w:rPr>
              <w:t>Where is the practical part of this comparison? The theoretical part does not give an accurate comparison.</w:t>
            </w:r>
          </w:p>
          <w:p w14:paraId="5C93CB83" w14:textId="77777777" w:rsidR="004430CD" w:rsidRPr="00D55EAD" w:rsidRDefault="004430CD" w:rsidP="00477844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2CF34645" w14:textId="77777777" w:rsidR="00FB3DE3" w:rsidRPr="00D55EAD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D55EAD" w14:paraId="60D1229B" w14:textId="77777777" w:rsidTr="002E7787">
        <w:trPr>
          <w:trHeight w:val="1178"/>
        </w:trPr>
        <w:tc>
          <w:tcPr>
            <w:tcW w:w="1350" w:type="pct"/>
            <w:noWrap/>
          </w:tcPr>
          <w:p w14:paraId="0077FDF8" w14:textId="77777777" w:rsidR="005F184C" w:rsidRPr="00D55EAD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55EAD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D55EAD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D55EAD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D55EAD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D55EAD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D55EAD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D55EAD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D55EAD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5EAD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D55EAD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D55EAD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77777777" w:rsidR="005F184C" w:rsidRPr="00D55EAD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2ABAF18B" w14:textId="77777777" w:rsidR="005F184C" w:rsidRPr="00D55EAD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C20BAD3" w14:textId="17ED2659" w:rsidR="000C6C4F" w:rsidRDefault="000C6C4F" w:rsidP="000C6C4F">
      <w:pPr>
        <w:rPr>
          <w:rFonts w:ascii="Arial" w:hAnsi="Arial" w:cs="Arial"/>
          <w:sz w:val="20"/>
          <w:szCs w:val="20"/>
        </w:rPr>
      </w:pPr>
    </w:p>
    <w:p w14:paraId="7FE4EFDB" w14:textId="0CD2A85C" w:rsidR="00654587" w:rsidRDefault="00654587" w:rsidP="000C6C4F">
      <w:pPr>
        <w:rPr>
          <w:rFonts w:ascii="Arial" w:hAnsi="Arial" w:cs="Arial"/>
          <w:sz w:val="20"/>
          <w:szCs w:val="20"/>
        </w:rPr>
      </w:pPr>
    </w:p>
    <w:p w14:paraId="08919862" w14:textId="548F9B9A" w:rsidR="00654587" w:rsidRDefault="00654587" w:rsidP="000C6C4F">
      <w:pPr>
        <w:rPr>
          <w:rFonts w:ascii="Arial" w:hAnsi="Arial" w:cs="Arial"/>
          <w:sz w:val="20"/>
          <w:szCs w:val="20"/>
        </w:rPr>
      </w:pPr>
    </w:p>
    <w:p w14:paraId="24513F09" w14:textId="77777777" w:rsidR="00654587" w:rsidRPr="00D55EAD" w:rsidRDefault="00654587" w:rsidP="000C6C4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349"/>
        <w:gridCol w:w="313"/>
        <w:gridCol w:w="7009"/>
        <w:gridCol w:w="6510"/>
        <w:gridCol w:w="939"/>
      </w:tblGrid>
      <w:tr w:rsidR="000C6C4F" w:rsidRPr="00D55EAD" w14:paraId="3BEFD287" w14:textId="77777777" w:rsidTr="00B34D00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1BBA" w14:textId="77777777" w:rsidR="000C6C4F" w:rsidRPr="00D55EAD" w:rsidRDefault="000C6C4F" w:rsidP="00B34D0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55EA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55EA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BB077C6" w14:textId="77777777" w:rsidR="000C6C4F" w:rsidRPr="00D55EAD" w:rsidRDefault="000C6C4F" w:rsidP="00B34D0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C6C4F" w:rsidRPr="00D55EAD" w14:paraId="1BAD14BA" w14:textId="77777777" w:rsidTr="00B34D00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5896" w14:textId="77777777" w:rsidR="000C6C4F" w:rsidRPr="00D55EAD" w:rsidRDefault="000C6C4F" w:rsidP="00B34D0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60A3" w14:textId="77777777" w:rsidR="000C6C4F" w:rsidRPr="00D55EAD" w:rsidRDefault="000C6C4F" w:rsidP="00B34D0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55EA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7C7B27A6" w14:textId="77777777" w:rsidR="000C6C4F" w:rsidRPr="00D55EAD" w:rsidRDefault="000C6C4F" w:rsidP="00B34D0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55EA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55EA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55EA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C6C4F" w:rsidRPr="00D55EAD" w14:paraId="22AD2320" w14:textId="77777777" w:rsidTr="00B34D00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0DC24" w14:textId="77777777" w:rsidR="000C6C4F" w:rsidRPr="00D55EAD" w:rsidRDefault="000C6C4F" w:rsidP="00B34D0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55EA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303C" w14:textId="77777777" w:rsidR="000C6C4F" w:rsidRPr="00D55EAD" w:rsidRDefault="000C6C4F" w:rsidP="00B34D0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55EA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7E961DD" w14:textId="77777777" w:rsidR="000C6C4F" w:rsidRPr="00D55EAD" w:rsidRDefault="000C6C4F" w:rsidP="00B34D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5C1CB2" w14:textId="77777777" w:rsidR="000C6C4F" w:rsidRPr="00D55EAD" w:rsidRDefault="000C6C4F" w:rsidP="00B34D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3BC5C875" w14:textId="77777777" w:rsidR="000C6C4F" w:rsidRPr="00D55EAD" w:rsidRDefault="000C6C4F" w:rsidP="00B34D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A80AA5" w14:textId="77777777" w:rsidR="000C6C4F" w:rsidRPr="00D55EAD" w:rsidRDefault="000C6C4F" w:rsidP="00B34D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6C4F" w:rsidRPr="00D55EAD" w14:paraId="15AE8B76" w14:textId="77777777" w:rsidTr="00B34D00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4B87" w14:textId="77777777" w:rsidR="000C6C4F" w:rsidRPr="00D55EAD" w:rsidRDefault="000C6C4F" w:rsidP="00B34D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6437022" w14:textId="77777777" w:rsidR="000C6C4F" w:rsidRPr="00D55EAD" w:rsidRDefault="000C6C4F" w:rsidP="00B34D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4318604" w14:textId="77777777" w:rsidR="000C6C4F" w:rsidRPr="00D55EAD" w:rsidRDefault="000C6C4F" w:rsidP="00B34D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5EA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AEF341A" w14:textId="77777777" w:rsidR="000C6C4F" w:rsidRPr="00D55EAD" w:rsidRDefault="000C6C4F" w:rsidP="00B34D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C6C4F" w:rsidRPr="00D55EAD" w14:paraId="1A86D38C" w14:textId="77777777" w:rsidTr="00B34D00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E251" w14:textId="77777777" w:rsidR="000C6C4F" w:rsidRPr="00D55EAD" w:rsidRDefault="000C6C4F" w:rsidP="00B34D00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5EA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F1CF6" w14:textId="33258D19" w:rsidR="000C6C4F" w:rsidRPr="00D55EAD" w:rsidRDefault="00D55EAD" w:rsidP="00B34D00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D55EA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Zineb </w:t>
            </w:r>
            <w:proofErr w:type="spellStart"/>
            <w:r w:rsidRPr="00D55EA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Boulaaras</w:t>
            </w:r>
            <w:proofErr w:type="spellEnd"/>
          </w:p>
        </w:tc>
      </w:tr>
      <w:tr w:rsidR="000C6C4F" w:rsidRPr="00D55EAD" w14:paraId="4BB29942" w14:textId="77777777" w:rsidTr="00B34D00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74F5" w14:textId="77777777" w:rsidR="000C6C4F" w:rsidRPr="00D55EAD" w:rsidRDefault="000C6C4F" w:rsidP="00B34D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5EA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9F57" w14:textId="53BF8831" w:rsidR="000C6C4F" w:rsidRPr="00D55EAD" w:rsidRDefault="00D55EAD" w:rsidP="00D55EAD">
            <w:pPr>
              <w:pStyle w:val="NormalWeb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D55EA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Echahid</w:t>
            </w:r>
            <w:proofErr w:type="spellEnd"/>
            <w:r w:rsidRPr="00D55EA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D55EA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C</w:t>
            </w:r>
            <w:r w:rsidRPr="00D55EA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heikh</w:t>
            </w:r>
            <w:proofErr w:type="spellEnd"/>
            <w:r w:rsidRPr="00D55EA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D55EA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Larbi</w:t>
            </w:r>
            <w:proofErr w:type="spellEnd"/>
            <w:r w:rsidRPr="00D55EA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D55EA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Tebessi</w:t>
            </w:r>
            <w:proofErr w:type="spellEnd"/>
            <w:r w:rsidRPr="00D55EA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University, </w:t>
            </w:r>
            <w:r w:rsidRPr="00D55EA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Algeria</w:t>
            </w:r>
          </w:p>
        </w:tc>
      </w:tr>
    </w:tbl>
    <w:p w14:paraId="7133CD0B" w14:textId="77777777" w:rsidR="007401A1" w:rsidRPr="00D55EAD" w:rsidRDefault="007401A1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7401A1" w:rsidRPr="00D55EAD" w:rsidSect="008F036B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CBF12" w14:textId="77777777" w:rsidR="00CD6602" w:rsidRPr="0000007A" w:rsidRDefault="00CD6602" w:rsidP="0099583E">
      <w:r>
        <w:separator/>
      </w:r>
    </w:p>
  </w:endnote>
  <w:endnote w:type="continuationSeparator" w:id="0">
    <w:p w14:paraId="231F0FF7" w14:textId="77777777" w:rsidR="00CD6602" w:rsidRPr="0000007A" w:rsidRDefault="00CD660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8DE7B" w14:textId="77777777" w:rsidR="00CD6602" w:rsidRPr="0000007A" w:rsidRDefault="00CD6602" w:rsidP="0099583E">
      <w:r>
        <w:separator/>
      </w:r>
    </w:p>
  </w:footnote>
  <w:footnote w:type="continuationSeparator" w:id="0">
    <w:p w14:paraId="54A62873" w14:textId="77777777" w:rsidR="00CD6602" w:rsidRPr="0000007A" w:rsidRDefault="00CD660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0588E"/>
    <w:multiLevelType w:val="hybridMultilevel"/>
    <w:tmpl w:val="234220B2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6C4F"/>
    <w:rsid w:val="000D13B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5054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C57"/>
    <w:rsid w:val="00280EC9"/>
    <w:rsid w:val="00282BEE"/>
    <w:rsid w:val="002859CC"/>
    <w:rsid w:val="00291D08"/>
    <w:rsid w:val="00293482"/>
    <w:rsid w:val="002A3D7C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0B68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C3A6F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4587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B1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01A1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6431E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6602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55EAD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B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B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45</cp:revision>
  <dcterms:created xsi:type="dcterms:W3CDTF">2023-08-30T09:21:00Z</dcterms:created>
  <dcterms:modified xsi:type="dcterms:W3CDTF">2025-03-25T10:20:00Z</dcterms:modified>
</cp:coreProperties>
</file>