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CB622E" w:rsidRDefault="009344FF" w:rsidP="009344FF">
      <w:pPr>
        <w:rPr>
          <w:b/>
          <w:sz w:val="20"/>
          <w:szCs w:val="20"/>
          <w:u w:val="single"/>
        </w:rPr>
      </w:pPr>
      <w:r w:rsidRPr="00CB622E">
        <w:rPr>
          <w:b/>
          <w:sz w:val="20"/>
          <w:szCs w:val="20"/>
          <w:u w:val="single"/>
        </w:rPr>
        <w:t>Editor’s Comment:</w:t>
      </w:r>
    </w:p>
    <w:p w:rsidR="009344FF" w:rsidRPr="00CB622E" w:rsidRDefault="00CB622E" w:rsidP="009344FF">
      <w:pPr>
        <w:rPr>
          <w:sz w:val="20"/>
          <w:szCs w:val="20"/>
        </w:rPr>
      </w:pPr>
      <w:r w:rsidRPr="00CB622E">
        <w:rPr>
          <w:sz w:val="20"/>
          <w:szCs w:val="20"/>
        </w:rPr>
        <w:t>This manuscript/book chapter is accepted pending proofreading, text citations and update of references.</w:t>
      </w:r>
    </w:p>
    <w:p w:rsidR="00CB622E" w:rsidRPr="00CB622E" w:rsidRDefault="00CB622E" w:rsidP="009344FF">
      <w:pPr>
        <w:rPr>
          <w:sz w:val="20"/>
          <w:szCs w:val="20"/>
        </w:rPr>
      </w:pPr>
      <w:r w:rsidRPr="00CB622E">
        <w:rPr>
          <w:sz w:val="20"/>
          <w:szCs w:val="20"/>
        </w:rPr>
        <w:t xml:space="preserve">The final decision for this manuscript is </w:t>
      </w:r>
      <w:proofErr w:type="gramStart"/>
      <w:r w:rsidRPr="00CB622E">
        <w:rPr>
          <w:sz w:val="20"/>
          <w:szCs w:val="20"/>
        </w:rPr>
        <w:t>Accepted  pending</w:t>
      </w:r>
      <w:proofErr w:type="gramEnd"/>
      <w:r w:rsidRPr="00CB622E">
        <w:rPr>
          <w:sz w:val="20"/>
          <w:szCs w:val="20"/>
        </w:rPr>
        <w:t xml:space="preserve"> the inclusion of above corrections.</w:t>
      </w:r>
    </w:p>
    <w:p w:rsidR="000F2F46" w:rsidRPr="00CB622E" w:rsidRDefault="009344FF" w:rsidP="009344FF">
      <w:pPr>
        <w:rPr>
          <w:b/>
          <w:sz w:val="20"/>
          <w:szCs w:val="20"/>
          <w:u w:val="single"/>
        </w:rPr>
      </w:pPr>
      <w:r w:rsidRPr="00CB622E">
        <w:rPr>
          <w:b/>
          <w:sz w:val="20"/>
          <w:szCs w:val="20"/>
          <w:u w:val="single"/>
        </w:rPr>
        <w:t>Editor’s Details:</w:t>
      </w:r>
    </w:p>
    <w:p w:rsidR="00CB622E" w:rsidRPr="00CB622E" w:rsidRDefault="00CB622E" w:rsidP="00CB622E">
      <w:pPr>
        <w:spacing w:after="0" w:line="240" w:lineRule="auto"/>
        <w:rPr>
          <w:rFonts w:ascii="Cambria" w:eastAsia="Times New Roman" w:hAnsi="Cambria" w:cs="Arial"/>
          <w:sz w:val="20"/>
          <w:szCs w:val="20"/>
          <w:lang w:val="en-US"/>
        </w:rPr>
      </w:pPr>
      <w:r w:rsidRPr="00CB622E">
        <w:rPr>
          <w:rFonts w:ascii="Cambria" w:eastAsia="Times New Roman" w:hAnsi="Cambria" w:cs="Arial"/>
          <w:sz w:val="20"/>
          <w:szCs w:val="20"/>
          <w:lang w:val="en-US"/>
        </w:rPr>
        <w:t>Prof. Ibrahim O. Farah</w:t>
      </w:r>
      <w:r w:rsidRPr="00CB622E">
        <w:rPr>
          <w:rFonts w:ascii="Cambria" w:eastAsia="Times New Roman" w:hAnsi="Cambria" w:cs="Arial"/>
          <w:sz w:val="20"/>
          <w:szCs w:val="20"/>
          <w:lang w:val="en-US"/>
        </w:rPr>
        <w:t>, Jackson State University, USA</w:t>
      </w:r>
    </w:p>
    <w:p w:rsidR="00CB622E" w:rsidRPr="00CB622E" w:rsidRDefault="00CB622E" w:rsidP="009344FF">
      <w:pPr>
        <w:rPr>
          <w:b/>
          <w:sz w:val="20"/>
          <w:szCs w:val="20"/>
          <w:u w:val="single"/>
        </w:rPr>
      </w:pPr>
      <w:bookmarkStart w:id="0" w:name="_GoBack"/>
      <w:bookmarkEnd w:id="0"/>
    </w:p>
    <w:sectPr w:rsidR="00CB622E" w:rsidRPr="00CB62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2C0B2C"/>
    <w:rsid w:val="009344FF"/>
    <w:rsid w:val="009F328F"/>
    <w:rsid w:val="00A72896"/>
    <w:rsid w:val="00CB6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572F55"/>
  <w15:docId w15:val="{AA334FCC-1A79-4314-AD94-CEFCD5EF2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3</cp:revision>
  <dcterms:created xsi:type="dcterms:W3CDTF">2025-02-19T08:37:00Z</dcterms:created>
  <dcterms:modified xsi:type="dcterms:W3CDTF">2025-03-18T06:57:00Z</dcterms:modified>
</cp:coreProperties>
</file>