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BBFCC" w14:textId="77777777" w:rsidR="00902DD3" w:rsidRPr="00902DD3" w:rsidRDefault="00902DD3" w:rsidP="00902DD3">
      <w:pPr>
        <w:rPr>
          <w:rFonts w:ascii="Arial" w:hAnsi="Arial" w:cs="Arial"/>
          <w:sz w:val="20"/>
          <w:szCs w:val="20"/>
        </w:rPr>
      </w:pPr>
    </w:p>
    <w:p w14:paraId="669D352E" w14:textId="77777777" w:rsidR="00902DD3" w:rsidRPr="00902DD3" w:rsidRDefault="00902DD3" w:rsidP="00902DD3">
      <w:pPr>
        <w:rPr>
          <w:rFonts w:ascii="Arial" w:hAnsi="Arial" w:cs="Arial"/>
          <w:sz w:val="20"/>
          <w:szCs w:val="20"/>
        </w:rPr>
      </w:pPr>
    </w:p>
    <w:p w14:paraId="05B68F8D" w14:textId="77777777" w:rsidR="00902DD3" w:rsidRPr="00902DD3" w:rsidRDefault="00902DD3" w:rsidP="00902DD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902DD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48F0490F" w14:textId="4EB5D01B" w:rsidR="00902DD3" w:rsidRPr="00902DD3" w:rsidRDefault="00902DD3" w:rsidP="00902DD3">
      <w:pPr>
        <w:rPr>
          <w:rFonts w:ascii="Arial" w:hAnsi="Arial" w:cs="Arial"/>
          <w:sz w:val="20"/>
          <w:szCs w:val="20"/>
        </w:rPr>
      </w:pPr>
      <w:r w:rsidRPr="00902DD3">
        <w:rPr>
          <w:rFonts w:ascii="Arial" w:hAnsi="Arial" w:cs="Arial"/>
          <w:sz w:val="20"/>
          <w:szCs w:val="20"/>
        </w:rPr>
        <w:t>Approved</w:t>
      </w:r>
    </w:p>
    <w:p w14:paraId="54C61C4C" w14:textId="77777777" w:rsidR="00902DD3" w:rsidRPr="00902DD3" w:rsidRDefault="00902DD3" w:rsidP="00902DD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47ADC9A5" w14:textId="77777777" w:rsidR="00902DD3" w:rsidRPr="00902DD3" w:rsidRDefault="00902DD3" w:rsidP="00902DD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11DAC56" w14:textId="77777777" w:rsidR="00902DD3" w:rsidRPr="00902DD3" w:rsidRDefault="00902DD3" w:rsidP="00902DD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902DD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5D32FA66" w14:textId="77777777" w:rsidR="00902DD3" w:rsidRPr="00902DD3" w:rsidRDefault="00902DD3" w:rsidP="00902DD3">
      <w:pPr>
        <w:pStyle w:val="NoSpacing"/>
        <w:rPr>
          <w:rFonts w:ascii="Arial" w:hAnsi="Arial" w:cs="Arial"/>
          <w:sz w:val="20"/>
          <w:szCs w:val="20"/>
        </w:rPr>
      </w:pPr>
      <w:r w:rsidRPr="00902DD3">
        <w:rPr>
          <w:rFonts w:ascii="Arial" w:hAnsi="Arial" w:cs="Arial"/>
          <w:sz w:val="20"/>
          <w:szCs w:val="20"/>
        </w:rPr>
        <w:t>Dr. Jamal Hussaini</w:t>
      </w:r>
    </w:p>
    <w:p w14:paraId="7EB1C8D7" w14:textId="2FFD804A" w:rsidR="00B86F6B" w:rsidRPr="00902DD3" w:rsidRDefault="00902DD3" w:rsidP="00902DD3">
      <w:pPr>
        <w:pStyle w:val="NoSpacing"/>
        <w:rPr>
          <w:rFonts w:ascii="Arial" w:hAnsi="Arial" w:cs="Arial"/>
          <w:sz w:val="20"/>
          <w:szCs w:val="20"/>
        </w:rPr>
      </w:pPr>
      <w:r w:rsidRPr="00902DD3">
        <w:rPr>
          <w:rFonts w:ascii="Arial" w:hAnsi="Arial" w:cs="Arial"/>
          <w:sz w:val="20"/>
          <w:szCs w:val="20"/>
        </w:rPr>
        <w:t>University of Technology, Malaysia</w:t>
      </w:r>
      <w:r w:rsidRPr="00902DD3">
        <w:rPr>
          <w:rFonts w:ascii="Arial" w:hAnsi="Arial" w:cs="Arial"/>
          <w:sz w:val="20"/>
          <w:szCs w:val="20"/>
        </w:rPr>
        <w:t>.</w:t>
      </w:r>
    </w:p>
    <w:sectPr w:rsidR="00B86F6B" w:rsidRPr="00902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43"/>
    <w:rsid w:val="0012598B"/>
    <w:rsid w:val="00610AE5"/>
    <w:rsid w:val="007B5FCA"/>
    <w:rsid w:val="00902DD3"/>
    <w:rsid w:val="009F0443"/>
    <w:rsid w:val="00B86F6B"/>
    <w:rsid w:val="00BE1DAA"/>
    <w:rsid w:val="00C03EFE"/>
    <w:rsid w:val="00CC66F3"/>
    <w:rsid w:val="00F6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8A4E6"/>
  <w15:chartTrackingRefBased/>
  <w15:docId w15:val="{3124585C-ADE6-429C-942F-26C358D0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66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6F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02D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Editor-22</cp:lastModifiedBy>
  <cp:revision>7</cp:revision>
  <dcterms:created xsi:type="dcterms:W3CDTF">2025-04-08T07:01:00Z</dcterms:created>
  <dcterms:modified xsi:type="dcterms:W3CDTF">2025-04-14T04:31:00Z</dcterms:modified>
</cp:coreProperties>
</file>