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5"/>
        <w:gridCol w:w="9630"/>
      </w:tblGrid>
      <w:tr w:rsidR="008D55E1">
        <w:trPr>
          <w:trHeight w:val="228"/>
        </w:trPr>
        <w:tc>
          <w:tcPr>
            <w:tcW w:w="127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NormalWeb"/>
              <w:spacing w:before="0"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PART 1:   </w:t>
            </w:r>
          </w:p>
        </w:tc>
      </w:tr>
      <w:tr w:rsidR="008D55E1">
        <w:trPr>
          <w:trHeight w:val="28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BodyText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      Book Name: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5E1" w:rsidRDefault="00F773AF">
            <w:pPr>
              <w:pStyle w:val="NormalWeb"/>
            </w:pPr>
            <w:hyperlink r:id="rId6" w:history="1">
              <w:r w:rsidR="00BD3A63">
                <w:rPr>
                  <w:rStyle w:val="Hyperlink0"/>
                  <w:rFonts w:ascii="Arial" w:hAnsi="Arial"/>
                  <w:b/>
                  <w:bCs/>
                </w:rPr>
                <w:t>Geography, Earth Science and Environment: Research Highlights</w:t>
              </w:r>
            </w:hyperlink>
          </w:p>
        </w:tc>
      </w:tr>
      <w:tr w:rsidR="008D55E1">
        <w:trPr>
          <w:trHeight w:val="28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BodyText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    Manuscript Number: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5E1" w:rsidRDefault="00BD3A63">
            <w:pPr>
              <w:pStyle w:val="NormalWeb"/>
              <w:spacing w:before="0" w:after="0"/>
            </w:pPr>
            <w:r>
              <w:rPr>
                <w:rFonts w:ascii="Arial" w:hAnsi="Arial"/>
                <w:b/>
                <w:bCs/>
              </w:rPr>
              <w:t>Ms_BPR_4566</w:t>
            </w:r>
          </w:p>
        </w:tc>
      </w:tr>
      <w:tr w:rsidR="008D55E1">
        <w:trPr>
          <w:trHeight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BodyTex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</w:t>
            </w:r>
          </w:p>
          <w:p w:rsidR="008D55E1" w:rsidRDefault="00BD3A63">
            <w:pPr>
              <w:pStyle w:val="BodyText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 Title of the Manuscript: 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5E1" w:rsidRDefault="00BD3A63">
            <w:pPr>
              <w:pStyle w:val="NormalWeb"/>
              <w:spacing w:before="0" w:after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Balance Circumstances of Planetary Atmospheres and Causes of Gaseous Escape and Collapse of Earth's Ozone Layer</w:t>
            </w:r>
          </w:p>
        </w:tc>
      </w:tr>
      <w:tr w:rsidR="008D55E1">
        <w:trPr>
          <w:trHeight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BodyText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</w:t>
            </w:r>
          </w:p>
          <w:p w:rsidR="008D55E1" w:rsidRDefault="00BD3A63">
            <w:pPr>
              <w:pStyle w:val="BodyText"/>
              <w:jc w:val="left"/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    Type of Article :</w:t>
            </w:r>
          </w:p>
        </w:tc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5E1" w:rsidRDefault="00BD3A63">
            <w:pPr>
              <w:pStyle w:val="NormalWeb"/>
              <w:spacing w:before="0" w:after="0"/>
            </w:pPr>
            <w:r>
              <w:rPr>
                <w:rFonts w:ascii="Arial" w:hAnsi="Arial"/>
                <w:b/>
                <w:bCs/>
              </w:rPr>
              <w:t>Book chapter</w:t>
            </w:r>
          </w:p>
        </w:tc>
      </w:tr>
    </w:tbl>
    <w:p w:rsidR="008D55E1" w:rsidRDefault="008D55E1">
      <w:pPr>
        <w:widowControl w:val="0"/>
      </w:pPr>
    </w:p>
    <w:p w:rsidR="008D55E1" w:rsidRDefault="008D55E1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:rsidR="008D55E1" w:rsidRDefault="008D55E1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:rsidR="008D55E1" w:rsidRDefault="008D55E1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169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80"/>
        <w:gridCol w:w="8622"/>
      </w:tblGrid>
      <w:tr w:rsidR="008D55E1">
        <w:trPr>
          <w:trHeight w:val="233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8D55E1"/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8D55E1"/>
        </w:tc>
      </w:tr>
      <w:tr w:rsidR="008D55E1">
        <w:trPr>
          <w:trHeight w:val="228"/>
        </w:trPr>
        <w:tc>
          <w:tcPr>
            <w:tcW w:w="8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Heading2"/>
              <w:jc w:val="left"/>
            </w:pPr>
            <w:r>
              <w:rPr>
                <w:rFonts w:ascii="Arial" w:hAnsi="Arial"/>
                <w:lang w:val="en-US"/>
              </w:rPr>
              <w:t>PART 2: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8D55E1"/>
        </w:tc>
      </w:tr>
      <w:tr w:rsidR="008D55E1">
        <w:trPr>
          <w:trHeight w:val="223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Heading2"/>
              <w:jc w:val="left"/>
            </w:pPr>
            <w:r>
              <w:rPr>
                <w:rFonts w:ascii="Arial" w:hAnsi="Arial"/>
                <w:lang w:val="en-US"/>
              </w:rPr>
              <w:t xml:space="preserve">FINAL EVALUATOR’S comments on revised paper </w:t>
            </w:r>
            <w:r>
              <w:rPr>
                <w:rFonts w:ascii="Arial" w:hAnsi="Arial"/>
                <w:color w:val="FF0000"/>
                <w:u w:color="FF0000"/>
                <w:lang w:val="en-US"/>
              </w:rPr>
              <w:t>(if any)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BD3A63">
            <w:pPr>
              <w:pStyle w:val="Heading2"/>
              <w:jc w:val="left"/>
            </w:pPr>
            <w:r>
              <w:rPr>
                <w:rFonts w:ascii="Arial" w:hAnsi="Arial"/>
                <w:lang w:val="en-US"/>
              </w:rPr>
              <w:t>Authors’ response to final evaluator’s comments</w:t>
            </w:r>
          </w:p>
        </w:tc>
      </w:tr>
      <w:tr w:rsidR="008D55E1">
        <w:trPr>
          <w:trHeight w:val="191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8A3C74">
            <w:r>
              <w:t xml:space="preserve">Accept as it is.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5E1" w:rsidRDefault="008D55E1"/>
        </w:tc>
      </w:tr>
    </w:tbl>
    <w:p w:rsidR="008D55E1" w:rsidRDefault="008D55E1">
      <w:pPr>
        <w:pStyle w:val="BodyText"/>
        <w:widowControl w:val="0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:rsidR="008D55E1" w:rsidRDefault="008D55E1">
      <w:pPr>
        <w:pStyle w:val="BodyText"/>
        <w:rPr>
          <w:rFonts w:ascii="Arial" w:eastAsia="Arial" w:hAnsi="Arial" w:cs="Arial"/>
          <w:b/>
          <w:bCs/>
          <w:sz w:val="20"/>
          <w:szCs w:val="20"/>
          <w:u w:val="single"/>
          <w:lang w:val="en-US"/>
        </w:rPr>
      </w:pPr>
    </w:p>
    <w:p w:rsidR="008D55E1" w:rsidRDefault="008D55E1">
      <w:pPr>
        <w:pStyle w:val="NormalWeb"/>
        <w:spacing w:before="0" w:after="0"/>
        <w:rPr>
          <w:rFonts w:ascii="Arial" w:eastAsia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sectPr w:rsidR="008D55E1">
      <w:headerReference w:type="default" r:id="rId7"/>
      <w:footerReference w:type="default" r:id="rId8"/>
      <w:pgSz w:w="23820" w:h="16840" w:orient="landscape"/>
      <w:pgMar w:top="1659" w:right="243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AF" w:rsidRDefault="00F773AF">
      <w:r>
        <w:separator/>
      </w:r>
    </w:p>
  </w:endnote>
  <w:endnote w:type="continuationSeparator" w:id="0">
    <w:p w:rsidR="00F773AF" w:rsidRDefault="00F7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E1" w:rsidRDefault="00BD3A63">
    <w:pPr>
      <w:pStyle w:val="Footer"/>
    </w:pPr>
    <w:r>
      <w:rPr>
        <w:sz w:val="16"/>
        <w:szCs w:val="16"/>
      </w:rPr>
      <w:t>Created by: EA</w:t>
    </w:r>
    <w:r>
      <w:rPr>
        <w:sz w:val="16"/>
        <w:szCs w:val="16"/>
      </w:rPr>
      <w:tab/>
      <w:t>Checked by: ME</w:t>
    </w:r>
    <w:r>
      <w:rPr>
        <w:sz w:val="16"/>
        <w:szCs w:val="16"/>
      </w:rPr>
      <w:tab/>
      <w:t>Approved by: CEO</w:t>
    </w:r>
    <w:r>
      <w:rPr>
        <w:sz w:val="16"/>
        <w:szCs w:val="16"/>
      </w:rPr>
      <w:tab/>
    </w:r>
    <w:r>
      <w:rPr>
        <w:sz w:val="16"/>
        <w:szCs w:val="16"/>
      </w:rPr>
      <w:tab/>
      <w:t>Version: 1.5 (4</w:t>
    </w:r>
    <w:r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August, 2012)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AF" w:rsidRDefault="00F773AF">
      <w:r>
        <w:separator/>
      </w:r>
    </w:p>
  </w:footnote>
  <w:footnote w:type="continuationSeparator" w:id="0">
    <w:p w:rsidR="00F773AF" w:rsidRDefault="00F7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E1" w:rsidRDefault="008D55E1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:rsidR="008D55E1" w:rsidRDefault="00BD3A63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  <w:r>
      <w:rPr>
        <w:noProof/>
      </w:rPr>
      <w:drawing>
        <wp:inline distT="0" distB="0" distL="0" distR="0">
          <wp:extent cx="1924005" cy="628590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05" cy="62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D55E1" w:rsidRDefault="008D55E1">
    <w:pPr>
      <w:spacing w:before="100" w:after="100"/>
      <w:rPr>
        <w:rFonts w:ascii="Arial" w:hAnsi="Arial"/>
        <w:b/>
        <w:bCs/>
        <w:color w:val="003399"/>
        <w:u w:val="single" w:color="003399"/>
      </w:rPr>
    </w:pPr>
  </w:p>
  <w:p w:rsidR="008D55E1" w:rsidRDefault="00BD3A63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FINAL EVALUATION FORM 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1"/>
    <w:rsid w:val="00815C56"/>
    <w:rsid w:val="008A3C74"/>
    <w:rsid w:val="008D55E1"/>
    <w:rsid w:val="00BD3A63"/>
    <w:rsid w:val="00F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D43C"/>
  <w15:docId w15:val="{B480FAB6-83B5-4A72-9296-896F31D8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geography-earth-science-and-environment-research-highlight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1052</cp:lastModifiedBy>
  <cp:revision>3</cp:revision>
  <dcterms:created xsi:type="dcterms:W3CDTF">2025-03-04T09:54:00Z</dcterms:created>
  <dcterms:modified xsi:type="dcterms:W3CDTF">2025-03-20T04:41:00Z</dcterms:modified>
</cp:coreProperties>
</file>