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B7220" w14:paraId="1643A4CA" w14:textId="77777777" w:rsidTr="004847FF">
        <w:trPr>
          <w:trHeight w:val="450"/>
        </w:trPr>
        <w:tc>
          <w:tcPr>
            <w:tcW w:w="5000" w:type="pct"/>
            <w:gridSpan w:val="2"/>
            <w:tcBorders>
              <w:top w:val="nil"/>
              <w:left w:val="nil"/>
              <w:right w:val="nil"/>
            </w:tcBorders>
          </w:tcPr>
          <w:p w14:paraId="4C55E51F" w14:textId="77777777" w:rsidR="00602F7D" w:rsidRPr="00CB7220" w:rsidRDefault="00602F7D" w:rsidP="00F2643C">
            <w:pPr>
              <w:pStyle w:val="Heading2"/>
              <w:jc w:val="left"/>
              <w:rPr>
                <w:rFonts w:ascii="Arial" w:hAnsi="Arial" w:cs="Arial"/>
                <w:b w:val="0"/>
                <w:bCs w:val="0"/>
                <w:lang w:val="en-US"/>
              </w:rPr>
            </w:pPr>
            <w:bookmarkStart w:id="0" w:name="_GoBack"/>
          </w:p>
        </w:tc>
      </w:tr>
      <w:tr w:rsidR="0000007A" w:rsidRPr="00CB7220" w14:paraId="127EAD7E" w14:textId="77777777" w:rsidTr="00F33C84">
        <w:trPr>
          <w:trHeight w:val="413"/>
        </w:trPr>
        <w:tc>
          <w:tcPr>
            <w:tcW w:w="1234" w:type="pct"/>
          </w:tcPr>
          <w:p w14:paraId="3C159AA5" w14:textId="77777777" w:rsidR="0000007A" w:rsidRPr="00CB7220" w:rsidRDefault="00D27A79" w:rsidP="00696CAD">
            <w:pPr>
              <w:pStyle w:val="BodyText"/>
              <w:ind w:left="90"/>
              <w:jc w:val="left"/>
              <w:rPr>
                <w:rFonts w:ascii="Arial" w:hAnsi="Arial" w:cs="Arial"/>
                <w:bCs/>
                <w:sz w:val="20"/>
                <w:szCs w:val="20"/>
                <w:lang w:val="en-GB"/>
              </w:rPr>
            </w:pPr>
            <w:r w:rsidRPr="00CB7220">
              <w:rPr>
                <w:rFonts w:ascii="Arial" w:hAnsi="Arial" w:cs="Arial"/>
                <w:bCs/>
                <w:sz w:val="20"/>
                <w:szCs w:val="20"/>
                <w:lang w:val="en-GB"/>
              </w:rPr>
              <w:t xml:space="preserve">Book </w:t>
            </w:r>
            <w:r w:rsidR="0000007A" w:rsidRPr="00CB722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73980A" w:rsidR="0000007A" w:rsidRPr="00CB7220" w:rsidRDefault="00D67D18" w:rsidP="00054BC4">
            <w:pPr>
              <w:pStyle w:val="NormalWeb"/>
              <w:rPr>
                <w:rFonts w:ascii="Arial" w:hAnsi="Arial" w:cs="Arial"/>
                <w:b/>
                <w:bCs/>
                <w:sz w:val="20"/>
                <w:szCs w:val="20"/>
                <w:u w:val="single"/>
              </w:rPr>
            </w:pPr>
            <w:hyperlink r:id="rId7" w:history="1">
              <w:r w:rsidR="000B5E21" w:rsidRPr="00CB7220">
                <w:rPr>
                  <w:rStyle w:val="Hyperlink"/>
                  <w:rFonts w:ascii="Arial" w:hAnsi="Arial" w:cs="Arial"/>
                  <w:sz w:val="20"/>
                  <w:szCs w:val="20"/>
                </w:rPr>
                <w:t>Contemporary Research and Perspectives in Biological Science</w:t>
              </w:r>
            </w:hyperlink>
          </w:p>
        </w:tc>
      </w:tr>
      <w:tr w:rsidR="0000007A" w:rsidRPr="00CB7220" w14:paraId="73C90375" w14:textId="77777777" w:rsidTr="002E7787">
        <w:trPr>
          <w:trHeight w:val="290"/>
        </w:trPr>
        <w:tc>
          <w:tcPr>
            <w:tcW w:w="1234" w:type="pct"/>
          </w:tcPr>
          <w:p w14:paraId="20D28135" w14:textId="77777777" w:rsidR="0000007A" w:rsidRPr="00CB7220" w:rsidRDefault="0000007A" w:rsidP="00696CAD">
            <w:pPr>
              <w:pStyle w:val="BodyText"/>
              <w:ind w:left="90"/>
              <w:jc w:val="left"/>
              <w:rPr>
                <w:rFonts w:ascii="Arial" w:hAnsi="Arial" w:cs="Arial"/>
                <w:bCs/>
                <w:sz w:val="20"/>
                <w:szCs w:val="20"/>
                <w:lang w:val="en-GB"/>
              </w:rPr>
            </w:pPr>
            <w:r w:rsidRPr="00CB722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DC19CA" w:rsidR="0000007A" w:rsidRPr="00CB7220"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B7220">
              <w:rPr>
                <w:rFonts w:ascii="Arial" w:hAnsi="Arial" w:cs="Arial"/>
                <w:b/>
                <w:bCs/>
                <w:sz w:val="20"/>
                <w:szCs w:val="20"/>
                <w:lang w:val="en-GB"/>
              </w:rPr>
              <w:t>Ms_BP</w:t>
            </w:r>
            <w:r w:rsidR="00FC432A" w:rsidRPr="00CB7220">
              <w:rPr>
                <w:rFonts w:ascii="Arial" w:hAnsi="Arial" w:cs="Arial"/>
                <w:b/>
                <w:bCs/>
                <w:sz w:val="20"/>
                <w:szCs w:val="20"/>
                <w:lang w:val="en-GB"/>
              </w:rPr>
              <w:t>R</w:t>
            </w:r>
            <w:proofErr w:type="spellEnd"/>
            <w:r w:rsidRPr="00CB7220">
              <w:rPr>
                <w:rFonts w:ascii="Arial" w:hAnsi="Arial" w:cs="Arial"/>
                <w:b/>
                <w:bCs/>
                <w:sz w:val="20"/>
                <w:szCs w:val="20"/>
                <w:lang w:val="en-GB"/>
              </w:rPr>
              <w:t>_</w:t>
            </w:r>
            <w:r w:rsidR="000B5E21" w:rsidRPr="00CB7220">
              <w:rPr>
                <w:rFonts w:ascii="Arial" w:hAnsi="Arial" w:cs="Arial"/>
                <w:b/>
                <w:bCs/>
                <w:sz w:val="20"/>
                <w:szCs w:val="20"/>
              </w:rPr>
              <w:t>3867</w:t>
            </w:r>
          </w:p>
        </w:tc>
      </w:tr>
      <w:tr w:rsidR="0000007A" w:rsidRPr="00CB7220" w14:paraId="05B60576" w14:textId="77777777" w:rsidTr="002109D6">
        <w:trPr>
          <w:trHeight w:val="331"/>
        </w:trPr>
        <w:tc>
          <w:tcPr>
            <w:tcW w:w="1234" w:type="pct"/>
          </w:tcPr>
          <w:p w14:paraId="0196A627" w14:textId="77777777" w:rsidR="0000007A" w:rsidRPr="00CB7220" w:rsidRDefault="0000007A" w:rsidP="00696CAD">
            <w:pPr>
              <w:pStyle w:val="BodyText"/>
              <w:ind w:left="90"/>
              <w:jc w:val="left"/>
              <w:rPr>
                <w:rFonts w:ascii="Arial" w:hAnsi="Arial" w:cs="Arial"/>
                <w:bCs/>
                <w:sz w:val="20"/>
                <w:szCs w:val="20"/>
                <w:lang w:val="en-GB"/>
              </w:rPr>
            </w:pPr>
            <w:r w:rsidRPr="00CB722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B7B58E" w:rsidR="0000007A" w:rsidRPr="00CB7220" w:rsidRDefault="000B5E21" w:rsidP="000450FC">
            <w:pPr>
              <w:pStyle w:val="NormalWeb"/>
              <w:spacing w:before="0" w:beforeAutospacing="0" w:after="0" w:afterAutospacing="0"/>
              <w:rPr>
                <w:rFonts w:ascii="Arial" w:hAnsi="Arial" w:cs="Arial"/>
                <w:b/>
                <w:sz w:val="20"/>
                <w:szCs w:val="20"/>
                <w:highlight w:val="yellow"/>
                <w:lang w:val="en-GB"/>
              </w:rPr>
            </w:pPr>
            <w:r w:rsidRPr="00CB7220">
              <w:rPr>
                <w:rFonts w:ascii="Arial" w:hAnsi="Arial" w:cs="Arial"/>
                <w:b/>
                <w:sz w:val="20"/>
                <w:szCs w:val="20"/>
                <w:lang w:val="en-GB"/>
              </w:rPr>
              <w:t>Mitochondrial Function and Metabolic States: On the Differences between Brain In Vitro and In Vivo Conditions and Monitoring</w:t>
            </w:r>
          </w:p>
        </w:tc>
      </w:tr>
      <w:tr w:rsidR="00CF0BBB" w:rsidRPr="00CB7220" w14:paraId="6D508B1C" w14:textId="77777777" w:rsidTr="002E7787">
        <w:trPr>
          <w:trHeight w:val="332"/>
        </w:trPr>
        <w:tc>
          <w:tcPr>
            <w:tcW w:w="1234" w:type="pct"/>
          </w:tcPr>
          <w:p w14:paraId="32FC28F7" w14:textId="77777777" w:rsidR="00CF0BBB" w:rsidRPr="00CB7220" w:rsidRDefault="00CF0BBB" w:rsidP="00696CAD">
            <w:pPr>
              <w:pStyle w:val="BodyText"/>
              <w:ind w:left="90"/>
              <w:jc w:val="left"/>
              <w:rPr>
                <w:rFonts w:ascii="Arial" w:hAnsi="Arial" w:cs="Arial"/>
                <w:bCs/>
                <w:sz w:val="20"/>
                <w:szCs w:val="20"/>
                <w:lang w:val="en-GB"/>
              </w:rPr>
            </w:pPr>
            <w:r w:rsidRPr="00CB722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C80FC2B" w:rsidR="00CF0BBB" w:rsidRPr="00CB7220" w:rsidRDefault="000B5E21" w:rsidP="000450FC">
            <w:pPr>
              <w:pStyle w:val="NormalWeb"/>
              <w:spacing w:before="0" w:beforeAutospacing="0" w:after="0" w:afterAutospacing="0"/>
              <w:rPr>
                <w:rFonts w:ascii="Arial" w:hAnsi="Arial" w:cs="Arial"/>
                <w:b/>
                <w:sz w:val="20"/>
                <w:szCs w:val="20"/>
                <w:lang w:val="en-GB"/>
              </w:rPr>
            </w:pPr>
            <w:r w:rsidRPr="00CB7220">
              <w:rPr>
                <w:rFonts w:ascii="Arial" w:hAnsi="Arial" w:cs="Arial"/>
                <w:b/>
                <w:sz w:val="20"/>
                <w:szCs w:val="20"/>
                <w:lang w:val="en-GB"/>
              </w:rPr>
              <w:t>Book chapter</w:t>
            </w:r>
          </w:p>
        </w:tc>
      </w:tr>
    </w:tbl>
    <w:p w14:paraId="5A743ECE" w14:textId="77777777" w:rsidR="00D27A79" w:rsidRPr="00CB7220" w:rsidRDefault="00D27A79" w:rsidP="00CB722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B7220" w14:paraId="71A94C1F" w14:textId="77777777" w:rsidTr="007222C8">
        <w:tc>
          <w:tcPr>
            <w:tcW w:w="5000" w:type="pct"/>
            <w:gridSpan w:val="3"/>
            <w:tcBorders>
              <w:top w:val="nil"/>
              <w:left w:val="nil"/>
              <w:right w:val="nil"/>
            </w:tcBorders>
            <w:noWrap/>
          </w:tcPr>
          <w:p w14:paraId="0BC15285" w14:textId="75BEB51F" w:rsidR="00F1171E" w:rsidRPr="00CB7220" w:rsidRDefault="00F1171E" w:rsidP="007222C8">
            <w:pPr>
              <w:pStyle w:val="Heading2"/>
              <w:jc w:val="left"/>
              <w:rPr>
                <w:rFonts w:ascii="Arial" w:hAnsi="Arial" w:cs="Arial"/>
                <w:lang w:val="en-GB"/>
              </w:rPr>
            </w:pPr>
            <w:r w:rsidRPr="00CB7220">
              <w:rPr>
                <w:rFonts w:ascii="Arial" w:hAnsi="Arial" w:cs="Arial"/>
                <w:highlight w:val="yellow"/>
                <w:lang w:val="en-GB"/>
              </w:rPr>
              <w:t>PART  1:</w:t>
            </w:r>
            <w:r w:rsidRPr="00CB7220">
              <w:rPr>
                <w:rFonts w:ascii="Arial" w:hAnsi="Arial" w:cs="Arial"/>
                <w:lang w:val="en-GB"/>
              </w:rPr>
              <w:t xml:space="preserve"> Comments</w:t>
            </w:r>
          </w:p>
          <w:p w14:paraId="1287753C" w14:textId="77777777" w:rsidR="00F1171E" w:rsidRPr="00CB7220" w:rsidRDefault="00F1171E" w:rsidP="007222C8">
            <w:pPr>
              <w:rPr>
                <w:rFonts w:ascii="Arial" w:hAnsi="Arial" w:cs="Arial"/>
                <w:sz w:val="20"/>
                <w:szCs w:val="20"/>
                <w:lang w:val="en-GB"/>
              </w:rPr>
            </w:pPr>
          </w:p>
        </w:tc>
      </w:tr>
      <w:tr w:rsidR="00F1171E" w:rsidRPr="00CB7220" w14:paraId="5EA12279" w14:textId="77777777" w:rsidTr="007222C8">
        <w:tc>
          <w:tcPr>
            <w:tcW w:w="1265" w:type="pct"/>
            <w:noWrap/>
          </w:tcPr>
          <w:p w14:paraId="7AE9682F" w14:textId="77777777" w:rsidR="00F1171E" w:rsidRPr="00CB7220" w:rsidRDefault="00F1171E" w:rsidP="007222C8">
            <w:pPr>
              <w:pStyle w:val="Heading2"/>
              <w:jc w:val="left"/>
              <w:rPr>
                <w:rFonts w:ascii="Arial" w:hAnsi="Arial" w:cs="Arial"/>
                <w:lang w:val="en-GB"/>
              </w:rPr>
            </w:pPr>
          </w:p>
        </w:tc>
        <w:tc>
          <w:tcPr>
            <w:tcW w:w="2212" w:type="pct"/>
          </w:tcPr>
          <w:p w14:paraId="674EDCCA" w14:textId="77777777" w:rsidR="00F1171E" w:rsidRPr="00CB7220" w:rsidRDefault="00F1171E" w:rsidP="007222C8">
            <w:pPr>
              <w:pStyle w:val="Heading2"/>
              <w:jc w:val="left"/>
              <w:rPr>
                <w:rFonts w:ascii="Arial" w:hAnsi="Arial" w:cs="Arial"/>
                <w:lang w:val="en-GB"/>
              </w:rPr>
            </w:pPr>
            <w:r w:rsidRPr="00CB7220">
              <w:rPr>
                <w:rFonts w:ascii="Arial" w:hAnsi="Arial" w:cs="Arial"/>
                <w:lang w:val="en-GB"/>
              </w:rPr>
              <w:t>Reviewer’s comment</w:t>
            </w:r>
          </w:p>
        </w:tc>
        <w:tc>
          <w:tcPr>
            <w:tcW w:w="1523" w:type="pct"/>
          </w:tcPr>
          <w:p w14:paraId="57792C30" w14:textId="77777777" w:rsidR="00F1171E" w:rsidRPr="00CB7220" w:rsidRDefault="00F1171E" w:rsidP="007222C8">
            <w:pPr>
              <w:pStyle w:val="Heading2"/>
              <w:jc w:val="left"/>
              <w:rPr>
                <w:rFonts w:ascii="Arial" w:hAnsi="Arial" w:cs="Arial"/>
                <w:b w:val="0"/>
                <w:lang w:val="en-GB"/>
              </w:rPr>
            </w:pPr>
            <w:r w:rsidRPr="00CB7220">
              <w:rPr>
                <w:rFonts w:ascii="Arial" w:hAnsi="Arial" w:cs="Arial"/>
                <w:lang w:val="en-GB"/>
              </w:rPr>
              <w:t>Author’s Feedback</w:t>
            </w:r>
            <w:r w:rsidRPr="00CB7220">
              <w:rPr>
                <w:rFonts w:ascii="Arial" w:hAnsi="Arial" w:cs="Arial"/>
                <w:b w:val="0"/>
                <w:lang w:val="en-GB"/>
              </w:rPr>
              <w:t xml:space="preserve"> </w:t>
            </w:r>
            <w:r w:rsidRPr="00CB7220">
              <w:rPr>
                <w:rFonts w:ascii="Arial" w:hAnsi="Arial" w:cs="Arial"/>
                <w:b w:val="0"/>
                <w:i/>
                <w:lang w:val="en-GB"/>
              </w:rPr>
              <w:t>(Please correct the manuscript and highlight that part in the manuscript. It is mandatory that authors should write his/her feedback here)</w:t>
            </w:r>
          </w:p>
        </w:tc>
      </w:tr>
      <w:tr w:rsidR="00F1171E" w:rsidRPr="00CB7220" w14:paraId="5C0AB4EC" w14:textId="77777777" w:rsidTr="007222C8">
        <w:trPr>
          <w:trHeight w:val="1264"/>
        </w:trPr>
        <w:tc>
          <w:tcPr>
            <w:tcW w:w="1265" w:type="pct"/>
            <w:noWrap/>
          </w:tcPr>
          <w:p w14:paraId="66B47184" w14:textId="48030299" w:rsidR="00F1171E" w:rsidRPr="00CB7220" w:rsidRDefault="00F1171E" w:rsidP="007222C8">
            <w:pPr>
              <w:ind w:left="360"/>
              <w:rPr>
                <w:rFonts w:ascii="Arial" w:hAnsi="Arial" w:cs="Arial"/>
                <w:b/>
                <w:bCs/>
                <w:sz w:val="20"/>
                <w:szCs w:val="20"/>
                <w:lang w:val="en-GB"/>
              </w:rPr>
            </w:pPr>
            <w:r w:rsidRPr="00CB722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B7220" w:rsidRDefault="00F1171E" w:rsidP="007222C8">
            <w:pPr>
              <w:ind w:left="360"/>
              <w:rPr>
                <w:rFonts w:ascii="Arial" w:eastAsia="MS Mincho" w:hAnsi="Arial" w:cs="Arial"/>
                <w:b/>
                <w:bCs/>
                <w:sz w:val="20"/>
                <w:szCs w:val="20"/>
                <w:lang w:val="en-GB"/>
              </w:rPr>
            </w:pPr>
          </w:p>
        </w:tc>
        <w:tc>
          <w:tcPr>
            <w:tcW w:w="2212" w:type="pct"/>
          </w:tcPr>
          <w:p w14:paraId="7DBC9196" w14:textId="4FA41BA9" w:rsidR="00F1171E" w:rsidRPr="00CB7220" w:rsidRDefault="004C7557" w:rsidP="007222C8">
            <w:pPr>
              <w:pStyle w:val="ListParagraph"/>
              <w:ind w:left="0"/>
              <w:rPr>
                <w:rFonts w:ascii="Arial" w:hAnsi="Arial" w:cs="Arial"/>
                <w:sz w:val="20"/>
                <w:szCs w:val="20"/>
                <w:lang w:val="en-GB"/>
              </w:rPr>
            </w:pPr>
            <w:r w:rsidRPr="00CB7220">
              <w:rPr>
                <w:rFonts w:ascii="Arial" w:hAnsi="Arial" w:cs="Arial"/>
                <w:sz w:val="20"/>
                <w:szCs w:val="20"/>
              </w:rPr>
              <w:t xml:space="preserve">The manuscript for a book chapter titled </w:t>
            </w:r>
            <w:r w:rsidRPr="00CB7220">
              <w:rPr>
                <w:rFonts w:ascii="Arial" w:hAnsi="Arial" w:cs="Arial"/>
                <w:i/>
                <w:iCs/>
                <w:sz w:val="20"/>
                <w:szCs w:val="20"/>
              </w:rPr>
              <w:t>"Mitochondrial Function and Metabolic States: On the Differences between Brain In Vitro and In Vivo Conditions and Monitoring"</w:t>
            </w:r>
            <w:r w:rsidRPr="00CB7220">
              <w:rPr>
                <w:rFonts w:ascii="Arial" w:hAnsi="Arial" w:cs="Arial"/>
                <w:sz w:val="20"/>
                <w:szCs w:val="20"/>
              </w:rPr>
              <w:t xml:space="preserve"> is crucial for advancing our understanding of brain energy metabolism and neurophysiology. By comparing mitochondrial function under in vitro and in vivo conditions, the study highlights key differences that may impact experimental outcomes and interpretations. This research helps bridge the gap between laboratory models and real biological conditions, ensuring more accurate insights into neurological disorders and brain energy dynamics. The findings are particularly relevant for developing better diagnostic tools, therapeutic strategies, and enhancing the validity of preclinical studies related to brain health and disease</w:t>
            </w:r>
          </w:p>
        </w:tc>
        <w:tc>
          <w:tcPr>
            <w:tcW w:w="1523" w:type="pct"/>
          </w:tcPr>
          <w:p w14:paraId="462A339C" w14:textId="77777777" w:rsidR="00F1171E" w:rsidRPr="00CB7220" w:rsidRDefault="00F1171E" w:rsidP="007222C8">
            <w:pPr>
              <w:pStyle w:val="Heading2"/>
              <w:jc w:val="left"/>
              <w:rPr>
                <w:rFonts w:ascii="Arial" w:hAnsi="Arial" w:cs="Arial"/>
                <w:b w:val="0"/>
                <w:lang w:val="en-GB"/>
              </w:rPr>
            </w:pPr>
          </w:p>
        </w:tc>
      </w:tr>
      <w:tr w:rsidR="00F1171E" w:rsidRPr="00CB7220" w14:paraId="0D8B5B2C" w14:textId="77777777" w:rsidTr="00CB7220">
        <w:trPr>
          <w:trHeight w:val="130"/>
        </w:trPr>
        <w:tc>
          <w:tcPr>
            <w:tcW w:w="1265" w:type="pct"/>
            <w:noWrap/>
          </w:tcPr>
          <w:p w14:paraId="21CBA5FE" w14:textId="77777777" w:rsidR="00F1171E" w:rsidRPr="00CB7220" w:rsidRDefault="00F1171E" w:rsidP="007222C8">
            <w:pPr>
              <w:ind w:left="360"/>
              <w:rPr>
                <w:rFonts w:ascii="Arial" w:hAnsi="Arial" w:cs="Arial"/>
                <w:b/>
                <w:bCs/>
                <w:sz w:val="20"/>
                <w:szCs w:val="20"/>
                <w:lang w:val="en-GB"/>
              </w:rPr>
            </w:pPr>
            <w:r w:rsidRPr="00CB7220">
              <w:rPr>
                <w:rFonts w:ascii="Arial" w:hAnsi="Arial" w:cs="Arial"/>
                <w:b/>
                <w:bCs/>
                <w:sz w:val="20"/>
                <w:szCs w:val="20"/>
                <w:lang w:val="en-GB"/>
              </w:rPr>
              <w:t>Is the title of the article suitable?</w:t>
            </w:r>
          </w:p>
          <w:p w14:paraId="1CABB61A" w14:textId="77777777" w:rsidR="00F1171E" w:rsidRPr="00CB7220" w:rsidRDefault="00F1171E" w:rsidP="007222C8">
            <w:pPr>
              <w:ind w:left="360"/>
              <w:rPr>
                <w:rFonts w:ascii="Arial" w:hAnsi="Arial" w:cs="Arial"/>
                <w:b/>
                <w:bCs/>
                <w:sz w:val="20"/>
                <w:szCs w:val="20"/>
                <w:lang w:val="en-GB"/>
              </w:rPr>
            </w:pPr>
            <w:r w:rsidRPr="00CB7220">
              <w:rPr>
                <w:rFonts w:ascii="Arial" w:hAnsi="Arial" w:cs="Arial"/>
                <w:b/>
                <w:bCs/>
                <w:sz w:val="20"/>
                <w:szCs w:val="20"/>
                <w:lang w:val="en-GB"/>
              </w:rPr>
              <w:t>(If not please suggest an alternative title)</w:t>
            </w:r>
          </w:p>
          <w:p w14:paraId="0275B919" w14:textId="77777777" w:rsidR="00F1171E" w:rsidRPr="00CB7220" w:rsidRDefault="00F1171E" w:rsidP="007222C8">
            <w:pPr>
              <w:pStyle w:val="Heading2"/>
              <w:jc w:val="left"/>
              <w:rPr>
                <w:rFonts w:ascii="Arial" w:hAnsi="Arial" w:cs="Arial"/>
                <w:u w:val="single"/>
                <w:lang w:val="en-GB"/>
              </w:rPr>
            </w:pPr>
          </w:p>
        </w:tc>
        <w:tc>
          <w:tcPr>
            <w:tcW w:w="2212" w:type="pct"/>
          </w:tcPr>
          <w:p w14:paraId="794AA9A7" w14:textId="480BAAF1" w:rsidR="00F1171E" w:rsidRPr="00CB7220" w:rsidRDefault="004C7557" w:rsidP="007222C8">
            <w:pPr>
              <w:ind w:left="360"/>
              <w:rPr>
                <w:rFonts w:ascii="Arial" w:hAnsi="Arial" w:cs="Arial"/>
                <w:sz w:val="20"/>
                <w:szCs w:val="20"/>
                <w:lang w:val="en-GB"/>
              </w:rPr>
            </w:pPr>
            <w:r w:rsidRPr="00CB7220">
              <w:rPr>
                <w:rFonts w:ascii="Arial" w:hAnsi="Arial" w:cs="Arial"/>
                <w:sz w:val="20"/>
                <w:szCs w:val="20"/>
                <w:lang w:val="en-GB"/>
              </w:rPr>
              <w:t>Yes</w:t>
            </w:r>
          </w:p>
        </w:tc>
        <w:tc>
          <w:tcPr>
            <w:tcW w:w="1523" w:type="pct"/>
          </w:tcPr>
          <w:p w14:paraId="405B6701" w14:textId="77777777" w:rsidR="00F1171E" w:rsidRPr="00CB7220" w:rsidRDefault="00F1171E" w:rsidP="007222C8">
            <w:pPr>
              <w:pStyle w:val="Heading2"/>
              <w:jc w:val="left"/>
              <w:rPr>
                <w:rFonts w:ascii="Arial" w:hAnsi="Arial" w:cs="Arial"/>
                <w:b w:val="0"/>
                <w:lang w:val="en-GB"/>
              </w:rPr>
            </w:pPr>
          </w:p>
        </w:tc>
      </w:tr>
      <w:tr w:rsidR="00F1171E" w:rsidRPr="00CB7220" w14:paraId="5604762A" w14:textId="77777777" w:rsidTr="007222C8">
        <w:trPr>
          <w:trHeight w:val="1262"/>
        </w:trPr>
        <w:tc>
          <w:tcPr>
            <w:tcW w:w="1265" w:type="pct"/>
            <w:noWrap/>
          </w:tcPr>
          <w:p w14:paraId="3635573D" w14:textId="77777777" w:rsidR="00F1171E" w:rsidRPr="00CB7220" w:rsidRDefault="00F1171E" w:rsidP="007222C8">
            <w:pPr>
              <w:pStyle w:val="Heading2"/>
              <w:ind w:left="360"/>
              <w:jc w:val="left"/>
              <w:rPr>
                <w:rFonts w:ascii="Arial" w:hAnsi="Arial" w:cs="Arial"/>
                <w:lang w:val="en-GB"/>
              </w:rPr>
            </w:pPr>
            <w:r w:rsidRPr="00CB722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B7220" w:rsidRDefault="00F1171E" w:rsidP="007222C8">
            <w:pPr>
              <w:pStyle w:val="Heading2"/>
              <w:jc w:val="left"/>
              <w:rPr>
                <w:rFonts w:ascii="Arial" w:hAnsi="Arial" w:cs="Arial"/>
                <w:u w:val="single"/>
                <w:lang w:val="en-GB"/>
              </w:rPr>
            </w:pPr>
          </w:p>
        </w:tc>
        <w:tc>
          <w:tcPr>
            <w:tcW w:w="2212" w:type="pct"/>
          </w:tcPr>
          <w:p w14:paraId="24A48AC2" w14:textId="77777777" w:rsidR="00F1171E" w:rsidRPr="00CB7220" w:rsidRDefault="004C7557" w:rsidP="004C7557">
            <w:pPr>
              <w:rPr>
                <w:rFonts w:ascii="Arial" w:hAnsi="Arial" w:cs="Arial"/>
                <w:sz w:val="20"/>
                <w:szCs w:val="20"/>
                <w:lang w:val="en-GB"/>
              </w:rPr>
            </w:pPr>
            <w:r w:rsidRPr="00CB7220">
              <w:rPr>
                <w:rFonts w:ascii="Arial" w:hAnsi="Arial" w:cs="Arial"/>
                <w:sz w:val="20"/>
                <w:szCs w:val="20"/>
                <w:lang w:val="en-GB"/>
              </w:rPr>
              <w:t>The abstract highlights the importance of real-time, in vivo mitochondrial monitoring and emphasizes the potential of a new medical device for improving patient care.</w:t>
            </w:r>
          </w:p>
          <w:p w14:paraId="6CAE4EF0" w14:textId="77777777" w:rsidR="004C7557" w:rsidRPr="00CB7220" w:rsidRDefault="004C7557" w:rsidP="004C7557">
            <w:pPr>
              <w:rPr>
                <w:rFonts w:ascii="Arial" w:hAnsi="Arial" w:cs="Arial"/>
                <w:sz w:val="20"/>
                <w:szCs w:val="20"/>
                <w:lang w:val="en-GB"/>
              </w:rPr>
            </w:pPr>
            <w:r w:rsidRPr="00CB7220">
              <w:rPr>
                <w:rFonts w:ascii="Arial" w:hAnsi="Arial" w:cs="Arial"/>
                <w:sz w:val="20"/>
                <w:szCs w:val="20"/>
                <w:lang w:val="en-GB"/>
              </w:rPr>
              <w:t xml:space="preserve">However, </w:t>
            </w:r>
          </w:p>
          <w:p w14:paraId="16410B47" w14:textId="371F755A" w:rsidR="004C7557" w:rsidRPr="00CB7220" w:rsidRDefault="004C7557" w:rsidP="004C7557">
            <w:pPr>
              <w:rPr>
                <w:rFonts w:ascii="Arial" w:hAnsi="Arial" w:cs="Arial"/>
                <w:sz w:val="20"/>
                <w:szCs w:val="20"/>
                <w:lang w:val="en-GB"/>
              </w:rPr>
            </w:pPr>
            <w:r w:rsidRPr="00CB7220">
              <w:rPr>
                <w:rFonts w:ascii="Arial" w:hAnsi="Arial" w:cs="Arial"/>
                <w:sz w:val="20"/>
                <w:szCs w:val="20"/>
                <w:lang w:val="en-GB"/>
              </w:rPr>
              <w:t xml:space="preserve">The abstract is somewhat vague and could be more structured. It should clearly state the study’s aim, methods, key findings, and implications. Phrases like </w:t>
            </w:r>
            <w:r w:rsidRPr="00CB7220">
              <w:rPr>
                <w:rFonts w:ascii="Arial" w:hAnsi="Arial" w:cs="Arial"/>
                <w:i/>
                <w:iCs/>
                <w:sz w:val="20"/>
                <w:szCs w:val="20"/>
                <w:lang w:val="en-GB"/>
              </w:rPr>
              <w:t>"improve significantly the outcome of patients"</w:t>
            </w:r>
            <w:r w:rsidRPr="00CB7220">
              <w:rPr>
                <w:rFonts w:ascii="Arial" w:hAnsi="Arial" w:cs="Arial"/>
                <w:sz w:val="20"/>
                <w:szCs w:val="20"/>
                <w:lang w:val="en-GB"/>
              </w:rPr>
              <w:t xml:space="preserve"> are too broad. The author should specify the type of critical care conditions or outcomes being referred to.</w:t>
            </w:r>
          </w:p>
          <w:p w14:paraId="0FB7E83A" w14:textId="52E4244C" w:rsidR="004C7557" w:rsidRPr="00CB7220" w:rsidRDefault="004C7557" w:rsidP="004C7557">
            <w:pPr>
              <w:rPr>
                <w:rFonts w:ascii="Arial" w:hAnsi="Arial" w:cs="Arial"/>
                <w:sz w:val="20"/>
                <w:szCs w:val="20"/>
                <w:lang w:val="en-GB"/>
              </w:rPr>
            </w:pPr>
          </w:p>
        </w:tc>
        <w:tc>
          <w:tcPr>
            <w:tcW w:w="1523" w:type="pct"/>
          </w:tcPr>
          <w:p w14:paraId="1D54B730" w14:textId="77777777" w:rsidR="00F1171E" w:rsidRPr="00CB7220" w:rsidRDefault="00F1171E" w:rsidP="007222C8">
            <w:pPr>
              <w:pStyle w:val="Heading2"/>
              <w:jc w:val="left"/>
              <w:rPr>
                <w:rFonts w:ascii="Arial" w:hAnsi="Arial" w:cs="Arial"/>
                <w:b w:val="0"/>
                <w:lang w:val="en-GB"/>
              </w:rPr>
            </w:pPr>
          </w:p>
        </w:tc>
      </w:tr>
      <w:tr w:rsidR="00F1171E" w:rsidRPr="00CB7220" w14:paraId="2F579F54" w14:textId="77777777" w:rsidTr="007222C8">
        <w:trPr>
          <w:trHeight w:val="859"/>
        </w:trPr>
        <w:tc>
          <w:tcPr>
            <w:tcW w:w="1265" w:type="pct"/>
            <w:noWrap/>
          </w:tcPr>
          <w:p w14:paraId="04361F46" w14:textId="368783AB" w:rsidR="00F1171E" w:rsidRPr="00CB7220" w:rsidRDefault="00DC6FED" w:rsidP="007222C8">
            <w:pPr>
              <w:ind w:left="360"/>
              <w:rPr>
                <w:rFonts w:ascii="Arial" w:hAnsi="Arial" w:cs="Arial"/>
                <w:b/>
                <w:bCs/>
                <w:sz w:val="20"/>
                <w:szCs w:val="20"/>
                <w:u w:val="single"/>
                <w:lang w:val="en-GB"/>
              </w:rPr>
            </w:pPr>
            <w:r w:rsidRPr="00CB7220">
              <w:rPr>
                <w:rFonts w:ascii="Arial" w:hAnsi="Arial" w:cs="Arial"/>
                <w:b/>
                <w:bCs/>
                <w:sz w:val="20"/>
                <w:szCs w:val="20"/>
                <w:lang w:val="en-GB"/>
              </w:rPr>
              <w:t xml:space="preserve">Is the manuscript scientifically, correct? Please write here. </w:t>
            </w:r>
          </w:p>
        </w:tc>
        <w:tc>
          <w:tcPr>
            <w:tcW w:w="2212" w:type="pct"/>
          </w:tcPr>
          <w:p w14:paraId="2B5A7721" w14:textId="143F20DB" w:rsidR="00F1171E" w:rsidRPr="00CB7220" w:rsidRDefault="004C7557" w:rsidP="007222C8">
            <w:pPr>
              <w:pStyle w:val="ListParagraph"/>
              <w:ind w:left="0"/>
              <w:rPr>
                <w:rFonts w:ascii="Arial" w:hAnsi="Arial" w:cs="Arial"/>
                <w:sz w:val="20"/>
                <w:szCs w:val="20"/>
                <w:lang w:val="en-GB"/>
              </w:rPr>
            </w:pPr>
            <w:r w:rsidRPr="00CB7220">
              <w:rPr>
                <w:rFonts w:ascii="Arial" w:hAnsi="Arial" w:cs="Arial"/>
                <w:sz w:val="20"/>
                <w:szCs w:val="20"/>
                <w:lang w:val="en-GB"/>
              </w:rPr>
              <w:t>Yes</w:t>
            </w:r>
          </w:p>
        </w:tc>
        <w:tc>
          <w:tcPr>
            <w:tcW w:w="1523" w:type="pct"/>
          </w:tcPr>
          <w:p w14:paraId="4898F764" w14:textId="77777777" w:rsidR="00F1171E" w:rsidRPr="00CB7220" w:rsidRDefault="00F1171E" w:rsidP="007222C8">
            <w:pPr>
              <w:pStyle w:val="Heading2"/>
              <w:jc w:val="left"/>
              <w:rPr>
                <w:rFonts w:ascii="Arial" w:hAnsi="Arial" w:cs="Arial"/>
                <w:b w:val="0"/>
                <w:lang w:val="en-GB"/>
              </w:rPr>
            </w:pPr>
          </w:p>
        </w:tc>
      </w:tr>
      <w:tr w:rsidR="00F1171E" w:rsidRPr="00CB7220" w14:paraId="73739464" w14:textId="77777777" w:rsidTr="007222C8">
        <w:trPr>
          <w:trHeight w:val="703"/>
        </w:trPr>
        <w:tc>
          <w:tcPr>
            <w:tcW w:w="1265" w:type="pct"/>
            <w:noWrap/>
          </w:tcPr>
          <w:p w14:paraId="7EFC02A2" w14:textId="6042CB16" w:rsidR="00F1171E" w:rsidRPr="00CB7220" w:rsidRDefault="00F1171E" w:rsidP="00B3280A">
            <w:pPr>
              <w:ind w:left="360"/>
              <w:rPr>
                <w:rFonts w:ascii="Arial" w:hAnsi="Arial" w:cs="Arial"/>
                <w:b/>
                <w:bCs/>
                <w:sz w:val="20"/>
                <w:szCs w:val="20"/>
                <w:lang w:val="en-GB"/>
              </w:rPr>
            </w:pPr>
            <w:r w:rsidRPr="00CB722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2424661" w14:textId="25A7BC8A" w:rsidR="004C7557" w:rsidRPr="00CB7220" w:rsidRDefault="004C7557" w:rsidP="004C7557">
            <w:pPr>
              <w:rPr>
                <w:rFonts w:ascii="Arial" w:hAnsi="Arial" w:cs="Arial"/>
                <w:sz w:val="20"/>
                <w:szCs w:val="20"/>
                <w:lang w:val="en-GB"/>
              </w:rPr>
            </w:pPr>
            <w:r w:rsidRPr="00CB7220">
              <w:rPr>
                <w:rFonts w:ascii="Arial" w:hAnsi="Arial" w:cs="Arial"/>
                <w:sz w:val="20"/>
                <w:szCs w:val="20"/>
                <w:lang w:val="en-GB"/>
              </w:rPr>
              <w:t>The author should ensure consistency in reference formatting (e.g., italics for journal names). Many references are dated (1950s–1960s). The author should include more recent studies to provide an up-to-date perspective.</w:t>
            </w:r>
          </w:p>
          <w:p w14:paraId="24FE0567" w14:textId="77777777" w:rsidR="00F1171E" w:rsidRPr="00CB7220" w:rsidRDefault="00F1171E" w:rsidP="007222C8">
            <w:pPr>
              <w:pStyle w:val="ListParagraph"/>
              <w:ind w:left="0"/>
              <w:rPr>
                <w:rFonts w:ascii="Arial" w:hAnsi="Arial" w:cs="Arial"/>
                <w:sz w:val="20"/>
                <w:szCs w:val="20"/>
                <w:lang w:val="en-GB"/>
              </w:rPr>
            </w:pPr>
          </w:p>
        </w:tc>
        <w:tc>
          <w:tcPr>
            <w:tcW w:w="1523" w:type="pct"/>
          </w:tcPr>
          <w:p w14:paraId="40220055" w14:textId="77777777" w:rsidR="00F1171E" w:rsidRPr="00CB7220" w:rsidRDefault="00F1171E" w:rsidP="007222C8">
            <w:pPr>
              <w:pStyle w:val="Heading2"/>
              <w:jc w:val="left"/>
              <w:rPr>
                <w:rFonts w:ascii="Arial" w:hAnsi="Arial" w:cs="Arial"/>
                <w:b w:val="0"/>
                <w:lang w:val="en-GB"/>
              </w:rPr>
            </w:pPr>
          </w:p>
        </w:tc>
      </w:tr>
      <w:tr w:rsidR="00F1171E" w:rsidRPr="00CB7220" w14:paraId="73CC4A50" w14:textId="77777777" w:rsidTr="007222C8">
        <w:trPr>
          <w:trHeight w:val="386"/>
        </w:trPr>
        <w:tc>
          <w:tcPr>
            <w:tcW w:w="1265" w:type="pct"/>
            <w:noWrap/>
          </w:tcPr>
          <w:p w14:paraId="029CE8D0" w14:textId="77777777" w:rsidR="00F1171E" w:rsidRPr="00CB7220" w:rsidRDefault="00F1171E" w:rsidP="007222C8">
            <w:pPr>
              <w:pStyle w:val="Heading2"/>
              <w:jc w:val="left"/>
              <w:rPr>
                <w:rFonts w:ascii="Arial" w:hAnsi="Arial" w:cs="Arial"/>
                <w:b w:val="0"/>
                <w:lang w:val="en-GB"/>
              </w:rPr>
            </w:pPr>
          </w:p>
          <w:p w14:paraId="589C16C7" w14:textId="77777777" w:rsidR="00F1171E" w:rsidRPr="00CB7220" w:rsidRDefault="00F1171E" w:rsidP="007222C8">
            <w:pPr>
              <w:pStyle w:val="Heading2"/>
              <w:ind w:left="360"/>
              <w:jc w:val="left"/>
              <w:rPr>
                <w:rFonts w:ascii="Arial" w:hAnsi="Arial" w:cs="Arial"/>
                <w:bCs w:val="0"/>
                <w:lang w:val="en-GB"/>
              </w:rPr>
            </w:pPr>
            <w:r w:rsidRPr="00CB7220">
              <w:rPr>
                <w:rFonts w:ascii="Arial" w:hAnsi="Arial" w:cs="Arial"/>
                <w:bCs w:val="0"/>
                <w:lang w:val="en-GB"/>
              </w:rPr>
              <w:t>Is the language/English quality of the article suitable for scholarly communications?</w:t>
            </w:r>
          </w:p>
          <w:p w14:paraId="7722B85E" w14:textId="77777777" w:rsidR="00F1171E" w:rsidRPr="00CB7220" w:rsidRDefault="00F1171E" w:rsidP="007222C8">
            <w:pPr>
              <w:rPr>
                <w:rFonts w:ascii="Arial" w:hAnsi="Arial" w:cs="Arial"/>
                <w:sz w:val="20"/>
                <w:szCs w:val="20"/>
                <w:lang w:val="en-GB"/>
              </w:rPr>
            </w:pPr>
          </w:p>
        </w:tc>
        <w:tc>
          <w:tcPr>
            <w:tcW w:w="2212" w:type="pct"/>
          </w:tcPr>
          <w:p w14:paraId="0A07EA75" w14:textId="77777777" w:rsidR="00F1171E" w:rsidRPr="00CB7220" w:rsidRDefault="00F1171E" w:rsidP="007222C8">
            <w:pPr>
              <w:rPr>
                <w:rFonts w:ascii="Arial" w:hAnsi="Arial" w:cs="Arial"/>
                <w:sz w:val="20"/>
                <w:szCs w:val="20"/>
                <w:lang w:val="en-GB"/>
              </w:rPr>
            </w:pPr>
          </w:p>
          <w:p w14:paraId="297F52DB" w14:textId="1DF9D16F" w:rsidR="00F1171E" w:rsidRPr="00CB7220" w:rsidRDefault="004C7557" w:rsidP="007222C8">
            <w:pPr>
              <w:rPr>
                <w:rFonts w:ascii="Arial" w:hAnsi="Arial" w:cs="Arial"/>
                <w:sz w:val="20"/>
                <w:szCs w:val="20"/>
                <w:lang w:val="en-GB"/>
              </w:rPr>
            </w:pPr>
            <w:r w:rsidRPr="00CB7220">
              <w:rPr>
                <w:rFonts w:ascii="Arial" w:hAnsi="Arial" w:cs="Arial"/>
                <w:sz w:val="20"/>
                <w:szCs w:val="20"/>
              </w:rPr>
              <w:t xml:space="preserve">The manuscript contains several grammatical errors and awkward phrasings. </w:t>
            </w:r>
            <w:r w:rsidRPr="00CB7220">
              <w:rPr>
                <w:rFonts w:ascii="Arial" w:hAnsi="Arial" w:cs="Arial"/>
                <w:sz w:val="20"/>
                <w:szCs w:val="20"/>
                <w:lang w:val="en-GB"/>
              </w:rPr>
              <w:t xml:space="preserve">The headings could be more descriptive. Use headings like </w:t>
            </w:r>
            <w:r w:rsidRPr="00CB7220">
              <w:rPr>
                <w:rFonts w:ascii="Arial" w:hAnsi="Arial" w:cs="Arial"/>
                <w:i/>
                <w:iCs/>
                <w:sz w:val="20"/>
                <w:szCs w:val="20"/>
                <w:lang w:val="en-GB"/>
              </w:rPr>
              <w:t>"In Vivo Monitoring Techniques"</w:t>
            </w:r>
            <w:r w:rsidRPr="00CB7220">
              <w:rPr>
                <w:rFonts w:ascii="Arial" w:hAnsi="Arial" w:cs="Arial"/>
                <w:sz w:val="20"/>
                <w:szCs w:val="20"/>
                <w:lang w:val="en-GB"/>
              </w:rPr>
              <w:t xml:space="preserve"> or </w:t>
            </w:r>
            <w:r w:rsidRPr="00CB7220">
              <w:rPr>
                <w:rFonts w:ascii="Arial" w:hAnsi="Arial" w:cs="Arial"/>
                <w:i/>
                <w:iCs/>
                <w:sz w:val="20"/>
                <w:szCs w:val="20"/>
                <w:lang w:val="en-GB"/>
              </w:rPr>
              <w:t>"Comparison of Metabolic States"</w:t>
            </w:r>
            <w:r w:rsidRPr="00CB7220">
              <w:rPr>
                <w:rFonts w:ascii="Arial" w:hAnsi="Arial" w:cs="Arial"/>
                <w:sz w:val="20"/>
                <w:szCs w:val="20"/>
                <w:lang w:val="en-GB"/>
              </w:rPr>
              <w:t xml:space="preserve"> to guide readers. The authors should </w:t>
            </w:r>
            <w:r w:rsidRPr="00CB7220">
              <w:rPr>
                <w:rFonts w:ascii="Arial" w:hAnsi="Arial" w:cs="Arial"/>
                <w:sz w:val="20"/>
                <w:szCs w:val="20"/>
              </w:rPr>
              <w:t>ensure consistent use of technical terms (e.g., NADH redox state, metabolic states)</w:t>
            </w:r>
          </w:p>
          <w:p w14:paraId="149A6CEF" w14:textId="77777777" w:rsidR="00F1171E" w:rsidRPr="00CB7220" w:rsidRDefault="00F1171E" w:rsidP="007222C8">
            <w:pPr>
              <w:rPr>
                <w:rFonts w:ascii="Arial" w:hAnsi="Arial" w:cs="Arial"/>
                <w:sz w:val="20"/>
                <w:szCs w:val="20"/>
                <w:lang w:val="en-GB"/>
              </w:rPr>
            </w:pPr>
          </w:p>
        </w:tc>
        <w:tc>
          <w:tcPr>
            <w:tcW w:w="1523" w:type="pct"/>
          </w:tcPr>
          <w:p w14:paraId="0351CA58" w14:textId="77777777" w:rsidR="00F1171E" w:rsidRPr="00CB7220" w:rsidRDefault="00F1171E" w:rsidP="007222C8">
            <w:pPr>
              <w:rPr>
                <w:rFonts w:ascii="Arial" w:hAnsi="Arial" w:cs="Arial"/>
                <w:sz w:val="20"/>
                <w:szCs w:val="20"/>
                <w:lang w:val="en-GB"/>
              </w:rPr>
            </w:pPr>
          </w:p>
        </w:tc>
      </w:tr>
      <w:tr w:rsidR="00F1171E" w:rsidRPr="00CB7220" w14:paraId="20A16C0C" w14:textId="77777777" w:rsidTr="007222C8">
        <w:trPr>
          <w:trHeight w:val="1178"/>
        </w:trPr>
        <w:tc>
          <w:tcPr>
            <w:tcW w:w="1265" w:type="pct"/>
            <w:noWrap/>
          </w:tcPr>
          <w:p w14:paraId="7F4BCFAE" w14:textId="77777777" w:rsidR="00F1171E" w:rsidRPr="00CB7220" w:rsidRDefault="00F1171E" w:rsidP="007222C8">
            <w:pPr>
              <w:pStyle w:val="Heading2"/>
              <w:jc w:val="left"/>
              <w:rPr>
                <w:rFonts w:ascii="Arial" w:hAnsi="Arial" w:cs="Arial"/>
                <w:b w:val="0"/>
                <w:bCs w:val="0"/>
                <w:lang w:val="en-GB"/>
              </w:rPr>
            </w:pPr>
            <w:r w:rsidRPr="00CB7220">
              <w:rPr>
                <w:rFonts w:ascii="Arial" w:hAnsi="Arial" w:cs="Arial"/>
                <w:bCs w:val="0"/>
                <w:u w:val="single"/>
                <w:lang w:val="en-GB"/>
              </w:rPr>
              <w:t>Optional/General</w:t>
            </w:r>
            <w:r w:rsidRPr="00CB7220">
              <w:rPr>
                <w:rFonts w:ascii="Arial" w:hAnsi="Arial" w:cs="Arial"/>
                <w:bCs w:val="0"/>
                <w:lang w:val="en-GB"/>
              </w:rPr>
              <w:t xml:space="preserve"> </w:t>
            </w:r>
            <w:r w:rsidRPr="00CB7220">
              <w:rPr>
                <w:rFonts w:ascii="Arial" w:hAnsi="Arial" w:cs="Arial"/>
                <w:b w:val="0"/>
                <w:bCs w:val="0"/>
                <w:lang w:val="en-GB"/>
              </w:rPr>
              <w:t>comments</w:t>
            </w:r>
          </w:p>
          <w:p w14:paraId="1A6B3748" w14:textId="77777777" w:rsidR="00F1171E" w:rsidRPr="00CB7220" w:rsidRDefault="00F1171E" w:rsidP="007222C8">
            <w:pPr>
              <w:pStyle w:val="Heading2"/>
              <w:jc w:val="left"/>
              <w:rPr>
                <w:rFonts w:ascii="Arial" w:hAnsi="Arial" w:cs="Arial"/>
                <w:b w:val="0"/>
                <w:lang w:val="en-GB"/>
              </w:rPr>
            </w:pPr>
          </w:p>
        </w:tc>
        <w:tc>
          <w:tcPr>
            <w:tcW w:w="2212" w:type="pct"/>
          </w:tcPr>
          <w:p w14:paraId="33D619DB" w14:textId="77777777" w:rsidR="00FF53F4" w:rsidRPr="00CB7220" w:rsidRDefault="004C7557" w:rsidP="004C7557">
            <w:pPr>
              <w:pStyle w:val="ListParagraph"/>
              <w:numPr>
                <w:ilvl w:val="0"/>
                <w:numId w:val="21"/>
              </w:numPr>
              <w:rPr>
                <w:rFonts w:ascii="Arial" w:hAnsi="Arial" w:cs="Arial"/>
                <w:sz w:val="20"/>
                <w:szCs w:val="20"/>
                <w:lang w:val="en-GB"/>
              </w:rPr>
            </w:pPr>
            <w:r w:rsidRPr="00CB7220">
              <w:rPr>
                <w:rFonts w:ascii="Arial" w:hAnsi="Arial" w:cs="Arial"/>
                <w:sz w:val="20"/>
                <w:szCs w:val="20"/>
                <w:lang w:val="en-GB"/>
              </w:rPr>
              <w:t xml:space="preserve">The introduction is lengthy and contains too much background information. The author </w:t>
            </w:r>
            <w:proofErr w:type="spellStart"/>
            <w:r w:rsidRPr="00CB7220">
              <w:rPr>
                <w:rFonts w:ascii="Arial" w:hAnsi="Arial" w:cs="Arial"/>
                <w:sz w:val="20"/>
                <w:szCs w:val="20"/>
                <w:lang w:val="en-GB"/>
              </w:rPr>
              <w:t>shoud</w:t>
            </w:r>
            <w:proofErr w:type="spellEnd"/>
            <w:r w:rsidRPr="00CB7220">
              <w:rPr>
                <w:rFonts w:ascii="Arial" w:hAnsi="Arial" w:cs="Arial"/>
                <w:sz w:val="20"/>
                <w:szCs w:val="20"/>
                <w:lang w:val="en-GB"/>
              </w:rPr>
              <w:t xml:space="preserve"> streamline the historical context and focus more on the rationale for the current research.</w:t>
            </w:r>
            <w:r w:rsidR="00FF53F4" w:rsidRPr="00CB7220">
              <w:rPr>
                <w:rFonts w:ascii="Arial" w:hAnsi="Arial" w:cs="Arial"/>
                <w:sz w:val="20"/>
                <w:szCs w:val="20"/>
                <w:lang w:val="en-GB"/>
              </w:rPr>
              <w:t xml:space="preserve"> </w:t>
            </w:r>
          </w:p>
          <w:p w14:paraId="643B6B20" w14:textId="77777777" w:rsidR="00FF53F4" w:rsidRPr="00CB7220" w:rsidRDefault="004C7557"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The purpose of the chapter is not explicitly stated. The author should include a clear statement of the chapter's objective toward the end of the introduction.</w:t>
            </w:r>
          </w:p>
          <w:p w14:paraId="44BB1542" w14:textId="77777777" w:rsidR="00FF53F4" w:rsidRPr="00CB7220" w:rsidRDefault="004C7557"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 xml:space="preserve">Some sentences are convoluted. For example: </w:t>
            </w:r>
            <w:r w:rsidRPr="00CB7220">
              <w:rPr>
                <w:rFonts w:ascii="Arial" w:hAnsi="Arial" w:cs="Arial"/>
                <w:i/>
                <w:iCs/>
                <w:sz w:val="20"/>
                <w:szCs w:val="20"/>
                <w:lang w:val="en-GB"/>
              </w:rPr>
              <w:t>"The pioneer work of Chance, Williams, Connelly Theorell and other collaborators, in the early 1950's..."</w:t>
            </w:r>
            <w:r w:rsidR="00FF53F4" w:rsidRPr="00CB7220">
              <w:rPr>
                <w:rFonts w:ascii="Arial" w:hAnsi="Arial" w:cs="Arial"/>
                <w:i/>
                <w:iCs/>
                <w:sz w:val="20"/>
                <w:szCs w:val="20"/>
                <w:lang w:val="en-GB"/>
              </w:rPr>
              <w:t xml:space="preserve"> can be </w:t>
            </w:r>
            <w:r w:rsidRPr="00CB7220">
              <w:rPr>
                <w:rFonts w:ascii="Arial" w:hAnsi="Arial" w:cs="Arial"/>
                <w:sz w:val="20"/>
                <w:szCs w:val="20"/>
                <w:lang w:val="en-GB"/>
              </w:rPr>
              <w:t>Simplif</w:t>
            </w:r>
            <w:r w:rsidR="00FF53F4" w:rsidRPr="00CB7220">
              <w:rPr>
                <w:rFonts w:ascii="Arial" w:hAnsi="Arial" w:cs="Arial"/>
                <w:sz w:val="20"/>
                <w:szCs w:val="20"/>
                <w:lang w:val="en-GB"/>
              </w:rPr>
              <w:t xml:space="preserve">ied </w:t>
            </w:r>
            <w:r w:rsidRPr="00CB7220">
              <w:rPr>
                <w:rFonts w:ascii="Arial" w:hAnsi="Arial" w:cs="Arial"/>
                <w:sz w:val="20"/>
                <w:szCs w:val="20"/>
                <w:lang w:val="en-GB"/>
              </w:rPr>
              <w:t xml:space="preserve"> to </w:t>
            </w:r>
            <w:r w:rsidRPr="00CB7220">
              <w:rPr>
                <w:rFonts w:ascii="Arial" w:hAnsi="Arial" w:cs="Arial"/>
                <w:i/>
                <w:iCs/>
                <w:sz w:val="20"/>
                <w:szCs w:val="20"/>
                <w:lang w:val="en-GB"/>
              </w:rPr>
              <w:t>"The pioneering work of Chance, Williams, and others in the 1950s..."</w:t>
            </w:r>
          </w:p>
          <w:p w14:paraId="5E49732A" w14:textId="77777777"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The methodology lacks detailed information on experimental design, instrumentation, and procedures. The authors can provide step-by-step details on how the in vivo measurements were performed, including animal models, device specifics, and calibration techniques.</w:t>
            </w:r>
          </w:p>
          <w:p w14:paraId="5E262AC0" w14:textId="77777777"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 xml:space="preserve">Terms like </w:t>
            </w:r>
            <w:r w:rsidRPr="00CB7220">
              <w:rPr>
                <w:rFonts w:ascii="Arial" w:hAnsi="Arial" w:cs="Arial"/>
                <w:i/>
                <w:iCs/>
                <w:sz w:val="20"/>
                <w:szCs w:val="20"/>
                <w:lang w:val="en-GB"/>
              </w:rPr>
              <w:t xml:space="preserve">"Penta </w:t>
            </w:r>
            <w:proofErr w:type="spellStart"/>
            <w:r w:rsidRPr="00CB7220">
              <w:rPr>
                <w:rFonts w:ascii="Arial" w:hAnsi="Arial" w:cs="Arial"/>
                <w:i/>
                <w:iCs/>
                <w:sz w:val="20"/>
                <w:szCs w:val="20"/>
                <w:lang w:val="en-GB"/>
              </w:rPr>
              <w:t>Chloro</w:t>
            </w:r>
            <w:proofErr w:type="spellEnd"/>
            <w:r w:rsidRPr="00CB7220">
              <w:rPr>
                <w:rFonts w:ascii="Arial" w:hAnsi="Arial" w:cs="Arial"/>
                <w:i/>
                <w:iCs/>
                <w:sz w:val="20"/>
                <w:szCs w:val="20"/>
                <w:lang w:val="en-GB"/>
              </w:rPr>
              <w:t xml:space="preserve"> Phenol"</w:t>
            </w:r>
            <w:r w:rsidRPr="00CB7220">
              <w:rPr>
                <w:rFonts w:ascii="Arial" w:hAnsi="Arial" w:cs="Arial"/>
                <w:sz w:val="20"/>
                <w:szCs w:val="20"/>
                <w:lang w:val="en-GB"/>
              </w:rPr>
              <w:t xml:space="preserve"> and </w:t>
            </w:r>
            <w:r w:rsidRPr="00CB7220">
              <w:rPr>
                <w:rFonts w:ascii="Arial" w:hAnsi="Arial" w:cs="Arial"/>
                <w:i/>
                <w:iCs/>
                <w:sz w:val="20"/>
                <w:szCs w:val="20"/>
                <w:lang w:val="en-GB"/>
              </w:rPr>
              <w:t>"</w:t>
            </w:r>
            <w:proofErr w:type="spellStart"/>
            <w:r w:rsidRPr="00CB7220">
              <w:rPr>
                <w:rFonts w:ascii="Arial" w:hAnsi="Arial" w:cs="Arial"/>
                <w:i/>
                <w:iCs/>
                <w:sz w:val="20"/>
                <w:szCs w:val="20"/>
                <w:lang w:val="en-GB"/>
              </w:rPr>
              <w:t>fiber</w:t>
            </w:r>
            <w:proofErr w:type="spellEnd"/>
            <w:r w:rsidRPr="00CB7220">
              <w:rPr>
                <w:rFonts w:ascii="Arial" w:hAnsi="Arial" w:cs="Arial"/>
                <w:i/>
                <w:iCs/>
                <w:sz w:val="20"/>
                <w:szCs w:val="20"/>
                <w:lang w:val="en-GB"/>
              </w:rPr>
              <w:t xml:space="preserve"> optic fluorometry"</w:t>
            </w:r>
            <w:r w:rsidRPr="00CB7220">
              <w:rPr>
                <w:rFonts w:ascii="Arial" w:hAnsi="Arial" w:cs="Arial"/>
                <w:sz w:val="20"/>
                <w:szCs w:val="20"/>
                <w:lang w:val="en-GB"/>
              </w:rPr>
              <w:t xml:space="preserve"> could be confusing to general readers. Authors should include brief explanations or definitions for specialized terms.</w:t>
            </w:r>
          </w:p>
          <w:p w14:paraId="3DF49F97" w14:textId="0F30CC9C"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The methodology section references figures, but the description of these figures is not always clear. The authors should ensure each figure is fully explained within the text.</w:t>
            </w:r>
          </w:p>
          <w:p w14:paraId="4FFF5032" w14:textId="29A0B608"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The discussion of NADH states (e.g., States 3, 4, and 5) could be clearer. Tables or bullet points can be used to summarize the differences between these states.</w:t>
            </w:r>
          </w:p>
          <w:p w14:paraId="773FBAEA" w14:textId="3A0AFC37"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 xml:space="preserve">Figures need to be high-resolution and </w:t>
            </w:r>
            <w:proofErr w:type="spellStart"/>
            <w:r w:rsidRPr="00CB7220">
              <w:rPr>
                <w:rFonts w:ascii="Arial" w:hAnsi="Arial" w:cs="Arial"/>
                <w:sz w:val="20"/>
                <w:szCs w:val="20"/>
                <w:lang w:val="en-GB"/>
              </w:rPr>
              <w:t>labeled</w:t>
            </w:r>
            <w:proofErr w:type="spellEnd"/>
            <w:r w:rsidRPr="00CB7220">
              <w:rPr>
                <w:rFonts w:ascii="Arial" w:hAnsi="Arial" w:cs="Arial"/>
                <w:sz w:val="20"/>
                <w:szCs w:val="20"/>
                <w:lang w:val="en-GB"/>
              </w:rPr>
              <w:t xml:space="preserve"> clearly. Authors should ensure figure legends are detailed and informative.</w:t>
            </w:r>
          </w:p>
          <w:p w14:paraId="1254F5D1" w14:textId="28453656" w:rsidR="00FF53F4" w:rsidRPr="00CB7220" w:rsidRDefault="00FF53F4" w:rsidP="00FF53F4">
            <w:pPr>
              <w:pStyle w:val="ListParagraph"/>
              <w:numPr>
                <w:ilvl w:val="0"/>
                <w:numId w:val="21"/>
              </w:numPr>
              <w:rPr>
                <w:rFonts w:ascii="Arial" w:hAnsi="Arial" w:cs="Arial"/>
                <w:sz w:val="20"/>
                <w:szCs w:val="20"/>
                <w:lang w:val="en-GB"/>
              </w:rPr>
            </w:pPr>
            <w:r w:rsidRPr="00CB7220">
              <w:rPr>
                <w:rFonts w:ascii="Arial" w:hAnsi="Arial" w:cs="Arial"/>
                <w:sz w:val="20"/>
                <w:szCs w:val="20"/>
                <w:lang w:val="en-GB"/>
              </w:rPr>
              <w:t>The comparison between in vitro and in vivo conditions is complex. The authors can include a simplified diagram summarizing these comparisons for better comprehension.</w:t>
            </w:r>
          </w:p>
          <w:p w14:paraId="7EB58C99" w14:textId="4FC4C57C" w:rsidR="00F1171E" w:rsidRPr="00CB7220" w:rsidRDefault="00FF53F4" w:rsidP="007222C8">
            <w:pPr>
              <w:pStyle w:val="ListParagraph"/>
              <w:numPr>
                <w:ilvl w:val="0"/>
                <w:numId w:val="21"/>
              </w:numPr>
              <w:rPr>
                <w:rFonts w:ascii="Arial" w:hAnsi="Arial" w:cs="Arial"/>
                <w:sz w:val="20"/>
                <w:szCs w:val="20"/>
                <w:lang w:val="en-GB"/>
              </w:rPr>
            </w:pPr>
            <w:r w:rsidRPr="00CB7220">
              <w:rPr>
                <w:rFonts w:ascii="Arial" w:hAnsi="Arial" w:cs="Arial"/>
                <w:sz w:val="20"/>
                <w:szCs w:val="20"/>
              </w:rPr>
              <w:t>The conclusion is repetitive and lacks a concise summary of implications. It raises crucial questions but offers no direction for future research.</w:t>
            </w:r>
          </w:p>
          <w:p w14:paraId="15DFD0E8" w14:textId="77777777" w:rsidR="00F1171E" w:rsidRPr="00CB7220" w:rsidRDefault="00F1171E" w:rsidP="007222C8">
            <w:pPr>
              <w:rPr>
                <w:rFonts w:ascii="Arial" w:hAnsi="Arial" w:cs="Arial"/>
                <w:sz w:val="20"/>
                <w:szCs w:val="20"/>
                <w:lang w:val="en-GB"/>
              </w:rPr>
            </w:pPr>
          </w:p>
        </w:tc>
        <w:tc>
          <w:tcPr>
            <w:tcW w:w="1523" w:type="pct"/>
          </w:tcPr>
          <w:p w14:paraId="465E098E" w14:textId="77777777" w:rsidR="00F1171E" w:rsidRPr="00CB7220" w:rsidRDefault="00F1171E" w:rsidP="007222C8">
            <w:pPr>
              <w:rPr>
                <w:rFonts w:ascii="Arial" w:hAnsi="Arial" w:cs="Arial"/>
                <w:sz w:val="20"/>
                <w:szCs w:val="20"/>
                <w:lang w:val="en-GB"/>
              </w:rPr>
            </w:pPr>
          </w:p>
        </w:tc>
      </w:tr>
    </w:tbl>
    <w:p w14:paraId="25069224" w14:textId="77777777" w:rsidR="00F1171E" w:rsidRPr="00CB722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C7CCD" w:rsidRPr="00CB7220" w14:paraId="0380F9A7" w14:textId="77777777" w:rsidTr="00CB722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AC4EF57" w14:textId="77777777" w:rsidR="00BC7CCD" w:rsidRPr="00CB7220" w:rsidRDefault="00BC7CCD" w:rsidP="00BC7CCD">
            <w:pPr>
              <w:pStyle w:val="BodyText"/>
              <w:rPr>
                <w:rFonts w:ascii="Arial" w:hAnsi="Arial" w:cs="Arial"/>
                <w:b/>
                <w:bCs/>
                <w:sz w:val="20"/>
                <w:szCs w:val="20"/>
                <w:u w:val="single"/>
                <w:lang w:val="en-GB"/>
              </w:rPr>
            </w:pPr>
            <w:bookmarkStart w:id="1" w:name="_Hlk167897572"/>
            <w:r w:rsidRPr="00CB7220">
              <w:rPr>
                <w:rFonts w:ascii="Arial" w:hAnsi="Arial" w:cs="Arial"/>
                <w:b/>
                <w:bCs/>
                <w:sz w:val="20"/>
                <w:szCs w:val="20"/>
                <w:u w:val="single"/>
                <w:lang w:val="en-GB"/>
              </w:rPr>
              <w:t xml:space="preserve">PART  2: </w:t>
            </w:r>
          </w:p>
          <w:p w14:paraId="101EAA89" w14:textId="77777777" w:rsidR="00BC7CCD" w:rsidRPr="00CB7220" w:rsidRDefault="00BC7CCD" w:rsidP="00BC7CCD">
            <w:pPr>
              <w:pStyle w:val="BodyText"/>
              <w:rPr>
                <w:rFonts w:ascii="Arial" w:hAnsi="Arial" w:cs="Arial"/>
                <w:b/>
                <w:bCs/>
                <w:sz w:val="20"/>
                <w:szCs w:val="20"/>
                <w:u w:val="single"/>
                <w:lang w:val="en-GB"/>
              </w:rPr>
            </w:pPr>
          </w:p>
        </w:tc>
      </w:tr>
      <w:tr w:rsidR="00BC7CCD" w:rsidRPr="00CB7220" w14:paraId="53BF066B" w14:textId="77777777" w:rsidTr="00CB7220">
        <w:tc>
          <w:tcPr>
            <w:tcW w:w="1615" w:type="pct"/>
            <w:shd w:val="clear" w:color="auto" w:fill="auto"/>
            <w:noWrap/>
            <w:tcMar>
              <w:top w:w="0" w:type="dxa"/>
              <w:left w:w="108" w:type="dxa"/>
              <w:bottom w:w="0" w:type="dxa"/>
              <w:right w:w="108" w:type="dxa"/>
            </w:tcMar>
            <w:vAlign w:val="center"/>
          </w:tcPr>
          <w:p w14:paraId="05F631C5" w14:textId="77777777" w:rsidR="00BC7CCD" w:rsidRPr="00CB7220" w:rsidRDefault="00BC7CCD" w:rsidP="00BC7CC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0E00B96" w14:textId="77777777" w:rsidR="00BC7CCD" w:rsidRPr="00CB7220" w:rsidRDefault="00BC7CCD" w:rsidP="00BC7CCD">
            <w:pPr>
              <w:pStyle w:val="BodyText"/>
              <w:rPr>
                <w:rFonts w:ascii="Arial" w:hAnsi="Arial" w:cs="Arial"/>
                <w:b/>
                <w:bCs/>
                <w:sz w:val="20"/>
                <w:szCs w:val="20"/>
                <w:u w:val="single"/>
                <w:lang w:val="en-GB"/>
              </w:rPr>
            </w:pPr>
            <w:r w:rsidRPr="00CB7220">
              <w:rPr>
                <w:rFonts w:ascii="Arial" w:hAnsi="Arial" w:cs="Arial"/>
                <w:b/>
                <w:bCs/>
                <w:sz w:val="20"/>
                <w:szCs w:val="20"/>
                <w:u w:val="single"/>
                <w:lang w:val="en-GB"/>
              </w:rPr>
              <w:t>Reviewer’s comment</w:t>
            </w:r>
          </w:p>
        </w:tc>
        <w:tc>
          <w:tcPr>
            <w:tcW w:w="1691" w:type="pct"/>
            <w:shd w:val="clear" w:color="auto" w:fill="auto"/>
          </w:tcPr>
          <w:p w14:paraId="3E295C19" w14:textId="77777777" w:rsidR="00BC7CCD" w:rsidRPr="00CB7220" w:rsidRDefault="00BC7CCD" w:rsidP="00BC7CCD">
            <w:pPr>
              <w:pStyle w:val="BodyText"/>
              <w:rPr>
                <w:rFonts w:ascii="Arial" w:hAnsi="Arial" w:cs="Arial"/>
                <w:b/>
                <w:bCs/>
                <w:sz w:val="20"/>
                <w:szCs w:val="20"/>
                <w:u w:val="single"/>
                <w:lang w:val="en-GB"/>
              </w:rPr>
            </w:pPr>
            <w:r w:rsidRPr="00CB7220">
              <w:rPr>
                <w:rFonts w:ascii="Arial" w:hAnsi="Arial" w:cs="Arial"/>
                <w:b/>
                <w:bCs/>
                <w:sz w:val="20"/>
                <w:szCs w:val="20"/>
                <w:u w:val="single"/>
                <w:lang w:val="en-GB"/>
              </w:rPr>
              <w:t xml:space="preserve">Author’s comment </w:t>
            </w:r>
            <w:r w:rsidRPr="00CB722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C7CCD" w:rsidRPr="00CB7220" w14:paraId="30821BB4" w14:textId="77777777" w:rsidTr="00CB7220">
        <w:trPr>
          <w:trHeight w:val="890"/>
        </w:trPr>
        <w:tc>
          <w:tcPr>
            <w:tcW w:w="1615" w:type="pct"/>
            <w:shd w:val="clear" w:color="auto" w:fill="auto"/>
            <w:noWrap/>
            <w:tcMar>
              <w:top w:w="0" w:type="dxa"/>
              <w:left w:w="108" w:type="dxa"/>
              <w:bottom w:w="0" w:type="dxa"/>
              <w:right w:w="108" w:type="dxa"/>
            </w:tcMar>
            <w:vAlign w:val="center"/>
          </w:tcPr>
          <w:p w14:paraId="626620D1" w14:textId="77777777" w:rsidR="00BC7CCD" w:rsidRPr="00CB7220" w:rsidRDefault="00BC7CCD" w:rsidP="00BC7CCD">
            <w:pPr>
              <w:pStyle w:val="BodyText"/>
              <w:rPr>
                <w:rFonts w:ascii="Arial" w:hAnsi="Arial" w:cs="Arial"/>
                <w:b/>
                <w:bCs/>
                <w:sz w:val="20"/>
                <w:szCs w:val="20"/>
                <w:u w:val="single"/>
                <w:lang w:val="en-GB"/>
              </w:rPr>
            </w:pPr>
            <w:r w:rsidRPr="00CB7220">
              <w:rPr>
                <w:rFonts w:ascii="Arial" w:hAnsi="Arial" w:cs="Arial"/>
                <w:b/>
                <w:bCs/>
                <w:sz w:val="20"/>
                <w:szCs w:val="20"/>
                <w:u w:val="single"/>
                <w:lang w:val="en-GB"/>
              </w:rPr>
              <w:t xml:space="preserve">Are there ethical issues in this manuscript? </w:t>
            </w:r>
          </w:p>
          <w:p w14:paraId="0305EBFD" w14:textId="77777777" w:rsidR="00BC7CCD" w:rsidRPr="00CB7220" w:rsidRDefault="00BC7CCD" w:rsidP="00BC7CCD">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53AF845" w14:textId="77777777" w:rsidR="00BC7CCD" w:rsidRPr="00CB7220" w:rsidRDefault="00BC7CCD" w:rsidP="00BC7CCD">
            <w:pPr>
              <w:pStyle w:val="BodyText"/>
              <w:rPr>
                <w:rFonts w:ascii="Arial" w:hAnsi="Arial" w:cs="Arial"/>
                <w:b/>
                <w:bCs/>
                <w:i/>
                <w:iCs/>
                <w:sz w:val="20"/>
                <w:szCs w:val="20"/>
                <w:u w:val="single"/>
                <w:lang w:val="en-GB"/>
              </w:rPr>
            </w:pPr>
            <w:r w:rsidRPr="00CB7220">
              <w:rPr>
                <w:rFonts w:ascii="Arial" w:hAnsi="Arial" w:cs="Arial"/>
                <w:b/>
                <w:bCs/>
                <w:i/>
                <w:iCs/>
                <w:sz w:val="20"/>
                <w:szCs w:val="20"/>
                <w:u w:val="single"/>
                <w:lang w:val="en-GB"/>
              </w:rPr>
              <w:t>(If yes, Kindly please write down the ethical issues here in details)</w:t>
            </w:r>
          </w:p>
          <w:p w14:paraId="12531AC1" w14:textId="77777777" w:rsidR="00BC7CCD" w:rsidRPr="00CB7220" w:rsidRDefault="00BC7CCD" w:rsidP="00BC7CCD">
            <w:pPr>
              <w:pStyle w:val="BodyText"/>
              <w:rPr>
                <w:rFonts w:ascii="Arial" w:hAnsi="Arial" w:cs="Arial"/>
                <w:b/>
                <w:bCs/>
                <w:sz w:val="20"/>
                <w:szCs w:val="20"/>
                <w:u w:val="single"/>
                <w:lang w:val="en-GB"/>
              </w:rPr>
            </w:pPr>
          </w:p>
          <w:p w14:paraId="193624A0" w14:textId="77777777" w:rsidR="00BC7CCD" w:rsidRPr="00CB7220" w:rsidRDefault="00BC7CCD" w:rsidP="00BC7CCD">
            <w:pPr>
              <w:pStyle w:val="BodyText"/>
              <w:rPr>
                <w:rFonts w:ascii="Arial" w:hAnsi="Arial" w:cs="Arial"/>
                <w:b/>
                <w:bCs/>
                <w:sz w:val="20"/>
                <w:szCs w:val="20"/>
                <w:u w:val="single"/>
                <w:lang w:val="en-GB"/>
              </w:rPr>
            </w:pPr>
          </w:p>
        </w:tc>
        <w:tc>
          <w:tcPr>
            <w:tcW w:w="1691" w:type="pct"/>
            <w:shd w:val="clear" w:color="auto" w:fill="auto"/>
            <w:vAlign w:val="center"/>
          </w:tcPr>
          <w:p w14:paraId="4D27BEAE" w14:textId="77777777" w:rsidR="00BC7CCD" w:rsidRPr="00CB7220" w:rsidRDefault="00BC7CCD" w:rsidP="00BC7CCD">
            <w:pPr>
              <w:pStyle w:val="BodyText"/>
              <w:rPr>
                <w:rFonts w:ascii="Arial" w:hAnsi="Arial" w:cs="Arial"/>
                <w:b/>
                <w:bCs/>
                <w:sz w:val="20"/>
                <w:szCs w:val="20"/>
                <w:u w:val="single"/>
                <w:lang w:val="en-GB"/>
              </w:rPr>
            </w:pPr>
          </w:p>
          <w:p w14:paraId="08CAE7AA" w14:textId="77777777" w:rsidR="00BC7CCD" w:rsidRPr="00CB7220" w:rsidRDefault="00BC7CCD" w:rsidP="00BC7CCD">
            <w:pPr>
              <w:pStyle w:val="BodyText"/>
              <w:rPr>
                <w:rFonts w:ascii="Arial" w:hAnsi="Arial" w:cs="Arial"/>
                <w:b/>
                <w:bCs/>
                <w:sz w:val="20"/>
                <w:szCs w:val="20"/>
                <w:u w:val="single"/>
                <w:lang w:val="en-GB"/>
              </w:rPr>
            </w:pPr>
          </w:p>
          <w:p w14:paraId="6B261F0D" w14:textId="77777777" w:rsidR="00BC7CCD" w:rsidRPr="00CB7220" w:rsidRDefault="00BC7CCD" w:rsidP="00BC7CCD">
            <w:pPr>
              <w:pStyle w:val="BodyText"/>
              <w:rPr>
                <w:rFonts w:ascii="Arial" w:hAnsi="Arial" w:cs="Arial"/>
                <w:b/>
                <w:bCs/>
                <w:sz w:val="20"/>
                <w:szCs w:val="20"/>
                <w:u w:val="single"/>
                <w:lang w:val="en-GB"/>
              </w:rPr>
            </w:pPr>
          </w:p>
        </w:tc>
      </w:tr>
    </w:tbl>
    <w:p w14:paraId="0A6D841D" w14:textId="77777777" w:rsidR="00BC7CCD" w:rsidRPr="00CB7220" w:rsidRDefault="00BC7CCD" w:rsidP="00BC7CC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C7CCD" w:rsidRPr="00CB7220" w14:paraId="30C03075" w14:textId="77777777" w:rsidTr="00CB722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689290E" w14:textId="77777777" w:rsidR="00BC7CCD" w:rsidRPr="00CB7220" w:rsidRDefault="00BC7CCD" w:rsidP="00BC7CCD">
            <w:pPr>
              <w:pStyle w:val="BodyText"/>
              <w:rPr>
                <w:rFonts w:ascii="Arial" w:hAnsi="Arial" w:cs="Arial"/>
                <w:b/>
                <w:bCs/>
                <w:sz w:val="20"/>
                <w:szCs w:val="20"/>
                <w:u w:val="single"/>
                <w:lang w:val="en-GB"/>
              </w:rPr>
            </w:pPr>
            <w:r w:rsidRPr="00CB7220">
              <w:rPr>
                <w:rFonts w:ascii="Arial" w:hAnsi="Arial" w:cs="Arial"/>
                <w:b/>
                <w:bCs/>
                <w:sz w:val="20"/>
                <w:szCs w:val="20"/>
                <w:u w:val="single"/>
                <w:lang w:val="en-GB"/>
              </w:rPr>
              <w:t>Reviewer Details:</w:t>
            </w:r>
          </w:p>
          <w:p w14:paraId="26F8C592" w14:textId="77777777" w:rsidR="00BC7CCD" w:rsidRPr="00CB7220" w:rsidRDefault="00BC7CCD" w:rsidP="00BC7CCD">
            <w:pPr>
              <w:pStyle w:val="BodyText"/>
              <w:rPr>
                <w:rFonts w:ascii="Arial" w:hAnsi="Arial" w:cs="Arial"/>
                <w:b/>
                <w:bCs/>
                <w:sz w:val="20"/>
                <w:szCs w:val="20"/>
                <w:u w:val="single"/>
                <w:lang w:val="en-GB"/>
              </w:rPr>
            </w:pPr>
          </w:p>
        </w:tc>
      </w:tr>
      <w:tr w:rsidR="00BC7CCD" w:rsidRPr="00CB7220" w14:paraId="648ED4C8" w14:textId="77777777" w:rsidTr="00CB7220">
        <w:trPr>
          <w:trHeight w:val="77"/>
        </w:trPr>
        <w:tc>
          <w:tcPr>
            <w:tcW w:w="1409" w:type="pct"/>
            <w:shd w:val="clear" w:color="auto" w:fill="auto"/>
            <w:noWrap/>
            <w:tcMar>
              <w:top w:w="0" w:type="dxa"/>
              <w:left w:w="108" w:type="dxa"/>
              <w:bottom w:w="0" w:type="dxa"/>
              <w:right w:w="108" w:type="dxa"/>
            </w:tcMar>
            <w:vAlign w:val="center"/>
          </w:tcPr>
          <w:p w14:paraId="580FB7BE" w14:textId="77777777" w:rsidR="00BC7CCD" w:rsidRPr="00CB7220" w:rsidRDefault="00BC7CCD" w:rsidP="00BC7CCD">
            <w:pPr>
              <w:pStyle w:val="BodyText"/>
              <w:rPr>
                <w:rFonts w:ascii="Arial" w:hAnsi="Arial" w:cs="Arial"/>
                <w:b/>
                <w:bCs/>
                <w:sz w:val="20"/>
                <w:szCs w:val="20"/>
                <w:lang w:val="en-GB"/>
              </w:rPr>
            </w:pPr>
            <w:r w:rsidRPr="00CB722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6E08D98C" w14:textId="20AB4F8A" w:rsidR="00BC7CCD" w:rsidRPr="00CB7220" w:rsidRDefault="00CB7220" w:rsidP="00BC7CCD">
            <w:pPr>
              <w:pStyle w:val="BodyText"/>
              <w:rPr>
                <w:rFonts w:ascii="Arial" w:hAnsi="Arial" w:cs="Arial"/>
                <w:b/>
                <w:bCs/>
                <w:sz w:val="20"/>
                <w:szCs w:val="20"/>
                <w:lang w:val="en-US"/>
              </w:rPr>
            </w:pPr>
            <w:r w:rsidRPr="00CB7220">
              <w:rPr>
                <w:rFonts w:ascii="Arial" w:hAnsi="Arial" w:cs="Arial"/>
                <w:b/>
                <w:bCs/>
                <w:sz w:val="20"/>
                <w:szCs w:val="20"/>
                <w:lang w:val="en-US"/>
              </w:rPr>
              <w:t>Samuel Abiodun Kehinde</w:t>
            </w:r>
          </w:p>
        </w:tc>
      </w:tr>
      <w:tr w:rsidR="00BC7CCD" w:rsidRPr="00CB7220" w14:paraId="49085C78" w14:textId="77777777" w:rsidTr="00CB7220">
        <w:trPr>
          <w:trHeight w:val="77"/>
        </w:trPr>
        <w:tc>
          <w:tcPr>
            <w:tcW w:w="1409" w:type="pct"/>
            <w:shd w:val="clear" w:color="auto" w:fill="auto"/>
            <w:noWrap/>
            <w:tcMar>
              <w:top w:w="0" w:type="dxa"/>
              <w:left w:w="108" w:type="dxa"/>
              <w:bottom w:w="0" w:type="dxa"/>
              <w:right w:w="108" w:type="dxa"/>
            </w:tcMar>
            <w:vAlign w:val="center"/>
          </w:tcPr>
          <w:p w14:paraId="5685DF7C" w14:textId="77777777" w:rsidR="00BC7CCD" w:rsidRPr="00CB7220" w:rsidRDefault="00BC7CCD" w:rsidP="00BC7CCD">
            <w:pPr>
              <w:pStyle w:val="BodyText"/>
              <w:rPr>
                <w:rFonts w:ascii="Arial" w:hAnsi="Arial" w:cs="Arial"/>
                <w:b/>
                <w:bCs/>
                <w:sz w:val="20"/>
                <w:szCs w:val="20"/>
                <w:lang w:val="en-GB"/>
              </w:rPr>
            </w:pPr>
            <w:r w:rsidRPr="00CB722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8DB884A" w14:textId="6DF38B23" w:rsidR="00BC7CCD" w:rsidRPr="00CB7220" w:rsidRDefault="00CB7220" w:rsidP="00CB7220">
            <w:pPr>
              <w:pStyle w:val="BodyText"/>
              <w:rPr>
                <w:rFonts w:ascii="Arial" w:hAnsi="Arial" w:cs="Arial"/>
                <w:b/>
                <w:bCs/>
                <w:sz w:val="20"/>
                <w:szCs w:val="20"/>
                <w:lang w:val="en-GB"/>
              </w:rPr>
            </w:pPr>
            <w:r w:rsidRPr="00CB7220">
              <w:rPr>
                <w:rFonts w:ascii="Arial" w:hAnsi="Arial" w:cs="Arial"/>
                <w:b/>
                <w:bCs/>
                <w:sz w:val="20"/>
                <w:szCs w:val="20"/>
                <w:lang w:val="en-GB"/>
              </w:rPr>
              <w:t>Ajayi Crowther University,</w:t>
            </w:r>
            <w:r w:rsidRPr="00CB7220">
              <w:rPr>
                <w:rFonts w:ascii="Arial" w:hAnsi="Arial" w:cs="Arial"/>
                <w:b/>
                <w:bCs/>
                <w:sz w:val="20"/>
                <w:szCs w:val="20"/>
                <w:lang w:val="en-GB"/>
              </w:rPr>
              <w:t xml:space="preserve"> </w:t>
            </w:r>
            <w:r w:rsidRPr="00CB7220">
              <w:rPr>
                <w:rFonts w:ascii="Arial" w:hAnsi="Arial" w:cs="Arial"/>
                <w:b/>
                <w:bCs/>
                <w:sz w:val="20"/>
                <w:szCs w:val="20"/>
                <w:lang w:val="en-GB"/>
              </w:rPr>
              <w:t>Nigeria</w:t>
            </w:r>
          </w:p>
        </w:tc>
      </w:tr>
    </w:tbl>
    <w:p w14:paraId="60D03C69" w14:textId="77777777" w:rsidR="00BC7CCD" w:rsidRPr="00CB7220" w:rsidRDefault="00BC7CCD" w:rsidP="00BC7CCD">
      <w:pPr>
        <w:pStyle w:val="BodyText"/>
        <w:rPr>
          <w:rFonts w:ascii="Arial" w:hAnsi="Arial" w:cs="Arial"/>
          <w:b/>
          <w:bCs/>
          <w:sz w:val="20"/>
          <w:szCs w:val="20"/>
          <w:u w:val="single"/>
          <w:lang w:val="en-US"/>
        </w:rPr>
      </w:pPr>
    </w:p>
    <w:bookmarkEnd w:id="1"/>
    <w:p w14:paraId="2FAA79AA" w14:textId="77777777" w:rsidR="00BC7CCD" w:rsidRPr="00CB7220" w:rsidRDefault="00BC7CCD" w:rsidP="00BC7CCD">
      <w:pPr>
        <w:pStyle w:val="BodyText"/>
        <w:rPr>
          <w:rFonts w:ascii="Arial" w:hAnsi="Arial" w:cs="Arial"/>
          <w:b/>
          <w:bCs/>
          <w:sz w:val="20"/>
          <w:szCs w:val="20"/>
          <w:u w:val="single"/>
          <w:lang w:val="en-US"/>
        </w:rPr>
      </w:pPr>
    </w:p>
    <w:bookmarkEnd w:id="0"/>
    <w:p w14:paraId="0821307F" w14:textId="77777777" w:rsidR="00F1171E" w:rsidRPr="00CB7220" w:rsidRDefault="00F1171E" w:rsidP="00F1171E">
      <w:pPr>
        <w:pStyle w:val="BodyText"/>
        <w:rPr>
          <w:rFonts w:ascii="Arial" w:hAnsi="Arial" w:cs="Arial"/>
          <w:b/>
          <w:bCs/>
          <w:sz w:val="20"/>
          <w:szCs w:val="20"/>
          <w:u w:val="single"/>
          <w:lang w:val="en-GB"/>
        </w:rPr>
      </w:pPr>
    </w:p>
    <w:sectPr w:rsidR="00F1171E" w:rsidRPr="00CB722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22E8C" w14:textId="77777777" w:rsidR="00D67D18" w:rsidRPr="0000007A" w:rsidRDefault="00D67D18" w:rsidP="0099583E">
      <w:r>
        <w:separator/>
      </w:r>
    </w:p>
  </w:endnote>
  <w:endnote w:type="continuationSeparator" w:id="0">
    <w:p w14:paraId="31A7F888" w14:textId="77777777" w:rsidR="00D67D18" w:rsidRPr="0000007A" w:rsidRDefault="00D67D1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AE399" w14:textId="77777777" w:rsidR="00D67D18" w:rsidRPr="0000007A" w:rsidRDefault="00D67D18" w:rsidP="0099583E">
      <w:r>
        <w:separator/>
      </w:r>
    </w:p>
  </w:footnote>
  <w:footnote w:type="continuationSeparator" w:id="0">
    <w:p w14:paraId="7914F5D5" w14:textId="77777777" w:rsidR="00D67D18" w:rsidRPr="0000007A" w:rsidRDefault="00D67D1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6640"/>
    <w:multiLevelType w:val="multilevel"/>
    <w:tmpl w:val="C728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6950CC4"/>
    <w:multiLevelType w:val="multilevel"/>
    <w:tmpl w:val="F064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77CFC"/>
    <w:multiLevelType w:val="multilevel"/>
    <w:tmpl w:val="5436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A5E29"/>
    <w:multiLevelType w:val="multilevel"/>
    <w:tmpl w:val="119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075D6"/>
    <w:multiLevelType w:val="multilevel"/>
    <w:tmpl w:val="E98A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A2A4E"/>
    <w:multiLevelType w:val="multilevel"/>
    <w:tmpl w:val="5106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8B7E10"/>
    <w:multiLevelType w:val="multilevel"/>
    <w:tmpl w:val="DE82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D6A05"/>
    <w:multiLevelType w:val="hybridMultilevel"/>
    <w:tmpl w:val="20640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ED7B56"/>
    <w:multiLevelType w:val="multilevel"/>
    <w:tmpl w:val="E84E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52943"/>
    <w:multiLevelType w:val="multilevel"/>
    <w:tmpl w:val="417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552E0"/>
    <w:multiLevelType w:val="multilevel"/>
    <w:tmpl w:val="3938A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6F1D43"/>
    <w:multiLevelType w:val="multilevel"/>
    <w:tmpl w:val="71E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D11011"/>
    <w:multiLevelType w:val="multilevel"/>
    <w:tmpl w:val="3DAE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CC0D19"/>
    <w:multiLevelType w:val="multilevel"/>
    <w:tmpl w:val="785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1"/>
  </w:num>
  <w:num w:numId="4">
    <w:abstractNumId w:val="13"/>
  </w:num>
  <w:num w:numId="5">
    <w:abstractNumId w:val="10"/>
  </w:num>
  <w:num w:numId="6">
    <w:abstractNumId w:val="0"/>
  </w:num>
  <w:num w:numId="7">
    <w:abstractNumId w:val="2"/>
  </w:num>
  <w:num w:numId="8">
    <w:abstractNumId w:val="19"/>
  </w:num>
  <w:num w:numId="9">
    <w:abstractNumId w:val="18"/>
  </w:num>
  <w:num w:numId="10">
    <w:abstractNumId w:val="6"/>
  </w:num>
  <w:num w:numId="11">
    <w:abstractNumId w:val="8"/>
  </w:num>
  <w:num w:numId="12">
    <w:abstractNumId w:val="23"/>
  </w:num>
  <w:num w:numId="13">
    <w:abstractNumId w:val="17"/>
  </w:num>
  <w:num w:numId="14">
    <w:abstractNumId w:val="21"/>
  </w:num>
  <w:num w:numId="15">
    <w:abstractNumId w:val="22"/>
  </w:num>
  <w:num w:numId="16">
    <w:abstractNumId w:val="4"/>
  </w:num>
  <w:num w:numId="17">
    <w:abstractNumId w:val="20"/>
  </w:num>
  <w:num w:numId="18">
    <w:abstractNumId w:val="3"/>
  </w:num>
  <w:num w:numId="19">
    <w:abstractNumId w:val="16"/>
  </w:num>
  <w:num w:numId="20">
    <w:abstractNumId w:val="14"/>
  </w:num>
  <w:num w:numId="21">
    <w:abstractNumId w:val="15"/>
  </w:num>
  <w:num w:numId="22">
    <w:abstractNumId w:val="1"/>
  </w:num>
  <w:num w:numId="23">
    <w:abstractNumId w:val="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E21"/>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223"/>
    <w:rsid w:val="004B03BF"/>
    <w:rsid w:val="004B0965"/>
    <w:rsid w:val="004B4CAD"/>
    <w:rsid w:val="004B4FDC"/>
    <w:rsid w:val="004C0178"/>
    <w:rsid w:val="004C3DF1"/>
    <w:rsid w:val="004C7557"/>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3F40"/>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3EB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280A"/>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7CCD"/>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2BC"/>
    <w:rsid w:val="00CA4B20"/>
    <w:rsid w:val="00CA7853"/>
    <w:rsid w:val="00CB429B"/>
    <w:rsid w:val="00CB7220"/>
    <w:rsid w:val="00CC2753"/>
    <w:rsid w:val="00CD093E"/>
    <w:rsid w:val="00CD1556"/>
    <w:rsid w:val="00CD1FD7"/>
    <w:rsid w:val="00CD5091"/>
    <w:rsid w:val="00CD5DFD"/>
    <w:rsid w:val="00CD5E05"/>
    <w:rsid w:val="00CD7C84"/>
    <w:rsid w:val="00CE07E7"/>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7D18"/>
    <w:rsid w:val="00D709EB"/>
    <w:rsid w:val="00D7603E"/>
    <w:rsid w:val="00D90124"/>
    <w:rsid w:val="00D9392F"/>
    <w:rsid w:val="00D9427C"/>
    <w:rsid w:val="00DA2679"/>
    <w:rsid w:val="00DA3C3D"/>
    <w:rsid w:val="00DA41F5"/>
    <w:rsid w:val="00DB7E1B"/>
    <w:rsid w:val="00DC1D81"/>
    <w:rsid w:val="00DC6FED"/>
    <w:rsid w:val="00DD0C4A"/>
    <w:rsid w:val="00DD274C"/>
    <w:rsid w:val="00DD5740"/>
    <w:rsid w:val="00DE7D30"/>
    <w:rsid w:val="00E03C32"/>
    <w:rsid w:val="00E3111A"/>
    <w:rsid w:val="00E451EA"/>
    <w:rsid w:val="00E57F4B"/>
    <w:rsid w:val="00E604DF"/>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4C12"/>
    <w:rsid w:val="00FC6387"/>
    <w:rsid w:val="00FC6802"/>
    <w:rsid w:val="00FD53AB"/>
    <w:rsid w:val="00FD70A7"/>
    <w:rsid w:val="00FF09A0"/>
    <w:rsid w:val="00FF5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841">
      <w:bodyDiv w:val="1"/>
      <w:marLeft w:val="0"/>
      <w:marRight w:val="0"/>
      <w:marTop w:val="0"/>
      <w:marBottom w:val="0"/>
      <w:divBdr>
        <w:top w:val="none" w:sz="0" w:space="0" w:color="auto"/>
        <w:left w:val="none" w:sz="0" w:space="0" w:color="auto"/>
        <w:bottom w:val="none" w:sz="0" w:space="0" w:color="auto"/>
        <w:right w:val="none" w:sz="0" w:space="0" w:color="auto"/>
      </w:divBdr>
    </w:div>
    <w:div w:id="112553064">
      <w:bodyDiv w:val="1"/>
      <w:marLeft w:val="0"/>
      <w:marRight w:val="0"/>
      <w:marTop w:val="0"/>
      <w:marBottom w:val="0"/>
      <w:divBdr>
        <w:top w:val="none" w:sz="0" w:space="0" w:color="auto"/>
        <w:left w:val="none" w:sz="0" w:space="0" w:color="auto"/>
        <w:bottom w:val="none" w:sz="0" w:space="0" w:color="auto"/>
        <w:right w:val="none" w:sz="0" w:space="0" w:color="auto"/>
      </w:divBdr>
    </w:div>
    <w:div w:id="151221317">
      <w:bodyDiv w:val="1"/>
      <w:marLeft w:val="0"/>
      <w:marRight w:val="0"/>
      <w:marTop w:val="0"/>
      <w:marBottom w:val="0"/>
      <w:divBdr>
        <w:top w:val="none" w:sz="0" w:space="0" w:color="auto"/>
        <w:left w:val="none" w:sz="0" w:space="0" w:color="auto"/>
        <w:bottom w:val="none" w:sz="0" w:space="0" w:color="auto"/>
        <w:right w:val="none" w:sz="0" w:space="0" w:color="auto"/>
      </w:divBdr>
    </w:div>
    <w:div w:id="344943118">
      <w:bodyDiv w:val="1"/>
      <w:marLeft w:val="0"/>
      <w:marRight w:val="0"/>
      <w:marTop w:val="0"/>
      <w:marBottom w:val="0"/>
      <w:divBdr>
        <w:top w:val="none" w:sz="0" w:space="0" w:color="auto"/>
        <w:left w:val="none" w:sz="0" w:space="0" w:color="auto"/>
        <w:bottom w:val="none" w:sz="0" w:space="0" w:color="auto"/>
        <w:right w:val="none" w:sz="0" w:space="0" w:color="auto"/>
      </w:divBdr>
    </w:div>
    <w:div w:id="4387662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2251417">
      <w:bodyDiv w:val="1"/>
      <w:marLeft w:val="0"/>
      <w:marRight w:val="0"/>
      <w:marTop w:val="0"/>
      <w:marBottom w:val="0"/>
      <w:divBdr>
        <w:top w:val="none" w:sz="0" w:space="0" w:color="auto"/>
        <w:left w:val="none" w:sz="0" w:space="0" w:color="auto"/>
        <w:bottom w:val="none" w:sz="0" w:space="0" w:color="auto"/>
        <w:right w:val="none" w:sz="0" w:space="0" w:color="auto"/>
      </w:divBdr>
    </w:div>
    <w:div w:id="585965106">
      <w:bodyDiv w:val="1"/>
      <w:marLeft w:val="0"/>
      <w:marRight w:val="0"/>
      <w:marTop w:val="0"/>
      <w:marBottom w:val="0"/>
      <w:divBdr>
        <w:top w:val="none" w:sz="0" w:space="0" w:color="auto"/>
        <w:left w:val="none" w:sz="0" w:space="0" w:color="auto"/>
        <w:bottom w:val="none" w:sz="0" w:space="0" w:color="auto"/>
        <w:right w:val="none" w:sz="0" w:space="0" w:color="auto"/>
      </w:divBdr>
    </w:div>
    <w:div w:id="66023764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6267458">
      <w:bodyDiv w:val="1"/>
      <w:marLeft w:val="0"/>
      <w:marRight w:val="0"/>
      <w:marTop w:val="0"/>
      <w:marBottom w:val="0"/>
      <w:divBdr>
        <w:top w:val="none" w:sz="0" w:space="0" w:color="auto"/>
        <w:left w:val="none" w:sz="0" w:space="0" w:color="auto"/>
        <w:bottom w:val="none" w:sz="0" w:space="0" w:color="auto"/>
        <w:right w:val="none" w:sz="0" w:space="0" w:color="auto"/>
      </w:divBdr>
    </w:div>
    <w:div w:id="11058067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62495592">
      <w:bodyDiv w:val="1"/>
      <w:marLeft w:val="0"/>
      <w:marRight w:val="0"/>
      <w:marTop w:val="0"/>
      <w:marBottom w:val="0"/>
      <w:divBdr>
        <w:top w:val="none" w:sz="0" w:space="0" w:color="auto"/>
        <w:left w:val="none" w:sz="0" w:space="0" w:color="auto"/>
        <w:bottom w:val="none" w:sz="0" w:space="0" w:color="auto"/>
        <w:right w:val="none" w:sz="0" w:space="0" w:color="auto"/>
      </w:divBdr>
    </w:div>
    <w:div w:id="1331639805">
      <w:bodyDiv w:val="1"/>
      <w:marLeft w:val="0"/>
      <w:marRight w:val="0"/>
      <w:marTop w:val="0"/>
      <w:marBottom w:val="0"/>
      <w:divBdr>
        <w:top w:val="none" w:sz="0" w:space="0" w:color="auto"/>
        <w:left w:val="none" w:sz="0" w:space="0" w:color="auto"/>
        <w:bottom w:val="none" w:sz="0" w:space="0" w:color="auto"/>
        <w:right w:val="none" w:sz="0" w:space="0" w:color="auto"/>
      </w:divBdr>
    </w:div>
    <w:div w:id="1529872867">
      <w:bodyDiv w:val="1"/>
      <w:marLeft w:val="0"/>
      <w:marRight w:val="0"/>
      <w:marTop w:val="0"/>
      <w:marBottom w:val="0"/>
      <w:divBdr>
        <w:top w:val="none" w:sz="0" w:space="0" w:color="auto"/>
        <w:left w:val="none" w:sz="0" w:space="0" w:color="auto"/>
        <w:bottom w:val="none" w:sz="0" w:space="0" w:color="auto"/>
        <w:right w:val="none" w:sz="0" w:space="0" w:color="auto"/>
      </w:divBdr>
    </w:div>
    <w:div w:id="167857776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106</cp:revision>
  <dcterms:created xsi:type="dcterms:W3CDTF">2023-08-30T09:21:00Z</dcterms:created>
  <dcterms:modified xsi:type="dcterms:W3CDTF">2025-04-03T04:24:00Z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