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EA2D6C" w:rsidRPr="00FF2C15" w14:paraId="1643A4CA" w14:textId="77777777">
        <w:trPr>
          <w:trHeight w:val="450"/>
        </w:trPr>
        <w:tc>
          <w:tcPr>
            <w:tcW w:w="5000" w:type="pct"/>
            <w:gridSpan w:val="2"/>
            <w:tcBorders>
              <w:top w:val="nil"/>
              <w:left w:val="nil"/>
              <w:right w:val="nil"/>
            </w:tcBorders>
            <w:shd w:val="clear" w:color="auto" w:fill="EBFFFF"/>
          </w:tcPr>
          <w:p w14:paraId="4C55E51F" w14:textId="77777777" w:rsidR="00EA2D6C" w:rsidRPr="00FF2C15" w:rsidRDefault="00EA2D6C">
            <w:pPr>
              <w:pStyle w:val="Heading2"/>
              <w:jc w:val="left"/>
              <w:rPr>
                <w:rFonts w:ascii="Arial" w:hAnsi="Arial" w:cs="Arial"/>
                <w:b w:val="0"/>
                <w:bCs w:val="0"/>
                <w:lang w:val="en-US"/>
              </w:rPr>
            </w:pPr>
            <w:bookmarkStart w:id="0" w:name="_GoBack"/>
          </w:p>
        </w:tc>
      </w:tr>
      <w:tr w:rsidR="00EA2D6C" w:rsidRPr="00FF2C15" w14:paraId="127EAD7E" w14:textId="77777777">
        <w:trPr>
          <w:trHeight w:val="413"/>
        </w:trPr>
        <w:tc>
          <w:tcPr>
            <w:tcW w:w="1234" w:type="pct"/>
            <w:shd w:val="clear" w:color="auto" w:fill="EBFFFF"/>
          </w:tcPr>
          <w:p w14:paraId="3C159AA5" w14:textId="77777777" w:rsidR="00EA2D6C" w:rsidRPr="00FF2C15" w:rsidRDefault="00CA5749">
            <w:pPr>
              <w:pStyle w:val="BodyText"/>
              <w:ind w:left="90"/>
              <w:jc w:val="left"/>
              <w:rPr>
                <w:rFonts w:ascii="Arial" w:hAnsi="Arial" w:cs="Arial"/>
                <w:bCs/>
                <w:sz w:val="20"/>
                <w:szCs w:val="20"/>
                <w:lang w:val="en-GB"/>
              </w:rPr>
            </w:pPr>
            <w:r w:rsidRPr="00FF2C15">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EA2D6C" w:rsidRPr="00FF2C15" w:rsidRDefault="00F60374">
            <w:pPr>
              <w:pStyle w:val="NormalWeb"/>
              <w:rPr>
                <w:rFonts w:ascii="Arial" w:hAnsi="Arial" w:cs="Arial"/>
                <w:b/>
                <w:bCs/>
                <w:sz w:val="20"/>
                <w:szCs w:val="20"/>
                <w:u w:val="single"/>
              </w:rPr>
            </w:pPr>
            <w:hyperlink r:id="rId7" w:history="1">
              <w:r w:rsidR="00CA5749" w:rsidRPr="00FF2C15">
                <w:rPr>
                  <w:rStyle w:val="Hyperlink"/>
                  <w:rFonts w:ascii="Arial" w:hAnsi="Arial" w:cs="Arial"/>
                  <w:sz w:val="20"/>
                  <w:szCs w:val="20"/>
                  <w:shd w:val="clear" w:color="auto" w:fill="FFFFFF"/>
                </w:rPr>
                <w:t>An Overview of Literature, Language and Education Research</w:t>
              </w:r>
            </w:hyperlink>
          </w:p>
        </w:tc>
      </w:tr>
      <w:tr w:rsidR="00EA2D6C" w:rsidRPr="00FF2C15" w14:paraId="73C90375" w14:textId="77777777">
        <w:trPr>
          <w:trHeight w:val="290"/>
        </w:trPr>
        <w:tc>
          <w:tcPr>
            <w:tcW w:w="1234" w:type="pct"/>
            <w:shd w:val="clear" w:color="auto" w:fill="EBFFFF"/>
          </w:tcPr>
          <w:p w14:paraId="20D28135" w14:textId="77777777" w:rsidR="00EA2D6C" w:rsidRPr="00FF2C15" w:rsidRDefault="00CA5749">
            <w:pPr>
              <w:pStyle w:val="BodyText"/>
              <w:ind w:left="90"/>
              <w:jc w:val="left"/>
              <w:rPr>
                <w:rFonts w:ascii="Arial" w:hAnsi="Arial" w:cs="Arial"/>
                <w:bCs/>
                <w:sz w:val="20"/>
                <w:szCs w:val="20"/>
                <w:lang w:val="en-GB"/>
              </w:rPr>
            </w:pPr>
            <w:r w:rsidRPr="00FF2C1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EA2D6C" w:rsidRPr="00FF2C15" w:rsidRDefault="00CA5749">
            <w:pPr>
              <w:pStyle w:val="NormalWeb"/>
              <w:spacing w:before="0" w:beforeAutospacing="0" w:after="0" w:afterAutospacing="0"/>
              <w:rPr>
                <w:rFonts w:ascii="Arial" w:hAnsi="Arial" w:cs="Arial"/>
                <w:b/>
                <w:bCs/>
                <w:sz w:val="20"/>
                <w:szCs w:val="20"/>
                <w:highlight w:val="yellow"/>
                <w:lang w:val="en-GB"/>
              </w:rPr>
            </w:pPr>
            <w:proofErr w:type="spellStart"/>
            <w:r w:rsidRPr="00FF2C15">
              <w:rPr>
                <w:rFonts w:ascii="Arial" w:hAnsi="Arial" w:cs="Arial"/>
                <w:b/>
                <w:bCs/>
                <w:sz w:val="20"/>
                <w:szCs w:val="20"/>
                <w:lang w:val="en-GB"/>
              </w:rPr>
              <w:t>Ms_BPR</w:t>
            </w:r>
            <w:proofErr w:type="spellEnd"/>
            <w:r w:rsidRPr="00FF2C15">
              <w:rPr>
                <w:rFonts w:ascii="Arial" w:hAnsi="Arial" w:cs="Arial"/>
                <w:b/>
                <w:bCs/>
                <w:sz w:val="20"/>
                <w:szCs w:val="20"/>
                <w:lang w:val="en-GB"/>
              </w:rPr>
              <w:t>_</w:t>
            </w:r>
            <w:r w:rsidRPr="00FF2C15">
              <w:rPr>
                <w:rFonts w:ascii="Arial" w:hAnsi="Arial" w:cs="Arial"/>
                <w:b/>
                <w:bCs/>
                <w:sz w:val="20"/>
                <w:szCs w:val="20"/>
              </w:rPr>
              <w:t>4278</w:t>
            </w:r>
          </w:p>
        </w:tc>
      </w:tr>
      <w:tr w:rsidR="00EA2D6C" w:rsidRPr="00FF2C15" w14:paraId="05B60576" w14:textId="77777777">
        <w:trPr>
          <w:trHeight w:val="331"/>
        </w:trPr>
        <w:tc>
          <w:tcPr>
            <w:tcW w:w="1234" w:type="pct"/>
            <w:shd w:val="clear" w:color="auto" w:fill="EBFFFF"/>
          </w:tcPr>
          <w:p w14:paraId="0196A627" w14:textId="77777777" w:rsidR="00EA2D6C" w:rsidRPr="00FF2C15" w:rsidRDefault="00CA5749">
            <w:pPr>
              <w:pStyle w:val="BodyText"/>
              <w:ind w:left="90"/>
              <w:jc w:val="left"/>
              <w:rPr>
                <w:rFonts w:ascii="Arial" w:hAnsi="Arial" w:cs="Arial"/>
                <w:bCs/>
                <w:sz w:val="20"/>
                <w:szCs w:val="20"/>
                <w:lang w:val="en-GB"/>
              </w:rPr>
            </w:pPr>
            <w:r w:rsidRPr="00FF2C1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EA2D6C" w:rsidRPr="00FF2C15" w:rsidRDefault="00CA5749">
            <w:pPr>
              <w:pStyle w:val="NormalWeb"/>
              <w:spacing w:before="0" w:beforeAutospacing="0" w:after="0" w:afterAutospacing="0"/>
              <w:rPr>
                <w:rFonts w:ascii="Arial" w:hAnsi="Arial" w:cs="Arial"/>
                <w:b/>
                <w:sz w:val="20"/>
                <w:szCs w:val="20"/>
                <w:highlight w:val="yellow"/>
                <w:lang w:val="en-GB"/>
              </w:rPr>
            </w:pPr>
            <w:r w:rsidRPr="00FF2C15">
              <w:rPr>
                <w:rFonts w:ascii="Arial" w:hAnsi="Arial" w:cs="Arial"/>
                <w:b/>
                <w:sz w:val="20"/>
                <w:szCs w:val="20"/>
                <w:lang w:val="en-GB"/>
              </w:rPr>
              <w:t>STUDENTS’ PERCEPTIONS OF THE EFFECTIVENESS OF ENTREPRENEURSHIP EDUCATION: A HUMAN CAPITAL PERSPECTIVE</w:t>
            </w:r>
          </w:p>
        </w:tc>
      </w:tr>
      <w:tr w:rsidR="00EA2D6C" w:rsidRPr="00FF2C15" w14:paraId="6D508B1C" w14:textId="77777777">
        <w:trPr>
          <w:trHeight w:val="332"/>
        </w:trPr>
        <w:tc>
          <w:tcPr>
            <w:tcW w:w="1234" w:type="pct"/>
            <w:shd w:val="clear" w:color="auto" w:fill="EBFFFF"/>
          </w:tcPr>
          <w:p w14:paraId="32FC28F7" w14:textId="77777777" w:rsidR="00EA2D6C" w:rsidRPr="00FF2C15" w:rsidRDefault="00CA5749">
            <w:pPr>
              <w:pStyle w:val="BodyText"/>
              <w:ind w:left="90"/>
              <w:jc w:val="left"/>
              <w:rPr>
                <w:rFonts w:ascii="Arial" w:hAnsi="Arial" w:cs="Arial"/>
                <w:bCs/>
                <w:sz w:val="20"/>
                <w:szCs w:val="20"/>
                <w:lang w:val="en-GB"/>
              </w:rPr>
            </w:pPr>
            <w:r w:rsidRPr="00FF2C1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EA2D6C" w:rsidRPr="00FF2C15" w:rsidRDefault="00CA5749">
            <w:pPr>
              <w:pStyle w:val="NormalWeb"/>
              <w:spacing w:before="0" w:beforeAutospacing="0" w:after="0" w:afterAutospacing="0"/>
              <w:rPr>
                <w:rFonts w:ascii="Arial" w:hAnsi="Arial" w:cs="Arial"/>
                <w:b/>
                <w:sz w:val="20"/>
                <w:szCs w:val="20"/>
                <w:lang w:val="en-GB"/>
              </w:rPr>
            </w:pPr>
            <w:r w:rsidRPr="00FF2C15">
              <w:rPr>
                <w:rFonts w:ascii="Arial" w:hAnsi="Arial" w:cs="Arial"/>
                <w:b/>
                <w:sz w:val="20"/>
                <w:szCs w:val="20"/>
                <w:lang w:val="en-GB"/>
              </w:rPr>
              <w:t>BOOK CHAPTER</w:t>
            </w:r>
          </w:p>
        </w:tc>
      </w:tr>
    </w:tbl>
    <w:p w14:paraId="5A743ECE" w14:textId="77777777" w:rsidR="00EA2D6C" w:rsidRPr="00FF2C15" w:rsidRDefault="00EA2D6C" w:rsidP="00FF2C1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EA2D6C" w:rsidRPr="00FF2C15" w14:paraId="71A94C1F" w14:textId="77777777">
        <w:tc>
          <w:tcPr>
            <w:tcW w:w="5000" w:type="pct"/>
            <w:gridSpan w:val="3"/>
            <w:tcBorders>
              <w:top w:val="nil"/>
              <w:left w:val="nil"/>
              <w:right w:val="nil"/>
            </w:tcBorders>
            <w:noWrap/>
          </w:tcPr>
          <w:p w14:paraId="0BC15285" w14:textId="77777777" w:rsidR="00EA2D6C" w:rsidRPr="00FF2C15" w:rsidRDefault="00CA5749">
            <w:pPr>
              <w:pStyle w:val="Heading2"/>
              <w:jc w:val="left"/>
              <w:rPr>
                <w:rFonts w:ascii="Arial" w:hAnsi="Arial" w:cs="Arial"/>
                <w:lang w:val="en-GB"/>
              </w:rPr>
            </w:pPr>
            <w:r w:rsidRPr="00FF2C15">
              <w:rPr>
                <w:rFonts w:ascii="Arial" w:hAnsi="Arial" w:cs="Arial"/>
                <w:highlight w:val="yellow"/>
                <w:lang w:val="en-GB"/>
              </w:rPr>
              <w:t>PART  1:</w:t>
            </w:r>
            <w:r w:rsidRPr="00FF2C15">
              <w:rPr>
                <w:rFonts w:ascii="Arial" w:hAnsi="Arial" w:cs="Arial"/>
                <w:lang w:val="en-GB"/>
              </w:rPr>
              <w:t xml:space="preserve"> Comments</w:t>
            </w:r>
          </w:p>
          <w:p w14:paraId="1287753C" w14:textId="77777777" w:rsidR="00EA2D6C" w:rsidRPr="00FF2C15" w:rsidRDefault="00EA2D6C">
            <w:pPr>
              <w:rPr>
                <w:rFonts w:ascii="Arial" w:hAnsi="Arial" w:cs="Arial"/>
                <w:sz w:val="20"/>
                <w:szCs w:val="20"/>
                <w:lang w:val="en-GB"/>
              </w:rPr>
            </w:pPr>
          </w:p>
        </w:tc>
      </w:tr>
      <w:tr w:rsidR="00EA2D6C" w:rsidRPr="00FF2C15" w14:paraId="5EA12279" w14:textId="77777777">
        <w:tc>
          <w:tcPr>
            <w:tcW w:w="1265" w:type="pct"/>
            <w:noWrap/>
          </w:tcPr>
          <w:p w14:paraId="7AE9682F" w14:textId="77777777" w:rsidR="00EA2D6C" w:rsidRPr="00FF2C15" w:rsidRDefault="00EA2D6C">
            <w:pPr>
              <w:pStyle w:val="Heading2"/>
              <w:jc w:val="left"/>
              <w:rPr>
                <w:rFonts w:ascii="Arial" w:hAnsi="Arial" w:cs="Arial"/>
                <w:lang w:val="en-GB"/>
              </w:rPr>
            </w:pPr>
          </w:p>
        </w:tc>
        <w:tc>
          <w:tcPr>
            <w:tcW w:w="2212" w:type="pct"/>
          </w:tcPr>
          <w:p w14:paraId="674EDCCA" w14:textId="77777777" w:rsidR="00EA2D6C" w:rsidRPr="00FF2C15" w:rsidRDefault="00CA5749">
            <w:pPr>
              <w:pStyle w:val="Heading2"/>
              <w:jc w:val="left"/>
              <w:rPr>
                <w:rFonts w:ascii="Arial" w:hAnsi="Arial" w:cs="Arial"/>
                <w:lang w:val="en-GB"/>
              </w:rPr>
            </w:pPr>
            <w:r w:rsidRPr="00FF2C15">
              <w:rPr>
                <w:rFonts w:ascii="Arial" w:hAnsi="Arial" w:cs="Arial"/>
                <w:lang w:val="en-GB"/>
              </w:rPr>
              <w:t>Reviewer’s comment</w:t>
            </w:r>
          </w:p>
        </w:tc>
        <w:tc>
          <w:tcPr>
            <w:tcW w:w="1523" w:type="pct"/>
          </w:tcPr>
          <w:p w14:paraId="57792C30" w14:textId="77777777" w:rsidR="00EA2D6C" w:rsidRPr="00FF2C15" w:rsidRDefault="00CA5749">
            <w:pPr>
              <w:pStyle w:val="Heading2"/>
              <w:jc w:val="left"/>
              <w:rPr>
                <w:rFonts w:ascii="Arial" w:hAnsi="Arial" w:cs="Arial"/>
                <w:b w:val="0"/>
                <w:lang w:val="en-GB"/>
              </w:rPr>
            </w:pPr>
            <w:r w:rsidRPr="00FF2C15">
              <w:rPr>
                <w:rFonts w:ascii="Arial" w:hAnsi="Arial" w:cs="Arial"/>
                <w:lang w:val="en-GB"/>
              </w:rPr>
              <w:t>Author’s Feedback</w:t>
            </w:r>
            <w:r w:rsidRPr="00FF2C15">
              <w:rPr>
                <w:rFonts w:ascii="Arial" w:hAnsi="Arial" w:cs="Arial"/>
                <w:b w:val="0"/>
                <w:lang w:val="en-GB"/>
              </w:rPr>
              <w:t xml:space="preserve"> </w:t>
            </w:r>
            <w:r w:rsidRPr="00FF2C15">
              <w:rPr>
                <w:rFonts w:ascii="Arial" w:hAnsi="Arial" w:cs="Arial"/>
                <w:b w:val="0"/>
                <w:i/>
                <w:lang w:val="en-GB"/>
              </w:rPr>
              <w:t>(Please correct the manuscript and highlight that part in the manuscript. It is mandatory that authors should write his/her feedback here)</w:t>
            </w:r>
          </w:p>
        </w:tc>
      </w:tr>
      <w:tr w:rsidR="00EA2D6C" w:rsidRPr="00FF2C15" w14:paraId="5C0AB4EC" w14:textId="77777777">
        <w:trPr>
          <w:trHeight w:val="1264"/>
        </w:trPr>
        <w:tc>
          <w:tcPr>
            <w:tcW w:w="1265" w:type="pct"/>
            <w:noWrap/>
          </w:tcPr>
          <w:p w14:paraId="66B47184" w14:textId="77777777" w:rsidR="00EA2D6C" w:rsidRPr="00FF2C15" w:rsidRDefault="00CA5749">
            <w:pPr>
              <w:ind w:left="360"/>
              <w:rPr>
                <w:rFonts w:ascii="Arial" w:hAnsi="Arial" w:cs="Arial"/>
                <w:b/>
                <w:bCs/>
                <w:sz w:val="20"/>
                <w:szCs w:val="20"/>
                <w:lang w:val="en-GB"/>
              </w:rPr>
            </w:pPr>
            <w:r w:rsidRPr="00FF2C1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EA2D6C" w:rsidRPr="00FF2C15" w:rsidRDefault="00EA2D6C">
            <w:pPr>
              <w:ind w:left="360"/>
              <w:rPr>
                <w:rFonts w:ascii="Arial" w:eastAsia="MS Mincho" w:hAnsi="Arial" w:cs="Arial"/>
                <w:b/>
                <w:bCs/>
                <w:sz w:val="20"/>
                <w:szCs w:val="20"/>
                <w:lang w:val="en-GB"/>
              </w:rPr>
            </w:pPr>
          </w:p>
        </w:tc>
        <w:tc>
          <w:tcPr>
            <w:tcW w:w="2212" w:type="pct"/>
          </w:tcPr>
          <w:p w14:paraId="7DBC9196" w14:textId="77777777" w:rsidR="00EA2D6C" w:rsidRPr="00FF2C15" w:rsidRDefault="00CA5749">
            <w:pPr>
              <w:pStyle w:val="NormalWeb"/>
              <w:rPr>
                <w:rFonts w:ascii="Arial" w:hAnsi="Arial" w:cs="Arial"/>
                <w:b/>
                <w:bCs/>
                <w:sz w:val="20"/>
                <w:szCs w:val="20"/>
                <w:lang w:val="en-GB"/>
              </w:rPr>
            </w:pPr>
            <w:r w:rsidRPr="00FF2C15">
              <w:rPr>
                <w:rFonts w:ascii="Arial" w:eastAsia="Times New Roman" w:hAnsi="Arial" w:cs="Arial"/>
                <w:sz w:val="20"/>
                <w:szCs w:val="20"/>
                <w:lang w:val="en-GB"/>
              </w:rPr>
              <w:t>This manuscript contributes valuable insights into the effectiveness of entrepreneurship education (EE) from the perspective of students, a critical area of interest for both academia and policymakers. By exploring the role of entrepreneurial self-efficacy and contrasting urban and rural university settings, it highlights how environmental and institutional factors influence students' perceptions and entrepreneurial intentions. The findings provide actionable recommendations for designing more inclusive and impactful EE programs, which are essential for fostering innovation, economic growth, and job creation. Furthermore, the study addresses a research gap by emphasizing the role of contextual differences in shaping the outcomes of entrepreneurship education, offering a foundation for future comparative studies globally.</w:t>
            </w:r>
          </w:p>
        </w:tc>
        <w:tc>
          <w:tcPr>
            <w:tcW w:w="1523" w:type="pct"/>
          </w:tcPr>
          <w:p w14:paraId="462A339C" w14:textId="77777777" w:rsidR="00EA2D6C" w:rsidRPr="00FF2C15" w:rsidRDefault="00EA2D6C">
            <w:pPr>
              <w:pStyle w:val="Heading2"/>
              <w:jc w:val="left"/>
              <w:rPr>
                <w:rFonts w:ascii="Arial" w:hAnsi="Arial" w:cs="Arial"/>
                <w:b w:val="0"/>
                <w:lang w:val="en-GB"/>
              </w:rPr>
            </w:pPr>
          </w:p>
        </w:tc>
      </w:tr>
      <w:tr w:rsidR="00EA2D6C" w:rsidRPr="00FF2C15" w14:paraId="0D8B5B2C" w14:textId="77777777" w:rsidTr="00020821">
        <w:trPr>
          <w:trHeight w:val="890"/>
        </w:trPr>
        <w:tc>
          <w:tcPr>
            <w:tcW w:w="1265" w:type="pct"/>
            <w:noWrap/>
          </w:tcPr>
          <w:p w14:paraId="21CBA5FE" w14:textId="77777777" w:rsidR="00EA2D6C" w:rsidRPr="00FF2C15" w:rsidRDefault="00CA5749">
            <w:pPr>
              <w:ind w:left="360"/>
              <w:rPr>
                <w:rFonts w:ascii="Arial" w:hAnsi="Arial" w:cs="Arial"/>
                <w:b/>
                <w:bCs/>
                <w:sz w:val="20"/>
                <w:szCs w:val="20"/>
                <w:lang w:val="en-GB"/>
              </w:rPr>
            </w:pPr>
            <w:r w:rsidRPr="00FF2C15">
              <w:rPr>
                <w:rFonts w:ascii="Arial" w:hAnsi="Arial" w:cs="Arial"/>
                <w:b/>
                <w:bCs/>
                <w:sz w:val="20"/>
                <w:szCs w:val="20"/>
                <w:lang w:val="en-GB"/>
              </w:rPr>
              <w:t>Is the title of the article suitable?</w:t>
            </w:r>
          </w:p>
          <w:p w14:paraId="1CABB61A" w14:textId="77777777" w:rsidR="00EA2D6C" w:rsidRPr="00FF2C15" w:rsidRDefault="00CA5749">
            <w:pPr>
              <w:ind w:left="360"/>
              <w:rPr>
                <w:rFonts w:ascii="Arial" w:hAnsi="Arial" w:cs="Arial"/>
                <w:b/>
                <w:bCs/>
                <w:sz w:val="20"/>
                <w:szCs w:val="20"/>
                <w:lang w:val="en-GB"/>
              </w:rPr>
            </w:pPr>
            <w:r w:rsidRPr="00FF2C15">
              <w:rPr>
                <w:rFonts w:ascii="Arial" w:hAnsi="Arial" w:cs="Arial"/>
                <w:b/>
                <w:bCs/>
                <w:sz w:val="20"/>
                <w:szCs w:val="20"/>
                <w:lang w:val="en-GB"/>
              </w:rPr>
              <w:t>(If not please suggest an alternative title)</w:t>
            </w:r>
          </w:p>
          <w:p w14:paraId="0275B919" w14:textId="77777777" w:rsidR="00EA2D6C" w:rsidRPr="00FF2C15" w:rsidRDefault="00EA2D6C">
            <w:pPr>
              <w:pStyle w:val="Heading2"/>
              <w:jc w:val="left"/>
              <w:rPr>
                <w:rFonts w:ascii="Arial" w:hAnsi="Arial" w:cs="Arial"/>
                <w:u w:val="single"/>
                <w:lang w:val="en-GB"/>
              </w:rPr>
            </w:pPr>
          </w:p>
        </w:tc>
        <w:tc>
          <w:tcPr>
            <w:tcW w:w="2212" w:type="pct"/>
          </w:tcPr>
          <w:p w14:paraId="65F9CDBA" w14:textId="77777777" w:rsidR="00EA2D6C" w:rsidRPr="00FF2C15" w:rsidRDefault="00CA5749">
            <w:pPr>
              <w:rPr>
                <w:rFonts w:ascii="Arial" w:hAnsi="Arial" w:cs="Arial"/>
                <w:b/>
                <w:bCs/>
                <w:sz w:val="20"/>
                <w:szCs w:val="20"/>
                <w:lang w:val="en-GB"/>
              </w:rPr>
            </w:pPr>
            <w:r w:rsidRPr="00FF2C15">
              <w:rPr>
                <w:rFonts w:ascii="Arial" w:hAnsi="Arial" w:cs="Arial"/>
                <w:b/>
                <w:bCs/>
                <w:sz w:val="20"/>
                <w:szCs w:val="20"/>
                <w:lang w:val="en-GB"/>
              </w:rPr>
              <w:t>Suggested Alternative Titles:</w:t>
            </w:r>
          </w:p>
          <w:p w14:paraId="794AA9A7" w14:textId="77777777" w:rsidR="00EA2D6C" w:rsidRPr="00FF2C15" w:rsidRDefault="00CA5749">
            <w:pPr>
              <w:rPr>
                <w:rFonts w:ascii="Arial" w:hAnsi="Arial" w:cs="Arial"/>
                <w:b/>
                <w:bCs/>
                <w:sz w:val="20"/>
                <w:szCs w:val="20"/>
                <w:lang w:val="en-GB"/>
              </w:rPr>
            </w:pPr>
            <w:r w:rsidRPr="00FF2C15">
              <w:rPr>
                <w:rFonts w:ascii="Arial" w:hAnsi="Arial" w:cs="Arial"/>
                <w:sz w:val="20"/>
                <w:szCs w:val="20"/>
                <w:lang w:val="en-GB"/>
              </w:rPr>
              <w:t>"Entrepreneurship Education and Its Role in Building Entrepreneurial Self-Efficacy: Insights from South African Universities"</w:t>
            </w:r>
          </w:p>
        </w:tc>
        <w:tc>
          <w:tcPr>
            <w:tcW w:w="1523" w:type="pct"/>
          </w:tcPr>
          <w:p w14:paraId="405B6701" w14:textId="77777777" w:rsidR="00EA2D6C" w:rsidRPr="00FF2C15" w:rsidRDefault="00EA2D6C">
            <w:pPr>
              <w:pStyle w:val="Heading2"/>
              <w:jc w:val="left"/>
              <w:rPr>
                <w:rFonts w:ascii="Arial" w:hAnsi="Arial" w:cs="Arial"/>
                <w:b w:val="0"/>
                <w:lang w:val="en-GB"/>
              </w:rPr>
            </w:pPr>
          </w:p>
        </w:tc>
      </w:tr>
      <w:tr w:rsidR="00EA2D6C" w:rsidRPr="00FF2C15" w14:paraId="5604762A" w14:textId="77777777">
        <w:trPr>
          <w:trHeight w:val="1262"/>
        </w:trPr>
        <w:tc>
          <w:tcPr>
            <w:tcW w:w="1265" w:type="pct"/>
            <w:noWrap/>
          </w:tcPr>
          <w:p w14:paraId="3635573D" w14:textId="77777777" w:rsidR="00EA2D6C" w:rsidRPr="00FF2C15" w:rsidRDefault="00CA5749">
            <w:pPr>
              <w:pStyle w:val="Heading2"/>
              <w:ind w:left="360"/>
              <w:jc w:val="left"/>
              <w:rPr>
                <w:rFonts w:ascii="Arial" w:hAnsi="Arial" w:cs="Arial"/>
                <w:lang w:val="en-GB"/>
              </w:rPr>
            </w:pPr>
            <w:r w:rsidRPr="00FF2C15">
              <w:rPr>
                <w:rFonts w:ascii="Arial" w:hAnsi="Arial" w:cs="Arial"/>
                <w:lang w:val="en-GB"/>
              </w:rPr>
              <w:t>Is the abstract of the article comprehensive? Do you suggest the addition (or deletion) of some points in this section? Please write your suggestions here.</w:t>
            </w:r>
          </w:p>
          <w:p w14:paraId="3760981A" w14:textId="77777777" w:rsidR="00EA2D6C" w:rsidRPr="00FF2C15" w:rsidRDefault="00EA2D6C">
            <w:pPr>
              <w:pStyle w:val="Heading2"/>
              <w:jc w:val="left"/>
              <w:rPr>
                <w:rFonts w:ascii="Arial" w:hAnsi="Arial" w:cs="Arial"/>
                <w:u w:val="single"/>
                <w:lang w:val="en-GB"/>
              </w:rPr>
            </w:pPr>
          </w:p>
        </w:tc>
        <w:tc>
          <w:tcPr>
            <w:tcW w:w="2212" w:type="pct"/>
          </w:tcPr>
          <w:p w14:paraId="58A947FB" w14:textId="77777777" w:rsidR="00EA2D6C" w:rsidRPr="00FF2C15" w:rsidRDefault="00CA5749">
            <w:pPr>
              <w:rPr>
                <w:rFonts w:ascii="Arial" w:eastAsia="SimSun" w:hAnsi="Arial" w:cs="Arial"/>
                <w:b/>
                <w:bCs/>
                <w:sz w:val="20"/>
                <w:szCs w:val="20"/>
                <w:lang w:val="en-GB" w:eastAsia="zh-CN"/>
              </w:rPr>
            </w:pPr>
            <w:r w:rsidRPr="00FF2C15">
              <w:rPr>
                <w:rFonts w:ascii="Arial" w:hAnsi="Arial" w:cs="Arial"/>
                <w:b/>
                <w:bCs/>
                <w:sz w:val="20"/>
                <w:szCs w:val="20"/>
                <w:lang w:val="en-GB"/>
              </w:rPr>
              <w:t xml:space="preserve">Example Revision of </w:t>
            </w:r>
            <w:proofErr w:type="gramStart"/>
            <w:r w:rsidRPr="00FF2C15">
              <w:rPr>
                <w:rFonts w:ascii="Arial" w:hAnsi="Arial" w:cs="Arial"/>
                <w:b/>
                <w:bCs/>
                <w:sz w:val="20"/>
                <w:szCs w:val="20"/>
                <w:lang w:val="en-GB"/>
              </w:rPr>
              <w:t>Abstract:</w:t>
            </w:r>
            <w:r w:rsidRPr="00FF2C15">
              <w:rPr>
                <w:rFonts w:ascii="Arial" w:eastAsia="SimSun" w:hAnsi="Arial" w:cs="Arial"/>
                <w:b/>
                <w:bCs/>
                <w:sz w:val="20"/>
                <w:szCs w:val="20"/>
                <w:lang w:val="en-GB" w:eastAsia="zh-CN"/>
              </w:rPr>
              <w:t>：</w:t>
            </w:r>
            <w:proofErr w:type="gramEnd"/>
          </w:p>
          <w:p w14:paraId="5DB45625" w14:textId="77777777" w:rsidR="00EA2D6C" w:rsidRPr="00FF2C15" w:rsidRDefault="00CA5749">
            <w:pPr>
              <w:rPr>
                <w:rFonts w:ascii="Arial" w:hAnsi="Arial" w:cs="Arial"/>
                <w:sz w:val="20"/>
                <w:szCs w:val="20"/>
                <w:lang w:val="en-GB"/>
              </w:rPr>
            </w:pPr>
            <w:r w:rsidRPr="00FF2C15">
              <w:rPr>
                <w:rFonts w:ascii="Arial" w:hAnsi="Arial" w:cs="Arial"/>
                <w:sz w:val="20"/>
                <w:szCs w:val="20"/>
                <w:lang w:val="en-GB"/>
              </w:rPr>
              <w:t xml:space="preserve">The purpose of this study was to examine students' perceptions and expectations of entrepreneurship education (EE) in South Africa, focusing on its role in fostering entrepreneurial self-efficacy and intention. Data were collected from 484 students at two universities—one urban (TUT) and one rural (WSU)—using a structured questionnaire and </w:t>
            </w:r>
            <w:proofErr w:type="spellStart"/>
            <w:r w:rsidRPr="00FF2C15">
              <w:rPr>
                <w:rFonts w:ascii="Arial" w:hAnsi="Arial" w:cs="Arial"/>
                <w:sz w:val="20"/>
                <w:szCs w:val="20"/>
                <w:lang w:val="en-GB"/>
              </w:rPr>
              <w:t>analyzed</w:t>
            </w:r>
            <w:proofErr w:type="spellEnd"/>
            <w:r w:rsidRPr="00FF2C15">
              <w:rPr>
                <w:rFonts w:ascii="Arial" w:hAnsi="Arial" w:cs="Arial"/>
                <w:sz w:val="20"/>
                <w:szCs w:val="20"/>
                <w:lang w:val="en-GB"/>
              </w:rPr>
              <w:t xml:space="preserve"> with Stata 15. The findings reveal that while students from both institutions perceive EE as critical for understanding entrepreneurial activities and fostering entrepreneurial intentions, urban students demonstrate significantly higher optimism about its effectiveness compared to their rural counterparts. This study underscores the need for tailored EE programs that address contextual differences, providing actionable insights for enhancing entrepreneurship education in diverse environments. The cross-sectional nature of the study and its focus on students enrolled in entrepreneurship courses are noted limitations, highlighting opportunities for future research involving graduates and broader populations.</w:t>
            </w:r>
          </w:p>
          <w:p w14:paraId="0FB7E83A" w14:textId="77777777" w:rsidR="00EA2D6C" w:rsidRPr="00FF2C15" w:rsidRDefault="00EA2D6C">
            <w:pPr>
              <w:rPr>
                <w:rFonts w:ascii="Arial" w:hAnsi="Arial" w:cs="Arial"/>
                <w:b/>
                <w:bCs/>
                <w:sz w:val="20"/>
                <w:szCs w:val="20"/>
                <w:lang w:val="en-GB"/>
              </w:rPr>
            </w:pPr>
          </w:p>
        </w:tc>
        <w:tc>
          <w:tcPr>
            <w:tcW w:w="1523" w:type="pct"/>
          </w:tcPr>
          <w:p w14:paraId="1D54B730" w14:textId="77777777" w:rsidR="00EA2D6C" w:rsidRPr="00FF2C15" w:rsidRDefault="00EA2D6C">
            <w:pPr>
              <w:pStyle w:val="Heading2"/>
              <w:jc w:val="left"/>
              <w:rPr>
                <w:rFonts w:ascii="Arial" w:hAnsi="Arial" w:cs="Arial"/>
                <w:b w:val="0"/>
                <w:lang w:val="en-GB"/>
              </w:rPr>
            </w:pPr>
          </w:p>
        </w:tc>
      </w:tr>
      <w:tr w:rsidR="00EA2D6C" w:rsidRPr="00FF2C15" w14:paraId="2F579F54" w14:textId="77777777">
        <w:trPr>
          <w:trHeight w:val="859"/>
        </w:trPr>
        <w:tc>
          <w:tcPr>
            <w:tcW w:w="1265" w:type="pct"/>
            <w:noWrap/>
          </w:tcPr>
          <w:p w14:paraId="04361F46" w14:textId="77777777" w:rsidR="00EA2D6C" w:rsidRPr="00FF2C15" w:rsidRDefault="00CA5749">
            <w:pPr>
              <w:ind w:left="360"/>
              <w:rPr>
                <w:rFonts w:ascii="Arial" w:hAnsi="Arial" w:cs="Arial"/>
                <w:b/>
                <w:bCs/>
                <w:sz w:val="20"/>
                <w:szCs w:val="20"/>
                <w:u w:val="single"/>
                <w:lang w:val="en-GB"/>
              </w:rPr>
            </w:pPr>
            <w:r w:rsidRPr="00FF2C15">
              <w:rPr>
                <w:rFonts w:ascii="Arial" w:hAnsi="Arial" w:cs="Arial"/>
                <w:b/>
                <w:bCs/>
                <w:sz w:val="20"/>
                <w:szCs w:val="20"/>
                <w:lang w:val="en-GB"/>
              </w:rPr>
              <w:t xml:space="preserve">Is the manuscript scientifically, correct? Please write here. </w:t>
            </w:r>
          </w:p>
        </w:tc>
        <w:tc>
          <w:tcPr>
            <w:tcW w:w="2212" w:type="pct"/>
          </w:tcPr>
          <w:p w14:paraId="2B5A7721" w14:textId="349B7EC8" w:rsidR="00EA2D6C" w:rsidRPr="00FF2C15" w:rsidRDefault="00020821">
            <w:pPr>
              <w:pStyle w:val="ListParagraph"/>
              <w:ind w:left="0"/>
              <w:rPr>
                <w:rFonts w:ascii="Arial" w:hAnsi="Arial" w:cs="Arial"/>
                <w:b/>
                <w:bCs/>
                <w:sz w:val="20"/>
                <w:szCs w:val="20"/>
                <w:lang w:val="en-GB"/>
              </w:rPr>
            </w:pPr>
            <w:r w:rsidRPr="00FF2C15">
              <w:rPr>
                <w:rFonts w:ascii="Arial" w:hAnsi="Arial" w:cs="Arial"/>
                <w:sz w:val="20"/>
                <w:szCs w:val="20"/>
                <w:lang w:val="en-GB"/>
              </w:rPr>
              <w:t xml:space="preserve">The </w:t>
            </w:r>
            <w:r w:rsidR="00CA5749" w:rsidRPr="00FF2C15">
              <w:rPr>
                <w:rFonts w:ascii="Arial" w:hAnsi="Arial" w:cs="Arial"/>
                <w:sz w:val="20"/>
                <w:szCs w:val="20"/>
                <w:lang w:val="en-GB"/>
              </w:rPr>
              <w:t>manuscript is scientifically correct</w:t>
            </w:r>
          </w:p>
        </w:tc>
        <w:tc>
          <w:tcPr>
            <w:tcW w:w="1523" w:type="pct"/>
          </w:tcPr>
          <w:p w14:paraId="4898F764" w14:textId="77777777" w:rsidR="00EA2D6C" w:rsidRPr="00FF2C15" w:rsidRDefault="00EA2D6C">
            <w:pPr>
              <w:pStyle w:val="Heading2"/>
              <w:jc w:val="left"/>
              <w:rPr>
                <w:rFonts w:ascii="Arial" w:hAnsi="Arial" w:cs="Arial"/>
                <w:b w:val="0"/>
                <w:lang w:val="en-GB"/>
              </w:rPr>
            </w:pPr>
          </w:p>
        </w:tc>
      </w:tr>
      <w:tr w:rsidR="00EA2D6C" w:rsidRPr="00FF2C15" w14:paraId="73739464" w14:textId="77777777">
        <w:trPr>
          <w:trHeight w:val="703"/>
        </w:trPr>
        <w:tc>
          <w:tcPr>
            <w:tcW w:w="1265" w:type="pct"/>
            <w:noWrap/>
          </w:tcPr>
          <w:p w14:paraId="09C25322" w14:textId="77777777" w:rsidR="00EA2D6C" w:rsidRPr="00FF2C15" w:rsidRDefault="00CA5749">
            <w:pPr>
              <w:ind w:left="360"/>
              <w:rPr>
                <w:rFonts w:ascii="Arial" w:hAnsi="Arial" w:cs="Arial"/>
                <w:b/>
                <w:bCs/>
                <w:sz w:val="20"/>
                <w:szCs w:val="20"/>
                <w:lang w:val="en-GB"/>
              </w:rPr>
            </w:pPr>
            <w:r w:rsidRPr="00FF2C1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EA2D6C" w:rsidRPr="00FF2C15" w:rsidRDefault="00CA5749">
            <w:pPr>
              <w:ind w:left="360"/>
              <w:rPr>
                <w:rFonts w:ascii="Arial" w:hAnsi="Arial" w:cs="Arial"/>
                <w:b/>
                <w:bCs/>
                <w:sz w:val="20"/>
                <w:szCs w:val="20"/>
                <w:u w:val="single"/>
                <w:lang w:val="en-GB"/>
              </w:rPr>
            </w:pPr>
            <w:r w:rsidRPr="00FF2C15">
              <w:rPr>
                <w:rFonts w:ascii="Arial" w:hAnsi="Arial" w:cs="Arial"/>
                <w:b/>
                <w:bCs/>
                <w:sz w:val="20"/>
                <w:szCs w:val="20"/>
                <w:u w:val="single"/>
                <w:lang w:val="en-GB"/>
              </w:rPr>
              <w:t>-</w:t>
            </w:r>
          </w:p>
        </w:tc>
        <w:tc>
          <w:tcPr>
            <w:tcW w:w="2212" w:type="pct"/>
          </w:tcPr>
          <w:p w14:paraId="03AB3D32" w14:textId="77777777" w:rsidR="00EA2D6C" w:rsidRPr="00FF2C15" w:rsidRDefault="00CA5749">
            <w:pPr>
              <w:pStyle w:val="ListParagraph"/>
              <w:ind w:left="0"/>
              <w:rPr>
                <w:rFonts w:ascii="Arial" w:hAnsi="Arial" w:cs="Arial"/>
                <w:b/>
                <w:bCs/>
                <w:sz w:val="20"/>
                <w:szCs w:val="20"/>
                <w:lang w:val="en-GB"/>
              </w:rPr>
            </w:pPr>
            <w:r w:rsidRPr="00FF2C15">
              <w:rPr>
                <w:rFonts w:ascii="Arial" w:hAnsi="Arial" w:cs="Arial"/>
                <w:b/>
                <w:bCs/>
                <w:sz w:val="20"/>
                <w:szCs w:val="20"/>
                <w:lang w:val="en-GB"/>
              </w:rPr>
              <w:t>Recommendations:</w:t>
            </w:r>
          </w:p>
          <w:p w14:paraId="5EC4305F" w14:textId="77777777" w:rsidR="00EA2D6C" w:rsidRPr="00FF2C15" w:rsidRDefault="00CA5749">
            <w:pPr>
              <w:pStyle w:val="ListParagraph"/>
              <w:ind w:left="0"/>
              <w:rPr>
                <w:rFonts w:ascii="Arial" w:hAnsi="Arial" w:cs="Arial"/>
                <w:sz w:val="20"/>
                <w:szCs w:val="20"/>
                <w:lang w:val="en-GB"/>
              </w:rPr>
            </w:pPr>
            <w:r w:rsidRPr="00FF2C15">
              <w:rPr>
                <w:rFonts w:ascii="Arial" w:hAnsi="Arial" w:cs="Arial"/>
                <w:sz w:val="20"/>
                <w:szCs w:val="20"/>
                <w:lang w:val="en-GB"/>
              </w:rPr>
              <w:t>Add more recent references from the last five years to complement the foundational works.</w:t>
            </w:r>
          </w:p>
          <w:p w14:paraId="716EF997" w14:textId="77777777" w:rsidR="00EA2D6C" w:rsidRPr="00FF2C15" w:rsidRDefault="00CA5749">
            <w:pPr>
              <w:pStyle w:val="ListParagraph"/>
              <w:ind w:left="0"/>
              <w:rPr>
                <w:rFonts w:ascii="Arial" w:hAnsi="Arial" w:cs="Arial"/>
                <w:sz w:val="20"/>
                <w:szCs w:val="20"/>
                <w:lang w:val="en-GB"/>
              </w:rPr>
            </w:pPr>
            <w:r w:rsidRPr="00FF2C15">
              <w:rPr>
                <w:rFonts w:ascii="Arial" w:hAnsi="Arial" w:cs="Arial"/>
                <w:sz w:val="20"/>
                <w:szCs w:val="20"/>
                <w:lang w:val="en-GB"/>
              </w:rPr>
              <w:t>Incorporate studies addressing entrepreneurship education in rural contexts or in regions outside of Africa for broader applicability.</w:t>
            </w:r>
          </w:p>
          <w:p w14:paraId="24FE0567" w14:textId="77777777" w:rsidR="00EA2D6C" w:rsidRPr="00FF2C15" w:rsidRDefault="00CA5749">
            <w:pPr>
              <w:pStyle w:val="ListParagraph"/>
              <w:ind w:left="0"/>
              <w:rPr>
                <w:rFonts w:ascii="Arial" w:hAnsi="Arial" w:cs="Arial"/>
                <w:b/>
                <w:bCs/>
                <w:sz w:val="20"/>
                <w:szCs w:val="20"/>
                <w:lang w:val="en-GB"/>
              </w:rPr>
            </w:pPr>
            <w:r w:rsidRPr="00FF2C15">
              <w:rPr>
                <w:rFonts w:ascii="Arial" w:hAnsi="Arial" w:cs="Arial"/>
                <w:sz w:val="20"/>
                <w:szCs w:val="20"/>
                <w:lang w:val="en-GB"/>
              </w:rPr>
              <w:t>Ensure that all references cited in the manuscript are correctly formatted and accessible.</w:t>
            </w:r>
          </w:p>
        </w:tc>
        <w:tc>
          <w:tcPr>
            <w:tcW w:w="1523" w:type="pct"/>
          </w:tcPr>
          <w:p w14:paraId="40220055" w14:textId="77777777" w:rsidR="00EA2D6C" w:rsidRPr="00FF2C15" w:rsidRDefault="00EA2D6C">
            <w:pPr>
              <w:pStyle w:val="Heading2"/>
              <w:jc w:val="left"/>
              <w:rPr>
                <w:rFonts w:ascii="Arial" w:hAnsi="Arial" w:cs="Arial"/>
                <w:b w:val="0"/>
                <w:lang w:val="en-GB"/>
              </w:rPr>
            </w:pPr>
          </w:p>
        </w:tc>
      </w:tr>
      <w:tr w:rsidR="00EA2D6C" w:rsidRPr="00FF2C15" w14:paraId="73CC4A50" w14:textId="77777777">
        <w:trPr>
          <w:trHeight w:val="386"/>
        </w:trPr>
        <w:tc>
          <w:tcPr>
            <w:tcW w:w="1265" w:type="pct"/>
            <w:noWrap/>
          </w:tcPr>
          <w:p w14:paraId="029CE8D0" w14:textId="77777777" w:rsidR="00EA2D6C" w:rsidRPr="00FF2C15" w:rsidRDefault="00EA2D6C">
            <w:pPr>
              <w:pStyle w:val="Heading2"/>
              <w:jc w:val="left"/>
              <w:rPr>
                <w:rFonts w:ascii="Arial" w:hAnsi="Arial" w:cs="Arial"/>
                <w:b w:val="0"/>
                <w:lang w:val="en-GB"/>
              </w:rPr>
            </w:pPr>
          </w:p>
          <w:p w14:paraId="589C16C7" w14:textId="77777777" w:rsidR="00EA2D6C" w:rsidRPr="00FF2C15" w:rsidRDefault="00CA5749">
            <w:pPr>
              <w:pStyle w:val="Heading2"/>
              <w:ind w:left="360"/>
              <w:jc w:val="left"/>
              <w:rPr>
                <w:rFonts w:ascii="Arial" w:hAnsi="Arial" w:cs="Arial"/>
                <w:bCs w:val="0"/>
                <w:lang w:val="en-GB"/>
              </w:rPr>
            </w:pPr>
            <w:r w:rsidRPr="00FF2C15">
              <w:rPr>
                <w:rFonts w:ascii="Arial" w:hAnsi="Arial" w:cs="Arial"/>
                <w:bCs w:val="0"/>
                <w:lang w:val="en-GB"/>
              </w:rPr>
              <w:t>Is the language/English quality of the article suitable for scholarly communications?</w:t>
            </w:r>
          </w:p>
          <w:p w14:paraId="7722B85E" w14:textId="77777777" w:rsidR="00EA2D6C" w:rsidRPr="00FF2C15" w:rsidRDefault="00EA2D6C">
            <w:pPr>
              <w:rPr>
                <w:rFonts w:ascii="Arial" w:hAnsi="Arial" w:cs="Arial"/>
                <w:sz w:val="20"/>
                <w:szCs w:val="20"/>
                <w:lang w:val="en-GB"/>
              </w:rPr>
            </w:pPr>
          </w:p>
        </w:tc>
        <w:tc>
          <w:tcPr>
            <w:tcW w:w="2212" w:type="pct"/>
          </w:tcPr>
          <w:p w14:paraId="0A07EA75" w14:textId="77777777" w:rsidR="00EA2D6C" w:rsidRPr="00FF2C15" w:rsidRDefault="00EA2D6C">
            <w:pPr>
              <w:rPr>
                <w:rFonts w:ascii="Arial" w:hAnsi="Arial" w:cs="Arial"/>
                <w:sz w:val="20"/>
                <w:szCs w:val="20"/>
                <w:lang w:val="en-GB"/>
              </w:rPr>
            </w:pPr>
          </w:p>
          <w:p w14:paraId="6CBA4B2A" w14:textId="77777777" w:rsidR="00EA2D6C" w:rsidRPr="00FF2C15" w:rsidRDefault="00CA5749">
            <w:pPr>
              <w:rPr>
                <w:rFonts w:ascii="Arial" w:hAnsi="Arial" w:cs="Arial"/>
                <w:sz w:val="20"/>
                <w:szCs w:val="20"/>
                <w:lang w:val="en-GB"/>
              </w:rPr>
            </w:pPr>
            <w:r w:rsidRPr="00FF2C15">
              <w:rPr>
                <w:rFonts w:ascii="Arial" w:hAnsi="Arial" w:cs="Arial"/>
                <w:sz w:val="20"/>
                <w:szCs w:val="20"/>
                <w:lang w:val="en-GB"/>
              </w:rPr>
              <w:t xml:space="preserve">The language and English quality of the article are generally suitable for scholarly communication. </w:t>
            </w:r>
          </w:p>
          <w:p w14:paraId="41E28118" w14:textId="77777777" w:rsidR="00EA2D6C" w:rsidRPr="00FF2C15" w:rsidRDefault="00EA2D6C">
            <w:pPr>
              <w:rPr>
                <w:rFonts w:ascii="Arial" w:hAnsi="Arial" w:cs="Arial"/>
                <w:sz w:val="20"/>
                <w:szCs w:val="20"/>
                <w:lang w:val="en-GB"/>
              </w:rPr>
            </w:pPr>
          </w:p>
          <w:p w14:paraId="297F52DB" w14:textId="77777777" w:rsidR="00EA2D6C" w:rsidRPr="00FF2C15" w:rsidRDefault="00EA2D6C">
            <w:pPr>
              <w:rPr>
                <w:rFonts w:ascii="Arial" w:hAnsi="Arial" w:cs="Arial"/>
                <w:sz w:val="20"/>
                <w:szCs w:val="20"/>
                <w:lang w:val="en-GB"/>
              </w:rPr>
            </w:pPr>
          </w:p>
          <w:p w14:paraId="149A6CEF" w14:textId="77777777" w:rsidR="00EA2D6C" w:rsidRPr="00FF2C15" w:rsidRDefault="00EA2D6C">
            <w:pPr>
              <w:rPr>
                <w:rFonts w:ascii="Arial" w:hAnsi="Arial" w:cs="Arial"/>
                <w:sz w:val="20"/>
                <w:szCs w:val="20"/>
                <w:lang w:val="en-GB"/>
              </w:rPr>
            </w:pPr>
          </w:p>
        </w:tc>
        <w:tc>
          <w:tcPr>
            <w:tcW w:w="1523" w:type="pct"/>
          </w:tcPr>
          <w:p w14:paraId="0351CA58" w14:textId="77777777" w:rsidR="00EA2D6C" w:rsidRPr="00FF2C15" w:rsidRDefault="00EA2D6C">
            <w:pPr>
              <w:rPr>
                <w:rFonts w:ascii="Arial" w:hAnsi="Arial" w:cs="Arial"/>
                <w:sz w:val="20"/>
                <w:szCs w:val="20"/>
                <w:lang w:val="en-GB"/>
              </w:rPr>
            </w:pPr>
          </w:p>
        </w:tc>
      </w:tr>
      <w:tr w:rsidR="00EA2D6C" w:rsidRPr="00FF2C15" w14:paraId="20A16C0C" w14:textId="77777777" w:rsidTr="00FF2C15">
        <w:trPr>
          <w:trHeight w:val="85"/>
        </w:trPr>
        <w:tc>
          <w:tcPr>
            <w:tcW w:w="1265" w:type="pct"/>
            <w:noWrap/>
          </w:tcPr>
          <w:p w14:paraId="7F4BCFAE" w14:textId="77777777" w:rsidR="00EA2D6C" w:rsidRPr="00FF2C15" w:rsidRDefault="00CA5749">
            <w:pPr>
              <w:pStyle w:val="Heading2"/>
              <w:jc w:val="left"/>
              <w:rPr>
                <w:rFonts w:ascii="Arial" w:hAnsi="Arial" w:cs="Arial"/>
                <w:b w:val="0"/>
                <w:bCs w:val="0"/>
                <w:lang w:val="en-GB"/>
              </w:rPr>
            </w:pPr>
            <w:r w:rsidRPr="00FF2C15">
              <w:rPr>
                <w:rFonts w:ascii="Arial" w:hAnsi="Arial" w:cs="Arial"/>
                <w:bCs w:val="0"/>
                <w:u w:val="single"/>
                <w:lang w:val="en-GB"/>
              </w:rPr>
              <w:t>Optional/General</w:t>
            </w:r>
            <w:r w:rsidRPr="00FF2C15">
              <w:rPr>
                <w:rFonts w:ascii="Arial" w:hAnsi="Arial" w:cs="Arial"/>
                <w:bCs w:val="0"/>
                <w:lang w:val="en-GB"/>
              </w:rPr>
              <w:t xml:space="preserve"> </w:t>
            </w:r>
            <w:r w:rsidRPr="00FF2C15">
              <w:rPr>
                <w:rFonts w:ascii="Arial" w:hAnsi="Arial" w:cs="Arial"/>
                <w:b w:val="0"/>
                <w:bCs w:val="0"/>
                <w:lang w:val="en-GB"/>
              </w:rPr>
              <w:t>comments</w:t>
            </w:r>
          </w:p>
          <w:p w14:paraId="1A6B3748" w14:textId="77777777" w:rsidR="00EA2D6C" w:rsidRPr="00FF2C15" w:rsidRDefault="00EA2D6C">
            <w:pPr>
              <w:pStyle w:val="Heading2"/>
              <w:jc w:val="left"/>
              <w:rPr>
                <w:rFonts w:ascii="Arial" w:hAnsi="Arial" w:cs="Arial"/>
                <w:b w:val="0"/>
                <w:lang w:val="en-GB"/>
              </w:rPr>
            </w:pPr>
          </w:p>
        </w:tc>
        <w:tc>
          <w:tcPr>
            <w:tcW w:w="2212" w:type="pct"/>
          </w:tcPr>
          <w:p w14:paraId="7EB58C99" w14:textId="77777777" w:rsidR="00EA2D6C" w:rsidRPr="00FF2C15" w:rsidRDefault="00EA2D6C">
            <w:pPr>
              <w:rPr>
                <w:rFonts w:ascii="Arial" w:hAnsi="Arial" w:cs="Arial"/>
                <w:sz w:val="20"/>
                <w:szCs w:val="20"/>
                <w:lang w:val="en-GB"/>
              </w:rPr>
            </w:pPr>
          </w:p>
          <w:p w14:paraId="15DFD0E8" w14:textId="77777777" w:rsidR="00EA2D6C" w:rsidRPr="00FF2C15" w:rsidRDefault="00EA2D6C">
            <w:pPr>
              <w:rPr>
                <w:rFonts w:ascii="Arial" w:hAnsi="Arial" w:cs="Arial"/>
                <w:sz w:val="20"/>
                <w:szCs w:val="20"/>
                <w:lang w:val="en-GB"/>
              </w:rPr>
            </w:pPr>
          </w:p>
        </w:tc>
        <w:tc>
          <w:tcPr>
            <w:tcW w:w="1523" w:type="pct"/>
          </w:tcPr>
          <w:p w14:paraId="465E098E" w14:textId="77777777" w:rsidR="00EA2D6C" w:rsidRPr="00FF2C15" w:rsidRDefault="00EA2D6C">
            <w:pPr>
              <w:rPr>
                <w:rFonts w:ascii="Arial" w:hAnsi="Arial" w:cs="Arial"/>
                <w:sz w:val="20"/>
                <w:szCs w:val="20"/>
                <w:lang w:val="en-GB"/>
              </w:rPr>
            </w:pPr>
          </w:p>
        </w:tc>
      </w:tr>
    </w:tbl>
    <w:p w14:paraId="25069224" w14:textId="77777777" w:rsidR="00EA2D6C" w:rsidRPr="00FF2C15" w:rsidRDefault="00EA2D6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7524B" w:rsidRPr="00FF2C15" w14:paraId="0E790B1F" w14:textId="77777777" w:rsidTr="00C7252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5DAF2A7" w14:textId="77777777" w:rsidR="0017524B" w:rsidRPr="00FF2C15" w:rsidRDefault="0017524B" w:rsidP="0017524B">
            <w:pPr>
              <w:rPr>
                <w:rFonts w:ascii="Arial" w:eastAsia="Arial Unicode MS" w:hAnsi="Arial" w:cs="Arial"/>
                <w:b/>
                <w:sz w:val="20"/>
                <w:szCs w:val="20"/>
                <w:u w:val="single"/>
                <w:lang w:val="en-GB"/>
              </w:rPr>
            </w:pPr>
            <w:bookmarkStart w:id="1" w:name="_Hlk156057883"/>
            <w:bookmarkStart w:id="2" w:name="_Hlk156057704"/>
            <w:r w:rsidRPr="00FF2C15">
              <w:rPr>
                <w:rFonts w:ascii="Arial" w:eastAsia="Arial Unicode MS" w:hAnsi="Arial" w:cs="Arial"/>
                <w:b/>
                <w:sz w:val="20"/>
                <w:szCs w:val="20"/>
                <w:highlight w:val="yellow"/>
                <w:u w:val="single"/>
                <w:lang w:val="en-GB"/>
              </w:rPr>
              <w:t>PART  2:</w:t>
            </w:r>
            <w:r w:rsidRPr="00FF2C15">
              <w:rPr>
                <w:rFonts w:ascii="Arial" w:eastAsia="Arial Unicode MS" w:hAnsi="Arial" w:cs="Arial"/>
                <w:b/>
                <w:sz w:val="20"/>
                <w:szCs w:val="20"/>
                <w:u w:val="single"/>
                <w:lang w:val="en-GB"/>
              </w:rPr>
              <w:t xml:space="preserve"> </w:t>
            </w:r>
          </w:p>
          <w:p w14:paraId="2B9BAE43" w14:textId="77777777" w:rsidR="0017524B" w:rsidRPr="00FF2C15" w:rsidRDefault="0017524B" w:rsidP="0017524B">
            <w:pPr>
              <w:rPr>
                <w:rFonts w:ascii="Arial" w:eastAsia="Arial Unicode MS" w:hAnsi="Arial" w:cs="Arial"/>
                <w:b/>
                <w:sz w:val="20"/>
                <w:szCs w:val="20"/>
                <w:u w:val="single"/>
                <w:lang w:val="en-GB"/>
              </w:rPr>
            </w:pPr>
          </w:p>
        </w:tc>
      </w:tr>
      <w:tr w:rsidR="0017524B" w:rsidRPr="00FF2C15" w14:paraId="23321729" w14:textId="77777777" w:rsidTr="00C72521">
        <w:tc>
          <w:tcPr>
            <w:tcW w:w="1615" w:type="pct"/>
            <w:shd w:val="clear" w:color="auto" w:fill="auto"/>
            <w:noWrap/>
            <w:tcMar>
              <w:top w:w="0" w:type="dxa"/>
              <w:left w:w="108" w:type="dxa"/>
              <w:bottom w:w="0" w:type="dxa"/>
              <w:right w:w="108" w:type="dxa"/>
            </w:tcMar>
            <w:vAlign w:val="center"/>
          </w:tcPr>
          <w:p w14:paraId="54AC6260" w14:textId="77777777" w:rsidR="0017524B" w:rsidRPr="00FF2C15" w:rsidRDefault="0017524B" w:rsidP="0017524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446ECF7" w14:textId="77777777" w:rsidR="0017524B" w:rsidRPr="00FF2C15" w:rsidRDefault="0017524B" w:rsidP="0017524B">
            <w:pPr>
              <w:keepNext/>
              <w:outlineLvl w:val="1"/>
              <w:rPr>
                <w:rFonts w:ascii="Arial" w:eastAsia="MS Mincho" w:hAnsi="Arial" w:cs="Arial"/>
                <w:b/>
                <w:bCs/>
                <w:sz w:val="20"/>
                <w:szCs w:val="20"/>
                <w:lang w:val="en-GB"/>
              </w:rPr>
            </w:pPr>
            <w:r w:rsidRPr="00FF2C15">
              <w:rPr>
                <w:rFonts w:ascii="Arial" w:eastAsia="MS Mincho" w:hAnsi="Arial" w:cs="Arial"/>
                <w:b/>
                <w:bCs/>
                <w:sz w:val="20"/>
                <w:szCs w:val="20"/>
                <w:lang w:val="en-GB"/>
              </w:rPr>
              <w:t>Reviewer’s comment</w:t>
            </w:r>
          </w:p>
        </w:tc>
        <w:tc>
          <w:tcPr>
            <w:tcW w:w="1691" w:type="pct"/>
            <w:shd w:val="clear" w:color="auto" w:fill="auto"/>
          </w:tcPr>
          <w:p w14:paraId="5FFDB5BE" w14:textId="77777777" w:rsidR="0017524B" w:rsidRPr="00FF2C15" w:rsidRDefault="0017524B" w:rsidP="0017524B">
            <w:pPr>
              <w:keepNext/>
              <w:outlineLvl w:val="1"/>
              <w:rPr>
                <w:rFonts w:ascii="Arial" w:eastAsia="MS Mincho" w:hAnsi="Arial" w:cs="Arial"/>
                <w:bCs/>
                <w:sz w:val="20"/>
                <w:szCs w:val="20"/>
                <w:lang w:val="en-GB"/>
              </w:rPr>
            </w:pPr>
            <w:r w:rsidRPr="00FF2C15">
              <w:rPr>
                <w:rFonts w:ascii="Arial" w:eastAsia="MS Mincho" w:hAnsi="Arial" w:cs="Arial"/>
                <w:b/>
                <w:bCs/>
                <w:sz w:val="20"/>
                <w:szCs w:val="20"/>
                <w:lang w:val="en-GB"/>
              </w:rPr>
              <w:t>Author’s comment</w:t>
            </w:r>
            <w:r w:rsidRPr="00FF2C15">
              <w:rPr>
                <w:rFonts w:ascii="Arial" w:eastAsia="MS Mincho" w:hAnsi="Arial" w:cs="Arial"/>
                <w:bCs/>
                <w:sz w:val="20"/>
                <w:szCs w:val="20"/>
                <w:lang w:val="en-GB"/>
              </w:rPr>
              <w:t xml:space="preserve"> </w:t>
            </w:r>
            <w:r w:rsidRPr="00FF2C1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7524B" w:rsidRPr="00FF2C15" w14:paraId="3F043BE0" w14:textId="77777777" w:rsidTr="00C72521">
        <w:trPr>
          <w:trHeight w:val="890"/>
        </w:trPr>
        <w:tc>
          <w:tcPr>
            <w:tcW w:w="1615" w:type="pct"/>
            <w:shd w:val="clear" w:color="auto" w:fill="auto"/>
            <w:noWrap/>
            <w:tcMar>
              <w:top w:w="0" w:type="dxa"/>
              <w:left w:w="108" w:type="dxa"/>
              <w:bottom w:w="0" w:type="dxa"/>
              <w:right w:w="108" w:type="dxa"/>
            </w:tcMar>
            <w:vAlign w:val="center"/>
          </w:tcPr>
          <w:p w14:paraId="53AF5144" w14:textId="77777777" w:rsidR="0017524B" w:rsidRPr="00FF2C15" w:rsidRDefault="0017524B" w:rsidP="0017524B">
            <w:pPr>
              <w:rPr>
                <w:rFonts w:ascii="Arial" w:eastAsia="Arial Unicode MS" w:hAnsi="Arial" w:cs="Arial"/>
                <w:b/>
                <w:sz w:val="20"/>
                <w:szCs w:val="20"/>
                <w:lang w:val="en-GB"/>
              </w:rPr>
            </w:pPr>
            <w:r w:rsidRPr="00FF2C15">
              <w:rPr>
                <w:rFonts w:ascii="Arial" w:eastAsia="Arial Unicode MS" w:hAnsi="Arial" w:cs="Arial"/>
                <w:b/>
                <w:sz w:val="20"/>
                <w:szCs w:val="20"/>
                <w:lang w:val="en-GB"/>
              </w:rPr>
              <w:t xml:space="preserve">Are there ethical issues in this manuscript? </w:t>
            </w:r>
          </w:p>
          <w:p w14:paraId="07CD8196" w14:textId="77777777" w:rsidR="0017524B" w:rsidRPr="00FF2C15" w:rsidRDefault="0017524B" w:rsidP="0017524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1F10FD6" w14:textId="77777777" w:rsidR="0017524B" w:rsidRPr="00FF2C15" w:rsidRDefault="0017524B" w:rsidP="0017524B">
            <w:pPr>
              <w:rPr>
                <w:rFonts w:ascii="Arial" w:eastAsia="Arial Unicode MS" w:hAnsi="Arial" w:cs="Arial"/>
                <w:i/>
                <w:iCs/>
                <w:sz w:val="20"/>
                <w:szCs w:val="20"/>
                <w:u w:val="single"/>
                <w:lang w:val="en-GB"/>
              </w:rPr>
            </w:pPr>
            <w:r w:rsidRPr="00FF2C15">
              <w:rPr>
                <w:rFonts w:ascii="Arial" w:eastAsia="Arial Unicode MS" w:hAnsi="Arial" w:cs="Arial"/>
                <w:i/>
                <w:iCs/>
                <w:sz w:val="20"/>
                <w:szCs w:val="20"/>
                <w:u w:val="single"/>
                <w:lang w:val="en-GB"/>
              </w:rPr>
              <w:t xml:space="preserve">(If yes, </w:t>
            </w:r>
            <w:proofErr w:type="gramStart"/>
            <w:r w:rsidRPr="00FF2C15">
              <w:rPr>
                <w:rFonts w:ascii="Arial" w:eastAsia="Arial Unicode MS" w:hAnsi="Arial" w:cs="Arial"/>
                <w:i/>
                <w:iCs/>
                <w:sz w:val="20"/>
                <w:szCs w:val="20"/>
                <w:u w:val="single"/>
                <w:lang w:val="en-GB"/>
              </w:rPr>
              <w:t>Kindly</w:t>
            </w:r>
            <w:proofErr w:type="gramEnd"/>
            <w:r w:rsidRPr="00FF2C15">
              <w:rPr>
                <w:rFonts w:ascii="Arial" w:eastAsia="Arial Unicode MS" w:hAnsi="Arial" w:cs="Arial"/>
                <w:i/>
                <w:iCs/>
                <w:sz w:val="20"/>
                <w:szCs w:val="20"/>
                <w:u w:val="single"/>
                <w:lang w:val="en-GB"/>
              </w:rPr>
              <w:t xml:space="preserve"> please write down the ethical issues here in details)</w:t>
            </w:r>
          </w:p>
          <w:p w14:paraId="47F9755C" w14:textId="77777777" w:rsidR="0017524B" w:rsidRPr="00FF2C15" w:rsidRDefault="0017524B" w:rsidP="0017524B">
            <w:pPr>
              <w:rPr>
                <w:rFonts w:ascii="Arial" w:eastAsia="Arial Unicode MS" w:hAnsi="Arial" w:cs="Arial"/>
                <w:sz w:val="20"/>
                <w:szCs w:val="20"/>
                <w:lang w:val="en-GB"/>
              </w:rPr>
            </w:pPr>
          </w:p>
          <w:p w14:paraId="4818248F" w14:textId="77777777" w:rsidR="0017524B" w:rsidRPr="00FF2C15" w:rsidRDefault="0017524B" w:rsidP="0017524B">
            <w:pPr>
              <w:rPr>
                <w:rFonts w:ascii="Arial" w:eastAsia="Arial Unicode MS" w:hAnsi="Arial" w:cs="Arial"/>
                <w:sz w:val="20"/>
                <w:szCs w:val="20"/>
                <w:lang w:val="en-GB"/>
              </w:rPr>
            </w:pPr>
          </w:p>
        </w:tc>
        <w:tc>
          <w:tcPr>
            <w:tcW w:w="1691" w:type="pct"/>
            <w:shd w:val="clear" w:color="auto" w:fill="auto"/>
            <w:vAlign w:val="center"/>
          </w:tcPr>
          <w:p w14:paraId="613F6F7E" w14:textId="77777777" w:rsidR="0017524B" w:rsidRPr="00FF2C15" w:rsidRDefault="0017524B" w:rsidP="0017524B">
            <w:pPr>
              <w:rPr>
                <w:rFonts w:ascii="Arial" w:eastAsia="Arial Unicode MS" w:hAnsi="Arial" w:cs="Arial"/>
                <w:sz w:val="20"/>
                <w:szCs w:val="20"/>
                <w:lang w:val="en-GB"/>
              </w:rPr>
            </w:pPr>
          </w:p>
          <w:p w14:paraId="59A5240A" w14:textId="77777777" w:rsidR="0017524B" w:rsidRPr="00FF2C15" w:rsidRDefault="0017524B" w:rsidP="0017524B">
            <w:pPr>
              <w:rPr>
                <w:rFonts w:ascii="Arial" w:eastAsia="Arial Unicode MS" w:hAnsi="Arial" w:cs="Arial"/>
                <w:sz w:val="20"/>
                <w:szCs w:val="20"/>
                <w:lang w:val="en-GB"/>
              </w:rPr>
            </w:pPr>
          </w:p>
          <w:p w14:paraId="2F6489B9" w14:textId="77777777" w:rsidR="0017524B" w:rsidRPr="00FF2C15" w:rsidRDefault="0017524B" w:rsidP="0017524B">
            <w:pPr>
              <w:rPr>
                <w:rFonts w:ascii="Arial" w:eastAsia="Arial Unicode MS" w:hAnsi="Arial" w:cs="Arial"/>
                <w:sz w:val="20"/>
                <w:szCs w:val="20"/>
                <w:lang w:val="en-GB"/>
              </w:rPr>
            </w:pPr>
          </w:p>
        </w:tc>
      </w:tr>
      <w:bookmarkEnd w:id="1"/>
    </w:tbl>
    <w:p w14:paraId="2079C6A9" w14:textId="77777777" w:rsidR="0017524B" w:rsidRPr="00FF2C15" w:rsidRDefault="0017524B" w:rsidP="0017524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7524B" w:rsidRPr="00FF2C15" w14:paraId="7300034A" w14:textId="77777777" w:rsidTr="00FF2C1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FDA8798" w14:textId="77777777" w:rsidR="0017524B" w:rsidRPr="00FF2C15" w:rsidRDefault="0017524B" w:rsidP="0017524B">
            <w:pPr>
              <w:rPr>
                <w:rFonts w:ascii="Arial" w:hAnsi="Arial" w:cs="Arial"/>
                <w:b/>
                <w:sz w:val="20"/>
                <w:szCs w:val="20"/>
                <w:u w:val="single"/>
                <w:lang w:val="en-GB"/>
              </w:rPr>
            </w:pPr>
            <w:r w:rsidRPr="00FF2C15">
              <w:rPr>
                <w:rFonts w:ascii="Arial" w:hAnsi="Arial" w:cs="Arial"/>
                <w:b/>
                <w:sz w:val="20"/>
                <w:szCs w:val="20"/>
                <w:u w:val="single"/>
                <w:lang w:val="en-GB"/>
              </w:rPr>
              <w:t>Reviewer Details:</w:t>
            </w:r>
          </w:p>
          <w:p w14:paraId="3D90B1C1" w14:textId="77777777" w:rsidR="0017524B" w:rsidRPr="00FF2C15" w:rsidRDefault="0017524B" w:rsidP="0017524B">
            <w:pPr>
              <w:rPr>
                <w:rFonts w:ascii="Arial" w:hAnsi="Arial" w:cs="Arial"/>
                <w:bCs/>
                <w:sz w:val="20"/>
                <w:szCs w:val="20"/>
                <w:u w:val="single"/>
                <w:lang w:val="en-GB"/>
              </w:rPr>
            </w:pPr>
          </w:p>
        </w:tc>
      </w:tr>
      <w:tr w:rsidR="0017524B" w:rsidRPr="00FF2C15" w14:paraId="01CD9FDD" w14:textId="77777777" w:rsidTr="00FF2C15">
        <w:trPr>
          <w:trHeight w:val="77"/>
        </w:trPr>
        <w:tc>
          <w:tcPr>
            <w:tcW w:w="1409" w:type="pct"/>
            <w:shd w:val="clear" w:color="auto" w:fill="auto"/>
            <w:noWrap/>
            <w:tcMar>
              <w:top w:w="0" w:type="dxa"/>
              <w:left w:w="108" w:type="dxa"/>
              <w:bottom w:w="0" w:type="dxa"/>
              <w:right w:w="108" w:type="dxa"/>
            </w:tcMar>
            <w:vAlign w:val="center"/>
          </w:tcPr>
          <w:p w14:paraId="628B2757" w14:textId="77777777" w:rsidR="0017524B" w:rsidRPr="00FF2C15" w:rsidRDefault="0017524B" w:rsidP="0017524B">
            <w:pPr>
              <w:rPr>
                <w:rFonts w:ascii="Arial" w:hAnsi="Arial" w:cs="Arial"/>
                <w:sz w:val="20"/>
                <w:szCs w:val="20"/>
                <w:lang w:val="en-GB"/>
              </w:rPr>
            </w:pPr>
            <w:r w:rsidRPr="00FF2C1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F711F62" w14:textId="1C5CC6AC" w:rsidR="0017524B" w:rsidRPr="00FF2C15" w:rsidRDefault="00FF2C15" w:rsidP="0017524B">
            <w:pPr>
              <w:rPr>
                <w:rFonts w:ascii="Arial" w:hAnsi="Arial" w:cs="Arial"/>
                <w:b/>
                <w:bCs/>
                <w:sz w:val="20"/>
                <w:szCs w:val="20"/>
              </w:rPr>
            </w:pPr>
            <w:r w:rsidRPr="00FF2C15">
              <w:rPr>
                <w:rFonts w:ascii="Arial" w:hAnsi="Arial" w:cs="Arial"/>
                <w:b/>
                <w:bCs/>
                <w:sz w:val="20"/>
                <w:szCs w:val="20"/>
              </w:rPr>
              <w:t xml:space="preserve">Shi </w:t>
            </w:r>
            <w:proofErr w:type="spellStart"/>
            <w:r w:rsidRPr="00FF2C15">
              <w:rPr>
                <w:rFonts w:ascii="Arial" w:hAnsi="Arial" w:cs="Arial"/>
                <w:b/>
                <w:bCs/>
                <w:sz w:val="20"/>
                <w:szCs w:val="20"/>
              </w:rPr>
              <w:t>Yunran</w:t>
            </w:r>
            <w:proofErr w:type="spellEnd"/>
          </w:p>
        </w:tc>
      </w:tr>
      <w:tr w:rsidR="0017524B" w:rsidRPr="00FF2C15" w14:paraId="49AF302A" w14:textId="77777777" w:rsidTr="00FF2C15">
        <w:trPr>
          <w:trHeight w:val="77"/>
        </w:trPr>
        <w:tc>
          <w:tcPr>
            <w:tcW w:w="1409" w:type="pct"/>
            <w:shd w:val="clear" w:color="auto" w:fill="auto"/>
            <w:noWrap/>
            <w:tcMar>
              <w:top w:w="0" w:type="dxa"/>
              <w:left w:w="108" w:type="dxa"/>
              <w:bottom w:w="0" w:type="dxa"/>
              <w:right w:w="108" w:type="dxa"/>
            </w:tcMar>
            <w:vAlign w:val="center"/>
          </w:tcPr>
          <w:p w14:paraId="487A89AC" w14:textId="77777777" w:rsidR="0017524B" w:rsidRPr="00FF2C15" w:rsidRDefault="0017524B" w:rsidP="0017524B">
            <w:pPr>
              <w:rPr>
                <w:rFonts w:ascii="Arial" w:hAnsi="Arial" w:cs="Arial"/>
                <w:sz w:val="20"/>
                <w:szCs w:val="20"/>
                <w:lang w:val="en-GB"/>
              </w:rPr>
            </w:pPr>
            <w:r w:rsidRPr="00FF2C1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00061A8" w14:textId="5FB61FC4" w:rsidR="0017524B" w:rsidRPr="00FF2C15" w:rsidRDefault="00FF2C15" w:rsidP="0017524B">
            <w:pPr>
              <w:rPr>
                <w:rFonts w:ascii="Arial" w:hAnsi="Arial" w:cs="Arial"/>
                <w:b/>
                <w:bCs/>
                <w:sz w:val="20"/>
                <w:szCs w:val="20"/>
                <w:lang w:val="en-GB"/>
              </w:rPr>
            </w:pPr>
            <w:r w:rsidRPr="00FF2C15">
              <w:rPr>
                <w:rFonts w:ascii="Arial" w:hAnsi="Arial" w:cs="Arial"/>
                <w:b/>
                <w:bCs/>
                <w:sz w:val="20"/>
                <w:szCs w:val="20"/>
                <w:lang w:val="en-GB"/>
              </w:rPr>
              <w:t>Xinyang Normal University, China</w:t>
            </w:r>
          </w:p>
        </w:tc>
      </w:tr>
      <w:bookmarkEnd w:id="2"/>
    </w:tbl>
    <w:p w14:paraId="60D795B2" w14:textId="77777777" w:rsidR="0017524B" w:rsidRPr="00FF2C15" w:rsidRDefault="0017524B" w:rsidP="0017524B">
      <w:pPr>
        <w:rPr>
          <w:rFonts w:ascii="Arial" w:hAnsi="Arial" w:cs="Arial"/>
          <w:sz w:val="20"/>
          <w:szCs w:val="20"/>
        </w:rPr>
      </w:pPr>
    </w:p>
    <w:bookmarkEnd w:id="0"/>
    <w:p w14:paraId="0821307F" w14:textId="77777777" w:rsidR="00EA2D6C" w:rsidRPr="00FF2C15" w:rsidRDefault="00EA2D6C">
      <w:pPr>
        <w:pStyle w:val="BodyText"/>
        <w:rPr>
          <w:rFonts w:ascii="Arial" w:hAnsi="Arial" w:cs="Arial"/>
          <w:b/>
          <w:bCs/>
          <w:sz w:val="20"/>
          <w:szCs w:val="20"/>
          <w:u w:val="single"/>
          <w:lang w:val="en-GB"/>
        </w:rPr>
      </w:pPr>
    </w:p>
    <w:sectPr w:rsidR="00EA2D6C" w:rsidRPr="00FF2C15">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DD25B" w14:textId="77777777" w:rsidR="00F60374" w:rsidRDefault="00F60374">
      <w:r>
        <w:separator/>
      </w:r>
    </w:p>
  </w:endnote>
  <w:endnote w:type="continuationSeparator" w:id="0">
    <w:p w14:paraId="547BF8FB" w14:textId="77777777" w:rsidR="00F60374" w:rsidRDefault="00F6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EA2D6C" w:rsidRDefault="00CA5749">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DD1B" w14:textId="77777777" w:rsidR="00F60374" w:rsidRDefault="00F60374">
      <w:r>
        <w:separator/>
      </w:r>
    </w:p>
  </w:footnote>
  <w:footnote w:type="continuationSeparator" w:id="0">
    <w:p w14:paraId="3AB4A82E" w14:textId="77777777" w:rsidR="00F60374" w:rsidRDefault="00F6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EA2D6C" w:rsidRDefault="00EA2D6C">
    <w:pPr>
      <w:spacing w:before="100" w:beforeAutospacing="1" w:after="100" w:afterAutospacing="1"/>
      <w:jc w:val="center"/>
      <w:rPr>
        <w:rFonts w:ascii="Arial" w:hAnsi="Arial" w:cs="Arial"/>
        <w:b/>
        <w:bCs/>
        <w:color w:val="003399"/>
        <w:szCs w:val="20"/>
        <w:u w:val="single"/>
        <w:lang w:val="en-GB"/>
      </w:rPr>
    </w:pPr>
  </w:p>
  <w:p w14:paraId="058BC5FD" w14:textId="77777777" w:rsidR="00EA2D6C" w:rsidRDefault="00EA2D6C">
    <w:pPr>
      <w:spacing w:before="100" w:beforeAutospacing="1" w:after="100" w:afterAutospacing="1"/>
      <w:jc w:val="center"/>
      <w:rPr>
        <w:rFonts w:ascii="Arial" w:hAnsi="Arial" w:cs="Arial"/>
        <w:b/>
        <w:bCs/>
        <w:color w:val="003399"/>
        <w:szCs w:val="20"/>
        <w:u w:val="single"/>
        <w:lang w:val="en-GB"/>
      </w:rPr>
    </w:pPr>
  </w:p>
  <w:p w14:paraId="5E373534" w14:textId="77777777" w:rsidR="00EA2D6C" w:rsidRDefault="00CA5749">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0821"/>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7FEA"/>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24B"/>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466"/>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3AE"/>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B04"/>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FAC"/>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1992"/>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5749"/>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0EAC"/>
    <w:rsid w:val="00DB7E1B"/>
    <w:rsid w:val="00DC1D81"/>
    <w:rsid w:val="00DC6FED"/>
    <w:rsid w:val="00DD0C4A"/>
    <w:rsid w:val="00DD274C"/>
    <w:rsid w:val="00DE7D30"/>
    <w:rsid w:val="00E03C32"/>
    <w:rsid w:val="00E3111A"/>
    <w:rsid w:val="00E451EA"/>
    <w:rsid w:val="00E56514"/>
    <w:rsid w:val="00E57F4B"/>
    <w:rsid w:val="00E63889"/>
    <w:rsid w:val="00E63A98"/>
    <w:rsid w:val="00E645E9"/>
    <w:rsid w:val="00E65596"/>
    <w:rsid w:val="00E66385"/>
    <w:rsid w:val="00E71C8D"/>
    <w:rsid w:val="00E72360"/>
    <w:rsid w:val="00E72A8E"/>
    <w:rsid w:val="00E9533D"/>
    <w:rsid w:val="00E972A7"/>
    <w:rsid w:val="00EA2839"/>
    <w:rsid w:val="00EA2D6C"/>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374"/>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2C15"/>
    <w:rsid w:val="69A3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5B7D85"/>
  <w15:docId w15:val="{26DB5273-74DC-4A4C-92DB-52694EB5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uiPriority w:val="9"/>
    <w:semiHidden/>
    <w:unhideWhenUsed/>
    <w:qFormat/>
    <w:pPr>
      <w:spacing w:beforeAutospacing="1" w:afterAutospacing="1"/>
      <w:outlineLvl w:val="2"/>
    </w:pPr>
    <w:rPr>
      <w:rFonts w:ascii="SimSun" w:eastAsia="SimSun" w:hAnsi="SimSun" w:hint="eastAsia"/>
      <w:b/>
      <w:bCs/>
      <w:sz w:val="27"/>
      <w:szCs w:val="27"/>
      <w:lang w:eastAsia="zh-CN"/>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ascii="Helvetica" w:eastAsia="MS Mincho" w:hAnsi="Helvetica" w:cs="Helvetica"/>
      <w:lang w:val="fr-FR"/>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645</Words>
  <Characters>3681</Characters>
  <Application>Microsoft Office Word</Application>
  <DocSecurity>0</DocSecurity>
  <Lines>30</Lines>
  <Paragraphs>8</Paragraphs>
  <ScaleCrop>false</ScaleCrop>
  <Company>HP</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106</cp:revision>
  <dcterms:created xsi:type="dcterms:W3CDTF">2023-08-30T09:21:00Z</dcterms:created>
  <dcterms:modified xsi:type="dcterms:W3CDTF">2025-04-05T10:10:00Z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TemplateDocerSaveRecord">
    <vt:lpwstr>eyJoZGlkIjoiMzk3YTZmYzg1MTdhZTBiZTI2NDQzNzA1YmU5Njg3YmUiLCJ1c2VySWQiOiIyMjExMDc5MzMifQ==</vt:lpwstr>
  </property>
  <property fmtid="{D5CDD505-2E9C-101B-9397-08002B2CF9AE}" pid="4" name="KSOProductBuildVer">
    <vt:lpwstr>2052-12.1.0.19770</vt:lpwstr>
  </property>
  <property fmtid="{D5CDD505-2E9C-101B-9397-08002B2CF9AE}" pid="5" name="ICV">
    <vt:lpwstr>6CFD370DC89E488CB1239BE4C026AE57_12</vt:lpwstr>
  </property>
</Properties>
</file>