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122C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122C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122C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122C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22C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122C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2F31945" w:rsidR="0000007A" w:rsidRPr="005122C4" w:rsidRDefault="00613B3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122C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Perspectives of Microbiology and Biotechnology</w:t>
              </w:r>
            </w:hyperlink>
          </w:p>
        </w:tc>
      </w:tr>
      <w:tr w:rsidR="0000007A" w:rsidRPr="005122C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122C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22C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84ED740" w:rsidR="0000007A" w:rsidRPr="005122C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122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122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122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33AFF" w:rsidRPr="005122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4467</w:t>
            </w:r>
          </w:p>
        </w:tc>
      </w:tr>
      <w:tr w:rsidR="0000007A" w:rsidRPr="005122C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122C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22C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DD80D90" w:rsidR="0000007A" w:rsidRPr="005122C4" w:rsidRDefault="00633AFF" w:rsidP="00633AFF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22C4">
              <w:rPr>
                <w:rFonts w:ascii="Arial" w:hAnsi="Arial" w:cs="Arial"/>
                <w:b/>
                <w:sz w:val="20"/>
                <w:szCs w:val="20"/>
                <w:lang w:val="en-GB"/>
              </w:rPr>
              <w:t>The use of Silver Compounds in Water Treatment and Prevention of Biofilm Formation in Water Distribution Channels</w:t>
            </w:r>
          </w:p>
        </w:tc>
      </w:tr>
      <w:tr w:rsidR="00CF0BBB" w:rsidRPr="005122C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122C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22C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C4E05B7" w:rsidR="00CF0BBB" w:rsidRPr="005122C4" w:rsidRDefault="00633AF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22C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5122C4" w:rsidRDefault="00D27A79" w:rsidP="00B836D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122C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122C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122C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122C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122C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122C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122C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122C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122C4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38CAD706" w:rsidR="00421DBF" w:rsidRPr="005122C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2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5122C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122C4">
              <w:rPr>
                <w:rFonts w:ascii="Arial" w:hAnsi="Arial" w:cs="Arial"/>
                <w:lang w:val="en-GB"/>
              </w:rPr>
              <w:t>Author’s Feedback</w:t>
            </w:r>
            <w:r w:rsidRPr="005122C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122C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122C4" w14:paraId="5C0AB4EC" w14:textId="77777777" w:rsidTr="00B836DD">
        <w:trPr>
          <w:trHeight w:val="77"/>
        </w:trPr>
        <w:tc>
          <w:tcPr>
            <w:tcW w:w="1265" w:type="pct"/>
            <w:noWrap/>
          </w:tcPr>
          <w:p w14:paraId="66B47184" w14:textId="48030299" w:rsidR="00F1171E" w:rsidRPr="005122C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2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122C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7992296" w14:textId="77777777" w:rsidR="00F1171E" w:rsidRPr="005122C4" w:rsidRDefault="00FB11E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2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topic is </w:t>
            </w:r>
            <w:proofErr w:type="spellStart"/>
            <w:r w:rsidRPr="005122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intresting</w:t>
            </w:r>
            <w:proofErr w:type="spellEnd"/>
            <w:r w:rsidRPr="005122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due to its prevention and purification method for water treatment.</w:t>
            </w:r>
          </w:p>
          <w:p w14:paraId="05DCB20C" w14:textId="77777777" w:rsidR="00FB11E3" w:rsidRPr="005122C4" w:rsidRDefault="00FB11E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2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 help in understanding the role of silver compound in biofilm control.</w:t>
            </w:r>
          </w:p>
          <w:p w14:paraId="7DBC9196" w14:textId="43086E06" w:rsidR="00FB11E3" w:rsidRPr="005122C4" w:rsidRDefault="000A49C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2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also includes the public health and environment significance.</w:t>
            </w:r>
          </w:p>
        </w:tc>
        <w:tc>
          <w:tcPr>
            <w:tcW w:w="1523" w:type="pct"/>
          </w:tcPr>
          <w:p w14:paraId="462A339C" w14:textId="77777777" w:rsidR="00F1171E" w:rsidRPr="005122C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22C4" w14:paraId="0D8B5B2C" w14:textId="77777777" w:rsidTr="00B836DD">
        <w:trPr>
          <w:trHeight w:val="77"/>
        </w:trPr>
        <w:tc>
          <w:tcPr>
            <w:tcW w:w="1265" w:type="pct"/>
            <w:noWrap/>
          </w:tcPr>
          <w:p w14:paraId="21CBA5FE" w14:textId="77777777" w:rsidR="00F1171E" w:rsidRPr="005122C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2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122C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2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122C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9FF3638" w:rsidR="0023042D" w:rsidRPr="005122C4" w:rsidRDefault="0023042D" w:rsidP="005A082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2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revision is required in the title of the article.</w:t>
            </w:r>
          </w:p>
        </w:tc>
        <w:tc>
          <w:tcPr>
            <w:tcW w:w="1523" w:type="pct"/>
          </w:tcPr>
          <w:p w14:paraId="405B6701" w14:textId="77777777" w:rsidR="00F1171E" w:rsidRPr="005122C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22C4" w14:paraId="5604762A" w14:textId="77777777" w:rsidTr="003F0E57">
        <w:trPr>
          <w:trHeight w:val="584"/>
        </w:trPr>
        <w:tc>
          <w:tcPr>
            <w:tcW w:w="1265" w:type="pct"/>
            <w:noWrap/>
          </w:tcPr>
          <w:p w14:paraId="3635573D" w14:textId="77777777" w:rsidR="00F1171E" w:rsidRPr="005122C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122C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122C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61EE923" w:rsidR="00F1171E" w:rsidRPr="005122C4" w:rsidRDefault="00FB11E3" w:rsidP="003F0E5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2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</w:t>
            </w:r>
            <w:r w:rsidR="003F0E57" w:rsidRPr="005122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should be revised and reviewed.</w:t>
            </w:r>
          </w:p>
        </w:tc>
        <w:tc>
          <w:tcPr>
            <w:tcW w:w="1523" w:type="pct"/>
          </w:tcPr>
          <w:p w14:paraId="1D54B730" w14:textId="77777777" w:rsidR="00F1171E" w:rsidRPr="005122C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22C4" w14:paraId="2F579F54" w14:textId="77777777" w:rsidTr="00B836DD">
        <w:trPr>
          <w:trHeight w:val="77"/>
        </w:trPr>
        <w:tc>
          <w:tcPr>
            <w:tcW w:w="1265" w:type="pct"/>
            <w:noWrap/>
          </w:tcPr>
          <w:p w14:paraId="04361F46" w14:textId="368783AB" w:rsidR="00F1171E" w:rsidRPr="005122C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122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AEC8B18" w:rsidR="00F1171E" w:rsidRPr="005122C4" w:rsidRDefault="0023042D" w:rsidP="003F0E5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5122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5122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manus</w:t>
            </w:r>
            <w:r w:rsidR="003F0E57" w:rsidRPr="005122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cript is scientifically correct.</w:t>
            </w:r>
          </w:p>
        </w:tc>
        <w:tc>
          <w:tcPr>
            <w:tcW w:w="1523" w:type="pct"/>
          </w:tcPr>
          <w:p w14:paraId="4898F764" w14:textId="77777777" w:rsidR="00F1171E" w:rsidRPr="005122C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22C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122C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2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122C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122C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5AB4EF3" w:rsidR="00F1171E" w:rsidRPr="005122C4" w:rsidRDefault="0023042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2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need the more references</w:t>
            </w:r>
          </w:p>
        </w:tc>
        <w:tc>
          <w:tcPr>
            <w:tcW w:w="1523" w:type="pct"/>
          </w:tcPr>
          <w:p w14:paraId="40220055" w14:textId="77777777" w:rsidR="00F1171E" w:rsidRPr="005122C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22C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122C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122C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122C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122C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122C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4ECFF9EE" w:rsidR="00F1171E" w:rsidRPr="005122C4" w:rsidRDefault="0060316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5122C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5122C4">
              <w:rPr>
                <w:rFonts w:ascii="Arial" w:hAnsi="Arial" w:cs="Arial"/>
                <w:sz w:val="20"/>
                <w:szCs w:val="20"/>
                <w:lang w:val="en-GB"/>
              </w:rPr>
              <w:t xml:space="preserve"> the language quality of the article is suitable for scholarly communication but there are some </w:t>
            </w:r>
            <w:proofErr w:type="spellStart"/>
            <w:r w:rsidRPr="005122C4">
              <w:rPr>
                <w:rFonts w:ascii="Arial" w:hAnsi="Arial" w:cs="Arial"/>
                <w:sz w:val="20"/>
                <w:szCs w:val="20"/>
                <w:lang w:val="en-GB"/>
              </w:rPr>
              <w:t>grammertical</w:t>
            </w:r>
            <w:proofErr w:type="spellEnd"/>
            <w:r w:rsidRPr="005122C4">
              <w:rPr>
                <w:rFonts w:ascii="Arial" w:hAnsi="Arial" w:cs="Arial"/>
                <w:sz w:val="20"/>
                <w:szCs w:val="20"/>
                <w:lang w:val="en-GB"/>
              </w:rPr>
              <w:t xml:space="preserve"> mistake which should be need to be correct.</w:t>
            </w:r>
          </w:p>
        </w:tc>
        <w:tc>
          <w:tcPr>
            <w:tcW w:w="1523" w:type="pct"/>
          </w:tcPr>
          <w:p w14:paraId="0351CA58" w14:textId="77777777" w:rsidR="00F1171E" w:rsidRPr="005122C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122C4" w14:paraId="20A16C0C" w14:textId="77777777" w:rsidTr="00B836DD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5122C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122C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122C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122C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122C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5122C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122C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5122C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777B9A" w:rsidRPr="005122C4" w14:paraId="36A5E19A" w14:textId="77777777" w:rsidTr="00497A4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A456" w14:textId="77777777" w:rsidR="00777B9A" w:rsidRPr="005122C4" w:rsidRDefault="00777B9A" w:rsidP="00777B9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5122C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122C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1892D90" w14:textId="77777777" w:rsidR="00777B9A" w:rsidRPr="005122C4" w:rsidRDefault="00777B9A" w:rsidP="00777B9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77B9A" w:rsidRPr="005122C4" w14:paraId="34F58FCB" w14:textId="77777777" w:rsidTr="00497A4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CA731" w14:textId="77777777" w:rsidR="00777B9A" w:rsidRPr="005122C4" w:rsidRDefault="00777B9A" w:rsidP="00777B9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6B8E7" w14:textId="77777777" w:rsidR="00777B9A" w:rsidRPr="005122C4" w:rsidRDefault="00777B9A" w:rsidP="00777B9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122C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0602EF0" w14:textId="77777777" w:rsidR="00777B9A" w:rsidRPr="005122C4" w:rsidRDefault="00777B9A" w:rsidP="00777B9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122C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122C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122C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77B9A" w:rsidRPr="005122C4" w14:paraId="1F9521A0" w14:textId="77777777" w:rsidTr="00497A4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3A15" w14:textId="77777777" w:rsidR="00777B9A" w:rsidRPr="005122C4" w:rsidRDefault="00777B9A" w:rsidP="00777B9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122C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6B32193" w14:textId="77777777" w:rsidR="00777B9A" w:rsidRPr="005122C4" w:rsidRDefault="00777B9A" w:rsidP="00777B9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FE76" w14:textId="77777777" w:rsidR="00777B9A" w:rsidRPr="005122C4" w:rsidRDefault="00777B9A" w:rsidP="00777B9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122C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122C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122C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9FDCAA9" w14:textId="77777777" w:rsidR="00777B9A" w:rsidRPr="005122C4" w:rsidRDefault="00777B9A" w:rsidP="00777B9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8548E68" w14:textId="77777777" w:rsidR="00777B9A" w:rsidRPr="005122C4" w:rsidRDefault="00777B9A" w:rsidP="00777B9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EE823E4" w14:textId="77777777" w:rsidR="00777B9A" w:rsidRPr="005122C4" w:rsidRDefault="00777B9A" w:rsidP="00777B9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AB5C22F" w14:textId="77777777" w:rsidR="00777B9A" w:rsidRPr="005122C4" w:rsidRDefault="00777B9A" w:rsidP="00777B9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E7758A" w14:textId="77777777" w:rsidR="00777B9A" w:rsidRPr="005122C4" w:rsidRDefault="00777B9A" w:rsidP="00777B9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737BF95" w14:textId="77777777" w:rsidR="00777B9A" w:rsidRPr="005122C4" w:rsidRDefault="00777B9A" w:rsidP="00777B9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777B9A" w:rsidRPr="005122C4" w14:paraId="6A98FB9D" w14:textId="77777777" w:rsidTr="00B836D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032D" w14:textId="77777777" w:rsidR="00777B9A" w:rsidRPr="005122C4" w:rsidRDefault="00777B9A" w:rsidP="00777B9A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122C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7F19975" w14:textId="77777777" w:rsidR="00777B9A" w:rsidRPr="005122C4" w:rsidRDefault="00777B9A" w:rsidP="00777B9A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77B9A" w:rsidRPr="005122C4" w14:paraId="25ECABE1" w14:textId="77777777" w:rsidTr="00B836D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99546" w14:textId="77777777" w:rsidR="00777B9A" w:rsidRPr="005122C4" w:rsidRDefault="00777B9A" w:rsidP="00777B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122C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04CBC" w14:textId="6CD129F5" w:rsidR="00777B9A" w:rsidRPr="005122C4" w:rsidRDefault="00B836DD" w:rsidP="00777B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2C4">
              <w:rPr>
                <w:rFonts w:ascii="Arial" w:hAnsi="Arial" w:cs="Arial"/>
                <w:b/>
                <w:bCs/>
                <w:sz w:val="20"/>
                <w:szCs w:val="20"/>
              </w:rPr>
              <w:t>Shubham Bhatt</w:t>
            </w:r>
          </w:p>
        </w:tc>
      </w:tr>
      <w:tr w:rsidR="00777B9A" w:rsidRPr="005122C4" w14:paraId="661178A4" w14:textId="77777777" w:rsidTr="00B836D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9994" w14:textId="77777777" w:rsidR="00777B9A" w:rsidRPr="005122C4" w:rsidRDefault="00777B9A" w:rsidP="00777B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122C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27723" w14:textId="087B3604" w:rsidR="00777B9A" w:rsidRPr="005122C4" w:rsidRDefault="00B836DD" w:rsidP="00B836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2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Maharishi School of Pharmaceutical Sciences, MUIT,</w:t>
            </w:r>
            <w:r w:rsidRPr="005122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5122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1"/>
    </w:tbl>
    <w:p w14:paraId="0821307F" w14:textId="77777777" w:rsidR="00F1171E" w:rsidRPr="005122C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5122C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EB21A" w14:textId="77777777" w:rsidR="00F035FA" w:rsidRPr="0000007A" w:rsidRDefault="00F035FA" w:rsidP="0099583E">
      <w:r>
        <w:separator/>
      </w:r>
    </w:p>
  </w:endnote>
  <w:endnote w:type="continuationSeparator" w:id="0">
    <w:p w14:paraId="1545F8F4" w14:textId="77777777" w:rsidR="00F035FA" w:rsidRPr="0000007A" w:rsidRDefault="00F035F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5BBFD" w14:textId="77777777" w:rsidR="00F035FA" w:rsidRPr="0000007A" w:rsidRDefault="00F035FA" w:rsidP="0099583E">
      <w:r>
        <w:separator/>
      </w:r>
    </w:p>
  </w:footnote>
  <w:footnote w:type="continuationSeparator" w:id="0">
    <w:p w14:paraId="143D076E" w14:textId="77777777" w:rsidR="00F035FA" w:rsidRPr="0000007A" w:rsidRDefault="00F035F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5927169">
    <w:abstractNumId w:val="3"/>
  </w:num>
  <w:num w:numId="2" w16cid:durableId="905339435">
    <w:abstractNumId w:val="6"/>
  </w:num>
  <w:num w:numId="3" w16cid:durableId="769275113">
    <w:abstractNumId w:val="5"/>
  </w:num>
  <w:num w:numId="4" w16cid:durableId="669791565">
    <w:abstractNumId w:val="7"/>
  </w:num>
  <w:num w:numId="5" w16cid:durableId="436095029">
    <w:abstractNumId w:val="4"/>
  </w:num>
  <w:num w:numId="6" w16cid:durableId="2054840686">
    <w:abstractNumId w:val="0"/>
  </w:num>
  <w:num w:numId="7" w16cid:durableId="944076485">
    <w:abstractNumId w:val="1"/>
  </w:num>
  <w:num w:numId="8" w16cid:durableId="2122021466">
    <w:abstractNumId w:val="9"/>
  </w:num>
  <w:num w:numId="9" w16cid:durableId="436799429">
    <w:abstractNumId w:val="8"/>
  </w:num>
  <w:num w:numId="10" w16cid:durableId="1740058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1D9C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1BA8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49C7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042D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669E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2514"/>
    <w:rsid w:val="00371F7E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0E57"/>
    <w:rsid w:val="00401C12"/>
    <w:rsid w:val="00421DBF"/>
    <w:rsid w:val="0042465A"/>
    <w:rsid w:val="00427417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22C4"/>
    <w:rsid w:val="0051661B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0826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316C"/>
    <w:rsid w:val="00605952"/>
    <w:rsid w:val="00613B34"/>
    <w:rsid w:val="00620677"/>
    <w:rsid w:val="00624032"/>
    <w:rsid w:val="00626025"/>
    <w:rsid w:val="006311A1"/>
    <w:rsid w:val="00633AFF"/>
    <w:rsid w:val="00640538"/>
    <w:rsid w:val="00645A56"/>
    <w:rsid w:val="006478EB"/>
    <w:rsid w:val="006532DF"/>
    <w:rsid w:val="0065409E"/>
    <w:rsid w:val="0065579D"/>
    <w:rsid w:val="00656592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4978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7B9A"/>
    <w:rsid w:val="00780B67"/>
    <w:rsid w:val="00781D07"/>
    <w:rsid w:val="007A4EAD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611B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1111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1FD3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76A0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36DD"/>
    <w:rsid w:val="00B86A8C"/>
    <w:rsid w:val="00BA1AB3"/>
    <w:rsid w:val="00BA3F74"/>
    <w:rsid w:val="00BA55B7"/>
    <w:rsid w:val="00BA6421"/>
    <w:rsid w:val="00BB21AB"/>
    <w:rsid w:val="00BB3BCE"/>
    <w:rsid w:val="00BB4FEC"/>
    <w:rsid w:val="00BC402F"/>
    <w:rsid w:val="00BD0DF5"/>
    <w:rsid w:val="00BD6447"/>
    <w:rsid w:val="00BD7527"/>
    <w:rsid w:val="00BE13EF"/>
    <w:rsid w:val="00BE40A5"/>
    <w:rsid w:val="00BE541A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38FA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0EB7"/>
    <w:rsid w:val="00DB3852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35FA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11E3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s-of-microbiology-and-biotechnology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Editor-22</cp:lastModifiedBy>
  <cp:revision>122</cp:revision>
  <dcterms:created xsi:type="dcterms:W3CDTF">2023-08-30T09:21:00Z</dcterms:created>
  <dcterms:modified xsi:type="dcterms:W3CDTF">2025-04-26T10:37:00Z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