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A525FB" w:rsidR="0000007A" w:rsidRPr="00DE7D30" w:rsidRDefault="00BD64B5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57170E" w:rsidRPr="0057170E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Geography, Earth Science and Environment: Research Highlights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348F4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7170E">
              <w:rPr>
                <w:rFonts w:ascii="Arial" w:hAnsi="Arial" w:cs="Arial"/>
                <w:b/>
                <w:bCs/>
                <w:szCs w:val="28"/>
                <w:lang w:val="en-GB"/>
              </w:rPr>
              <w:t>4566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A0CEAD" w:rsidR="0000007A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7170E">
              <w:rPr>
                <w:rFonts w:ascii="Arial" w:hAnsi="Arial" w:cs="Arial"/>
                <w:b/>
                <w:szCs w:val="28"/>
                <w:lang w:val="en-GB"/>
              </w:rPr>
              <w:t>Balance Circumstances of Planetary Atmospheres and Causes of Gaseous Escape and Collapse of Earth's Ozone Layer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71C684" w:rsidR="00CF0BBB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BD64B5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828B6D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C9BDAE0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E9970E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A374519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2CA1CD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DBCF60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4AED85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4F9D9C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3F6120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90BC7F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F1D2B4F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34D72F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099F477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0E8EE9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37EC5AE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077491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195FBE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6C0D01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75748B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DC85585" w14:textId="77777777" w:rsidR="005E120C" w:rsidRPr="00DE7D30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63ECAF9" w:rsidR="00F1171E" w:rsidRPr="00D8281B" w:rsidRDefault="00314E56" w:rsidP="00D8281B">
            <w:pPr>
              <w:pStyle w:val="ListParagraph"/>
              <w:ind w:left="0"/>
              <w:rPr>
                <w:bCs/>
                <w:sz w:val="22"/>
                <w:szCs w:val="20"/>
                <w:lang w:val="en-GB"/>
              </w:rPr>
            </w:pPr>
            <w:r w:rsidRPr="00D8281B">
              <w:rPr>
                <w:bCs/>
                <w:sz w:val="22"/>
                <w:szCs w:val="20"/>
                <w:lang w:val="en-GB"/>
              </w:rPr>
              <w:t xml:space="preserve">The study is important as it talks about the gaseous escape and ozone layer depletion due to various atmospheric gases. This can provide valuable insights for atmospheric </w:t>
            </w:r>
            <w:proofErr w:type="spellStart"/>
            <w:r w:rsidRPr="00D8281B">
              <w:rPr>
                <w:bCs/>
                <w:sz w:val="22"/>
                <w:szCs w:val="20"/>
                <w:lang w:val="en-GB"/>
              </w:rPr>
              <w:t>seineces</w:t>
            </w:r>
            <w:proofErr w:type="spellEnd"/>
            <w:r w:rsidRPr="00D8281B">
              <w:rPr>
                <w:bCs/>
                <w:sz w:val="22"/>
                <w:szCs w:val="20"/>
                <w:lang w:val="en-GB"/>
              </w:rPr>
              <w:t xml:space="preserve">, climate change and planetary habitability, aiding space exploration and environment policy. 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812485">
        <w:trPr>
          <w:trHeight w:val="710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24860DB" w:rsidR="00F1171E" w:rsidRPr="00D8281B" w:rsidRDefault="00546AA6" w:rsidP="008040BC">
            <w:pPr>
              <w:rPr>
                <w:bCs/>
                <w:sz w:val="22"/>
                <w:szCs w:val="20"/>
                <w:lang w:val="en-GB"/>
              </w:rPr>
            </w:pPr>
            <w:r w:rsidRPr="00D8281B">
              <w:rPr>
                <w:bCs/>
                <w:sz w:val="22"/>
                <w:szCs w:val="20"/>
                <w:lang w:val="en-GB"/>
              </w:rPr>
              <w:t>T</w:t>
            </w:r>
            <w:r w:rsidR="00314E56" w:rsidRPr="00D8281B">
              <w:rPr>
                <w:bCs/>
                <w:sz w:val="22"/>
                <w:szCs w:val="20"/>
                <w:lang w:val="en-GB"/>
              </w:rPr>
              <w:t>he title seems suitable</w:t>
            </w:r>
            <w:r w:rsidR="008040BC">
              <w:rPr>
                <w:bCs/>
                <w:sz w:val="22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812485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DB889AD" w:rsidR="00F1171E" w:rsidRPr="00D8281B" w:rsidRDefault="00546AA6" w:rsidP="00D8281B">
            <w:pPr>
              <w:rPr>
                <w:bCs/>
                <w:sz w:val="22"/>
                <w:szCs w:val="20"/>
                <w:lang w:val="en-GB"/>
              </w:rPr>
            </w:pPr>
            <w:r w:rsidRPr="00D8281B">
              <w:rPr>
                <w:bCs/>
                <w:sz w:val="22"/>
                <w:szCs w:val="20"/>
                <w:lang w:val="en-GB"/>
              </w:rPr>
              <w:t>No changes requi</w:t>
            </w:r>
            <w:r w:rsidR="008040BC">
              <w:rPr>
                <w:bCs/>
                <w:sz w:val="22"/>
                <w:szCs w:val="20"/>
                <w:lang w:val="en-GB"/>
              </w:rPr>
              <w:t>r</w:t>
            </w:r>
            <w:r w:rsidRPr="00D8281B">
              <w:rPr>
                <w:bCs/>
                <w:sz w:val="22"/>
                <w:szCs w:val="20"/>
                <w:lang w:val="en-GB"/>
              </w:rPr>
              <w:t xml:space="preserve">ed, although the author need to shorten the statements to keep the clarity and track. 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5934E763" w:rsidR="00F1171E" w:rsidRPr="00D8281B" w:rsidRDefault="00546AA6" w:rsidP="00D8281B">
            <w:pPr>
              <w:pStyle w:val="ListParagraph"/>
              <w:ind w:left="0"/>
              <w:rPr>
                <w:bCs/>
                <w:sz w:val="22"/>
                <w:szCs w:val="20"/>
                <w:lang w:val="en-GB"/>
              </w:rPr>
            </w:pPr>
            <w:r w:rsidRPr="00D8281B">
              <w:rPr>
                <w:bCs/>
                <w:sz w:val="22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844BB5F" w:rsidR="00F1171E" w:rsidRPr="00D8281B" w:rsidRDefault="00546AA6" w:rsidP="00D8281B">
            <w:pPr>
              <w:pStyle w:val="ListParagraph"/>
              <w:ind w:left="0"/>
              <w:rPr>
                <w:bCs/>
                <w:sz w:val="22"/>
                <w:szCs w:val="20"/>
                <w:lang w:val="en-GB"/>
              </w:rPr>
            </w:pPr>
            <w:r w:rsidRPr="00D8281B">
              <w:rPr>
                <w:bCs/>
                <w:sz w:val="22"/>
                <w:szCs w:val="20"/>
                <w:lang w:val="en-GB"/>
              </w:rPr>
              <w:t>The article require more refer</w:t>
            </w:r>
            <w:r w:rsidR="008040BC">
              <w:rPr>
                <w:bCs/>
                <w:sz w:val="22"/>
                <w:szCs w:val="20"/>
                <w:lang w:val="en-GB"/>
              </w:rPr>
              <w:t>e</w:t>
            </w:r>
            <w:r w:rsidRPr="00D8281B">
              <w:rPr>
                <w:bCs/>
                <w:sz w:val="22"/>
                <w:szCs w:val="20"/>
                <w:lang w:val="en-GB"/>
              </w:rPr>
              <w:t>nces, as the studies is mostly depende</w:t>
            </w:r>
            <w:r w:rsidR="008040BC">
              <w:rPr>
                <w:bCs/>
                <w:sz w:val="22"/>
                <w:szCs w:val="20"/>
                <w:lang w:val="en-GB"/>
              </w:rPr>
              <w:t>n</w:t>
            </w:r>
            <w:r w:rsidRPr="00D8281B">
              <w:rPr>
                <w:bCs/>
                <w:sz w:val="22"/>
                <w:szCs w:val="20"/>
                <w:lang w:val="en-GB"/>
              </w:rPr>
              <w:t xml:space="preserve">t on previous studies and most of the data is procured. Also the referencing </w:t>
            </w:r>
            <w:r w:rsidR="008040BC">
              <w:rPr>
                <w:bCs/>
                <w:sz w:val="22"/>
                <w:szCs w:val="20"/>
                <w:lang w:val="en-GB"/>
              </w:rPr>
              <w:t>style is inconsistent</w:t>
            </w:r>
            <w:r w:rsidRPr="00D8281B">
              <w:rPr>
                <w:bCs/>
                <w:sz w:val="22"/>
                <w:szCs w:val="20"/>
                <w:lang w:val="en-GB"/>
              </w:rPr>
              <w:t>, the author need to work on that.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8281B" w:rsidRDefault="00F1171E" w:rsidP="00D8281B">
            <w:pPr>
              <w:rPr>
                <w:sz w:val="22"/>
                <w:szCs w:val="20"/>
                <w:lang w:val="en-GB"/>
              </w:rPr>
            </w:pPr>
          </w:p>
          <w:p w14:paraId="6CBA4B2A" w14:textId="1F17D0C0" w:rsidR="00F1171E" w:rsidRPr="00D8281B" w:rsidRDefault="00546AA6" w:rsidP="00D8281B">
            <w:pPr>
              <w:rPr>
                <w:sz w:val="22"/>
                <w:szCs w:val="20"/>
                <w:lang w:val="en-GB"/>
              </w:rPr>
            </w:pPr>
            <w:r w:rsidRPr="00D8281B">
              <w:rPr>
                <w:sz w:val="22"/>
                <w:szCs w:val="20"/>
                <w:lang w:val="en-GB"/>
              </w:rPr>
              <w:t>Yes</w:t>
            </w:r>
          </w:p>
          <w:p w14:paraId="41E28118" w14:textId="77777777" w:rsidR="00F1171E" w:rsidRPr="00D8281B" w:rsidRDefault="00F1171E" w:rsidP="00D8281B">
            <w:pPr>
              <w:rPr>
                <w:sz w:val="22"/>
                <w:szCs w:val="20"/>
                <w:lang w:val="en-GB"/>
              </w:rPr>
            </w:pPr>
          </w:p>
          <w:p w14:paraId="297F52DB" w14:textId="77777777" w:rsidR="00F1171E" w:rsidRPr="00D8281B" w:rsidRDefault="00F1171E" w:rsidP="00D8281B">
            <w:pPr>
              <w:rPr>
                <w:sz w:val="22"/>
                <w:szCs w:val="20"/>
                <w:lang w:val="en-GB"/>
              </w:rPr>
            </w:pPr>
          </w:p>
          <w:p w14:paraId="149A6CEF" w14:textId="77777777" w:rsidR="00F1171E" w:rsidRPr="00D8281B" w:rsidRDefault="00F1171E" w:rsidP="00D8281B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2111130" w14:textId="77777777" w:rsidR="00812485" w:rsidRDefault="00812485" w:rsidP="0081248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author need to work on formulating the statements, as longer statements losses the clarity and approach. </w:t>
            </w:r>
          </w:p>
          <w:p w14:paraId="33CD1F54" w14:textId="77777777" w:rsidR="00812485" w:rsidRDefault="00812485" w:rsidP="0081248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heading and subheading are way too long, short and precise headings will provide clarity</w:t>
            </w:r>
          </w:p>
          <w:p w14:paraId="5F379887" w14:textId="77777777" w:rsidR="00812485" w:rsidRDefault="00812485" w:rsidP="0081248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More references are required and the uniformity in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refernces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style must be maintained (per the guidelines)</w:t>
            </w:r>
          </w:p>
          <w:p w14:paraId="72E36A07" w14:textId="77777777" w:rsidR="00812485" w:rsidRDefault="00812485" w:rsidP="00812485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Images and details must be from authentic sources </w:t>
            </w:r>
          </w:p>
          <w:p w14:paraId="15DFD0E8" w14:textId="6FAB67C4" w:rsidR="00F1171E" w:rsidRPr="00812485" w:rsidRDefault="00812485" w:rsidP="007222C8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Image references are missing</w:t>
            </w: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F55F8F" w:rsidRPr="00F55F8F" w14:paraId="2A95979B" w14:textId="77777777" w:rsidTr="00F55F8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41A5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55F8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55F8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623B9C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55F8F" w:rsidRPr="00F55F8F" w14:paraId="256E5676" w14:textId="77777777" w:rsidTr="00F55F8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D72C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C7FDC" w14:textId="77777777" w:rsidR="00F55F8F" w:rsidRPr="00F55F8F" w:rsidRDefault="00F55F8F" w:rsidP="00F55F8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55F8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2B2" w14:textId="77777777" w:rsidR="00F55F8F" w:rsidRPr="00F55F8F" w:rsidRDefault="00F55F8F" w:rsidP="00F55F8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55F8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55F8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55F8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(if agreed with reviewer, correct the manuscript and highlight that part in the manuscript. It is mandatory that authors should write </w:t>
            </w:r>
            <w:r w:rsidRPr="00F55F8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lastRenderedPageBreak/>
              <w:t>his/her feedback here)</w:t>
            </w:r>
            <w:bookmarkStart w:id="2" w:name="_GoBack"/>
            <w:bookmarkEnd w:id="2"/>
          </w:p>
        </w:tc>
      </w:tr>
      <w:tr w:rsidR="00F55F8F" w:rsidRPr="00F55F8F" w14:paraId="0BC91FC3" w14:textId="77777777" w:rsidTr="00F55F8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7A0A5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55F8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7ADAA11F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1188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55F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55F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55F8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015E35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87DBE3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7BFE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A081BC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39DE78E" w14:textId="77777777" w:rsidR="00F55F8F" w:rsidRPr="00F55F8F" w:rsidRDefault="00F55F8F" w:rsidP="00F55F8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DD421FB" w14:textId="77777777" w:rsidR="00F55F8F" w:rsidRPr="00F55F8F" w:rsidRDefault="00F55F8F" w:rsidP="00F55F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17351"/>
      </w:tblGrid>
      <w:tr w:rsidR="00F55F8F" w:rsidRPr="00F55F8F" w14:paraId="0862C726" w14:textId="77777777" w:rsidTr="00F55F8F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5F1F" w14:textId="77777777" w:rsidR="00F55F8F" w:rsidRPr="00F55F8F" w:rsidRDefault="00F55F8F" w:rsidP="00F55F8F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3DD5DFEF" w14:textId="77777777" w:rsidR="00F55F8F" w:rsidRPr="00F55F8F" w:rsidRDefault="00F55F8F" w:rsidP="00F55F8F">
            <w:pPr>
              <w:spacing w:line="276" w:lineRule="auto"/>
              <w:rPr>
                <w:b/>
                <w:u w:val="single"/>
                <w:lang w:val="en-GB"/>
              </w:rPr>
            </w:pPr>
            <w:r w:rsidRPr="00F55F8F">
              <w:rPr>
                <w:b/>
                <w:u w:val="single"/>
                <w:lang w:val="en-GB"/>
              </w:rPr>
              <w:t>Reviewer Details:</w:t>
            </w:r>
          </w:p>
          <w:p w14:paraId="50FCAC17" w14:textId="77777777" w:rsidR="00F55F8F" w:rsidRPr="00F55F8F" w:rsidRDefault="00F55F8F" w:rsidP="00F55F8F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F55F8F" w:rsidRPr="00F55F8F" w14:paraId="578BD1BD" w14:textId="77777777" w:rsidTr="00F55F8F">
        <w:trPr>
          <w:trHeight w:val="77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EB9A5" w14:textId="77777777" w:rsidR="00F55F8F" w:rsidRPr="00F55F8F" w:rsidRDefault="00F55F8F" w:rsidP="00F55F8F">
            <w:pPr>
              <w:spacing w:line="276" w:lineRule="auto"/>
              <w:rPr>
                <w:lang w:val="en-GB"/>
              </w:rPr>
            </w:pPr>
            <w:r w:rsidRPr="00F55F8F">
              <w:rPr>
                <w:lang w:val="en-GB"/>
              </w:rPr>
              <w:t>Name: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4DBAA" w14:textId="77777777" w:rsidR="00F55F8F" w:rsidRPr="00F55F8F" w:rsidRDefault="00F55F8F" w:rsidP="00F55F8F">
            <w:pPr>
              <w:spacing w:line="276" w:lineRule="auto"/>
              <w:rPr>
                <w:b/>
                <w:bCs/>
              </w:rPr>
            </w:pPr>
            <w:r w:rsidRPr="00F55F8F">
              <w:rPr>
                <w:b/>
                <w:bCs/>
              </w:rPr>
              <w:t>Anonymous reviewer (Only for this stage as per Review policy)</w:t>
            </w:r>
          </w:p>
        </w:tc>
      </w:tr>
      <w:tr w:rsidR="00F55F8F" w:rsidRPr="00F55F8F" w14:paraId="5EF8B2F7" w14:textId="77777777" w:rsidTr="00F55F8F">
        <w:trPr>
          <w:trHeight w:val="77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A165B" w14:textId="77777777" w:rsidR="00F55F8F" w:rsidRPr="00F55F8F" w:rsidRDefault="00F55F8F" w:rsidP="00F55F8F">
            <w:pPr>
              <w:spacing w:line="276" w:lineRule="auto"/>
              <w:rPr>
                <w:lang w:val="en-GB"/>
              </w:rPr>
            </w:pPr>
            <w:r w:rsidRPr="00F55F8F">
              <w:rPr>
                <w:lang w:val="en-GB"/>
              </w:rPr>
              <w:t>University &amp; Country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5A9A" w14:textId="77777777" w:rsidR="00F55F8F" w:rsidRPr="00F55F8F" w:rsidRDefault="00F55F8F" w:rsidP="00F55F8F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bookmarkEnd w:id="1"/>
    </w:tbl>
    <w:p w14:paraId="05F692AA" w14:textId="77777777" w:rsidR="00F55F8F" w:rsidRPr="00F55F8F" w:rsidRDefault="00F55F8F" w:rsidP="00F55F8F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52EE7" w14:textId="77777777" w:rsidR="00BD64B5" w:rsidRPr="0000007A" w:rsidRDefault="00BD64B5" w:rsidP="0099583E">
      <w:r>
        <w:separator/>
      </w:r>
    </w:p>
  </w:endnote>
  <w:endnote w:type="continuationSeparator" w:id="0">
    <w:p w14:paraId="4A446BC3" w14:textId="77777777" w:rsidR="00BD64B5" w:rsidRPr="0000007A" w:rsidRDefault="00BD64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BD55F" w14:textId="77777777" w:rsidR="00BD64B5" w:rsidRPr="0000007A" w:rsidRDefault="00BD64B5" w:rsidP="0099583E">
      <w:r>
        <w:separator/>
      </w:r>
    </w:p>
  </w:footnote>
  <w:footnote w:type="continuationSeparator" w:id="0">
    <w:p w14:paraId="5CD63EB4" w14:textId="77777777" w:rsidR="00BD64B5" w:rsidRPr="0000007A" w:rsidRDefault="00BD64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023DFD"/>
    <w:multiLevelType w:val="hybridMultilevel"/>
    <w:tmpl w:val="A4BEB9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FD4B05"/>
    <w:multiLevelType w:val="hybridMultilevel"/>
    <w:tmpl w:val="67383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58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34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2E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E56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E4F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F85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AA6"/>
    <w:rsid w:val="00546E3F"/>
    <w:rsid w:val="00555430"/>
    <w:rsid w:val="00557CD3"/>
    <w:rsid w:val="00560D3C"/>
    <w:rsid w:val="00565D90"/>
    <w:rsid w:val="00567DE0"/>
    <w:rsid w:val="0057170E"/>
    <w:rsid w:val="005735A5"/>
    <w:rsid w:val="005757CF"/>
    <w:rsid w:val="00581FF9"/>
    <w:rsid w:val="005A4F17"/>
    <w:rsid w:val="005B3509"/>
    <w:rsid w:val="005C25A0"/>
    <w:rsid w:val="005D230D"/>
    <w:rsid w:val="005E11DC"/>
    <w:rsid w:val="005E120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3F11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0BC"/>
    <w:rsid w:val="00812485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4B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2F9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FDD"/>
    <w:rsid w:val="00D1283A"/>
    <w:rsid w:val="00D12970"/>
    <w:rsid w:val="00D17979"/>
    <w:rsid w:val="00D2075F"/>
    <w:rsid w:val="00D24CBE"/>
    <w:rsid w:val="00D27A79"/>
    <w:rsid w:val="00D32AC2"/>
    <w:rsid w:val="00D40416"/>
    <w:rsid w:val="00D42653"/>
    <w:rsid w:val="00D430AB"/>
    <w:rsid w:val="00D4782A"/>
    <w:rsid w:val="00D709EB"/>
    <w:rsid w:val="00D7603E"/>
    <w:rsid w:val="00D8281B"/>
    <w:rsid w:val="00D90124"/>
    <w:rsid w:val="00D9392F"/>
    <w:rsid w:val="00D9427C"/>
    <w:rsid w:val="00DA2168"/>
    <w:rsid w:val="00DA2679"/>
    <w:rsid w:val="00DA3C3D"/>
    <w:rsid w:val="00DA41F5"/>
    <w:rsid w:val="00DB34FD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F8F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4D15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118</cp:revision>
  <dcterms:created xsi:type="dcterms:W3CDTF">2023-08-30T09:21:00Z</dcterms:created>
  <dcterms:modified xsi:type="dcterms:W3CDTF">2025-02-18T10:30:00Z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