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D0D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0D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D0D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D0D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0D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102A34" w:rsidR="0000007A" w:rsidRPr="006D0D55" w:rsidRDefault="009805F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E4734" w:rsidRPr="006D0D55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6D0D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D0D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3F0816" w:rsidR="0000007A" w:rsidRPr="006D0D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E4734"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4761</w:t>
            </w:r>
          </w:p>
        </w:tc>
      </w:tr>
      <w:tr w:rsidR="0000007A" w:rsidRPr="006D0D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D0D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1CB454" w:rsidR="0000007A" w:rsidRPr="006D0D55" w:rsidRDefault="00FE47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0D55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HERBAL GEL CONTAINING KIGELIA AFRICANA(LAM.) BENTH., FRUITS EXTRACT</w:t>
            </w:r>
          </w:p>
        </w:tc>
      </w:tr>
      <w:tr w:rsidR="00CF0BBB" w:rsidRPr="006D0D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D0D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09C2ED" w:rsidR="00CF0BBB" w:rsidRPr="006D0D55" w:rsidRDefault="00FE47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D0D5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D0D5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D0D5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6D0D5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D0D5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D0D5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0D5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D0D5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D0D5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D0D5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D0D55" w:rsidRDefault="009805F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0D5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66.8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EFE6763" w14:textId="28410200" w:rsidR="00FE4734" w:rsidRDefault="00FE4734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E47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 Research in Applied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FE4734">
                    <w:t xml:space="preserve"> </w:t>
                  </w:r>
                  <w:r w:rsidRPr="00FE47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2 No. 4 (2015)</w:t>
                  </w:r>
                </w:p>
                <w:p w14:paraId="73D281FD" w14:textId="77777777" w:rsidR="00FE4734" w:rsidRDefault="00FE4734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5F261D3F" w:rsidR="00E03C32" w:rsidRPr="007B54A4" w:rsidRDefault="00FE4734" w:rsidP="00FE473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E47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62E7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https://doi.org/10.53555/nnas.v2i4.680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D0D5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D0D5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D0D5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D0D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0D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0D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0D5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0D55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9B17C65" w:rsidR="00421DBF" w:rsidRPr="006D0D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0D55">
              <w:rPr>
                <w:rFonts w:ascii="Arial" w:hAnsi="Arial" w:cs="Arial"/>
                <w:lang w:val="en-GB"/>
              </w:rPr>
              <w:t>Author’s Feedback</w:t>
            </w:r>
            <w:r w:rsidRPr="006D0D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0D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0D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D0D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0D5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537970" w14:textId="77777777" w:rsidR="0016358B" w:rsidRPr="006D0D55" w:rsidRDefault="0016358B" w:rsidP="0016358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D55">
              <w:rPr>
                <w:rFonts w:ascii="Arial" w:hAnsi="Arial" w:cs="Arial"/>
                <w:sz w:val="20"/>
                <w:szCs w:val="20"/>
              </w:rPr>
              <w:t xml:space="preserve">This manuscript holds significant importance for the scientific community as it explores the formulation and evaluation of an herbal gel incorporating </w:t>
            </w:r>
            <w:proofErr w:type="spellStart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Kigelia</w:t>
            </w:r>
            <w:proofErr w:type="spellEnd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africana</w:t>
            </w:r>
            <w:proofErr w:type="spellEnd"/>
            <w:r w:rsidRPr="006D0D55">
              <w:rPr>
                <w:rFonts w:ascii="Arial" w:hAnsi="Arial" w:cs="Arial"/>
                <w:sz w:val="20"/>
                <w:szCs w:val="20"/>
              </w:rPr>
              <w:t xml:space="preserve"> fruit extract, a plant known for its diverse pharmacological properties. </w:t>
            </w:r>
          </w:p>
          <w:p w14:paraId="56726810" w14:textId="77777777" w:rsidR="0016358B" w:rsidRPr="006D0D55" w:rsidRDefault="0016358B" w:rsidP="0016358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D55">
              <w:rPr>
                <w:rFonts w:ascii="Arial" w:hAnsi="Arial" w:cs="Arial"/>
                <w:sz w:val="20"/>
                <w:szCs w:val="20"/>
              </w:rPr>
              <w:t xml:space="preserve">Given the rising interest in natural and plant-based therapeutics, this study contributes valuable insights into the potential dermatological applications of </w:t>
            </w:r>
            <w:proofErr w:type="spellStart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Kigelia</w:t>
            </w:r>
            <w:proofErr w:type="spellEnd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6D0D5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africana</w:t>
            </w:r>
            <w:proofErr w:type="spellEnd"/>
            <w:r w:rsidRPr="006D0D55">
              <w:rPr>
                <w:rFonts w:ascii="Arial" w:hAnsi="Arial" w:cs="Arial"/>
                <w:sz w:val="20"/>
                <w:szCs w:val="20"/>
              </w:rPr>
              <w:t xml:space="preserve">, particularly in wound healing, anti-aging, and antimicrobial treatments. </w:t>
            </w:r>
          </w:p>
          <w:p w14:paraId="2531BA7A" w14:textId="3F5099AE" w:rsidR="0016358B" w:rsidRPr="006D0D55" w:rsidRDefault="0016358B" w:rsidP="0016358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D55">
              <w:rPr>
                <w:rFonts w:ascii="Arial" w:hAnsi="Arial" w:cs="Arial"/>
                <w:sz w:val="20"/>
                <w:szCs w:val="20"/>
              </w:rPr>
              <w:t xml:space="preserve">By providing a detailed assessment of the gel’s physicochemical properties, stability, and efficacy, this research supports the advancement of herbal formulations in modern pharmaceutical and cosmetic industries. </w:t>
            </w:r>
          </w:p>
          <w:p w14:paraId="7DBC9196" w14:textId="7FCB8F97" w:rsidR="00F1171E" w:rsidRPr="006D0D55" w:rsidRDefault="0016358B" w:rsidP="0016358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sz w:val="20"/>
                <w:szCs w:val="20"/>
              </w:rPr>
              <w:t>it encourages further exploration of plant-based alternatives to synthetic formulations, promoting safer and more sustainable therapeutic options</w:t>
            </w:r>
          </w:p>
        </w:tc>
        <w:tc>
          <w:tcPr>
            <w:tcW w:w="1523" w:type="pct"/>
          </w:tcPr>
          <w:p w14:paraId="462A339C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0D55" w14:paraId="0D8B5B2C" w14:textId="77777777" w:rsidTr="006D0D55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6D0D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0D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C19539C" w:rsidR="00F1171E" w:rsidRPr="006D0D55" w:rsidRDefault="001635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0D55" w14:paraId="5604762A" w14:textId="77777777" w:rsidTr="006D0D55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6D0D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0D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32368B" w:rsidR="00F1171E" w:rsidRPr="006D0D55" w:rsidRDefault="001635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0D55" w14:paraId="2F579F54" w14:textId="77777777" w:rsidTr="006D0D55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6D0D5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5CA92C" w:rsidR="00F1171E" w:rsidRPr="006D0D55" w:rsidRDefault="00DF30A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="0016358B"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0D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0D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0D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2D2E6DD" w:rsidR="00F1171E" w:rsidRPr="006D0D55" w:rsidRDefault="00DF30A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="0016358B" w:rsidRPr="006D0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0D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0D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0D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FEF52A5" w:rsidR="00F1171E" w:rsidRPr="006D0D55" w:rsidRDefault="00DF30A1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6D0D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358B" w:rsidRPr="006D0D55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0D55" w14:paraId="20A16C0C" w14:textId="77777777" w:rsidTr="006D0D55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0D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0D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0D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017E8A7" w:rsidR="00F1171E" w:rsidRPr="006D0D55" w:rsidRDefault="0016358B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Table No 1 to </w:t>
            </w:r>
            <w:proofErr w:type="gramStart"/>
            <w:r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Table </w:t>
            </w:r>
            <w:r w:rsidR="00DF30A1"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No</w:t>
            </w:r>
            <w:proofErr w:type="gramEnd"/>
            <w:r w:rsidR="00DF30A1"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4 Rewrite again (</w:t>
            </w:r>
            <w:proofErr w:type="spellStart"/>
            <w:r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Screenshoot</w:t>
            </w:r>
            <w:proofErr w:type="spellEnd"/>
            <w:r w:rsidRPr="006D0D5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Form Not Allow As Journal Guidelines)</w:t>
            </w:r>
          </w:p>
        </w:tc>
        <w:tc>
          <w:tcPr>
            <w:tcW w:w="1523" w:type="pct"/>
          </w:tcPr>
          <w:p w14:paraId="465E098E" w14:textId="77777777" w:rsidR="00F1171E" w:rsidRPr="006D0D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D0D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D0D5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0D5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0D5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D0D5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0D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D0D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0D55">
              <w:rPr>
                <w:rFonts w:ascii="Arial" w:hAnsi="Arial" w:cs="Arial"/>
                <w:lang w:val="en-GB"/>
              </w:rPr>
              <w:t>Author’s comment</w:t>
            </w:r>
            <w:r w:rsidRPr="006D0D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0D5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D0D5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0D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29D0B720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0D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0D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0D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D0D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D0D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D0D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D0D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19F2F56" w:rsidR="004C3DF1" w:rsidRPr="006D0D5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5A1A4CA" w14:textId="77777777" w:rsidR="006D0D55" w:rsidRPr="006D0D55" w:rsidRDefault="006D0D55" w:rsidP="006D0D55">
      <w:pPr>
        <w:rPr>
          <w:rFonts w:ascii="Arial" w:hAnsi="Arial" w:cs="Arial"/>
          <w:b/>
          <w:sz w:val="20"/>
          <w:szCs w:val="20"/>
        </w:rPr>
      </w:pPr>
    </w:p>
    <w:p w14:paraId="753B9F70" w14:textId="77777777" w:rsidR="006D0D55" w:rsidRPr="006D0D55" w:rsidRDefault="006D0D55" w:rsidP="006D0D55">
      <w:pPr>
        <w:rPr>
          <w:rFonts w:ascii="Arial" w:hAnsi="Arial" w:cs="Arial"/>
          <w:b/>
          <w:sz w:val="20"/>
          <w:szCs w:val="20"/>
          <w:u w:val="single"/>
        </w:rPr>
      </w:pPr>
      <w:r w:rsidRPr="006D0D5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B608586" w14:textId="77777777" w:rsidR="006D0D55" w:rsidRPr="006D0D55" w:rsidRDefault="006D0D55" w:rsidP="006D0D55">
      <w:pPr>
        <w:rPr>
          <w:rFonts w:ascii="Arial" w:hAnsi="Arial" w:cs="Arial"/>
          <w:b/>
          <w:sz w:val="20"/>
          <w:szCs w:val="20"/>
        </w:rPr>
      </w:pPr>
    </w:p>
    <w:p w14:paraId="10EF26A5" w14:textId="7B1122C7" w:rsidR="006D0D55" w:rsidRPr="006D0D55" w:rsidRDefault="006D0D55" w:rsidP="006D0D55">
      <w:pPr>
        <w:rPr>
          <w:rFonts w:ascii="Arial" w:hAnsi="Arial" w:cs="Arial"/>
          <w:b/>
          <w:sz w:val="20"/>
          <w:szCs w:val="20"/>
        </w:rPr>
      </w:pPr>
      <w:r w:rsidRPr="006D0D55">
        <w:rPr>
          <w:rFonts w:ascii="Arial" w:hAnsi="Arial" w:cs="Arial"/>
          <w:b/>
          <w:sz w:val="20"/>
          <w:szCs w:val="20"/>
        </w:rPr>
        <w:t xml:space="preserve">Jeevan R. </w:t>
      </w:r>
      <w:proofErr w:type="spellStart"/>
      <w:r w:rsidRPr="006D0D55">
        <w:rPr>
          <w:rFonts w:ascii="Arial" w:hAnsi="Arial" w:cs="Arial"/>
          <w:b/>
          <w:sz w:val="20"/>
          <w:szCs w:val="20"/>
        </w:rPr>
        <w:t>Rajguru</w:t>
      </w:r>
      <w:proofErr w:type="spellEnd"/>
      <w:r w:rsidRPr="006D0D55">
        <w:rPr>
          <w:rFonts w:ascii="Arial" w:hAnsi="Arial" w:cs="Arial"/>
          <w:b/>
          <w:sz w:val="20"/>
          <w:szCs w:val="20"/>
        </w:rPr>
        <w:t>, India</w:t>
      </w:r>
    </w:p>
    <w:bookmarkEnd w:id="0"/>
    <w:p w14:paraId="62E7C690" w14:textId="77777777" w:rsidR="006D0D55" w:rsidRPr="006D0D55" w:rsidRDefault="006D0D5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D0D55" w:rsidRPr="006D0D5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BD1B" w14:textId="77777777" w:rsidR="009805F4" w:rsidRPr="0000007A" w:rsidRDefault="009805F4" w:rsidP="0099583E">
      <w:r>
        <w:separator/>
      </w:r>
    </w:p>
  </w:endnote>
  <w:endnote w:type="continuationSeparator" w:id="0">
    <w:p w14:paraId="7F53B7C4" w14:textId="77777777" w:rsidR="009805F4" w:rsidRPr="0000007A" w:rsidRDefault="009805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FBA2" w14:textId="77777777" w:rsidR="009805F4" w:rsidRPr="0000007A" w:rsidRDefault="009805F4" w:rsidP="0099583E">
      <w:r>
        <w:separator/>
      </w:r>
    </w:p>
  </w:footnote>
  <w:footnote w:type="continuationSeparator" w:id="0">
    <w:p w14:paraId="7FA702A3" w14:textId="77777777" w:rsidR="009805F4" w:rsidRPr="0000007A" w:rsidRDefault="009805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1A3F"/>
    <w:multiLevelType w:val="hybridMultilevel"/>
    <w:tmpl w:val="2D604B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58B"/>
    <w:rsid w:val="00163622"/>
    <w:rsid w:val="001645A2"/>
    <w:rsid w:val="00164F4E"/>
    <w:rsid w:val="00165685"/>
    <w:rsid w:val="0017285B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E4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AC8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D5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D48"/>
    <w:rsid w:val="00751520"/>
    <w:rsid w:val="00766889"/>
    <w:rsid w:val="00766A0D"/>
    <w:rsid w:val="00767F8C"/>
    <w:rsid w:val="00780B67"/>
    <w:rsid w:val="00781D07"/>
    <w:rsid w:val="00791836"/>
    <w:rsid w:val="007A62F8"/>
    <w:rsid w:val="007B1099"/>
    <w:rsid w:val="007B54A4"/>
    <w:rsid w:val="007B58E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A89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05F4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519"/>
    <w:rsid w:val="00B3033D"/>
    <w:rsid w:val="00B334D9"/>
    <w:rsid w:val="00B53059"/>
    <w:rsid w:val="00B562D2"/>
    <w:rsid w:val="00B56AB0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30A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73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6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55/nnas.v2i4.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