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B7C77" w14:paraId="1643A4CA" w14:textId="77777777" w:rsidTr="004847FF">
        <w:trPr>
          <w:trHeight w:val="450"/>
        </w:trPr>
        <w:tc>
          <w:tcPr>
            <w:tcW w:w="5000" w:type="pct"/>
            <w:gridSpan w:val="2"/>
            <w:tcBorders>
              <w:top w:val="nil"/>
              <w:left w:val="nil"/>
              <w:right w:val="nil"/>
            </w:tcBorders>
          </w:tcPr>
          <w:p w14:paraId="4C55E51F" w14:textId="77777777" w:rsidR="00602F7D" w:rsidRPr="009B7C77" w:rsidRDefault="00602F7D" w:rsidP="00F2643C">
            <w:pPr>
              <w:pStyle w:val="Heading2"/>
              <w:jc w:val="left"/>
              <w:rPr>
                <w:rFonts w:ascii="Arial" w:hAnsi="Arial" w:cs="Arial"/>
                <w:b w:val="0"/>
                <w:bCs w:val="0"/>
                <w:lang w:val="en-US"/>
              </w:rPr>
            </w:pPr>
          </w:p>
        </w:tc>
      </w:tr>
      <w:tr w:rsidR="0000007A" w:rsidRPr="009B7C77" w14:paraId="127EAD7E" w14:textId="77777777" w:rsidTr="00F33C84">
        <w:trPr>
          <w:trHeight w:val="413"/>
        </w:trPr>
        <w:tc>
          <w:tcPr>
            <w:tcW w:w="1234" w:type="pct"/>
          </w:tcPr>
          <w:p w14:paraId="3C159AA5" w14:textId="77777777" w:rsidR="0000007A" w:rsidRPr="009B7C77" w:rsidRDefault="00D27A79" w:rsidP="00696CAD">
            <w:pPr>
              <w:pStyle w:val="BodyText"/>
              <w:ind w:left="90"/>
              <w:jc w:val="left"/>
              <w:rPr>
                <w:rFonts w:ascii="Arial" w:hAnsi="Arial" w:cs="Arial"/>
                <w:bCs/>
                <w:sz w:val="20"/>
                <w:szCs w:val="20"/>
                <w:lang w:val="en-GB"/>
              </w:rPr>
            </w:pPr>
            <w:r w:rsidRPr="009B7C77">
              <w:rPr>
                <w:rFonts w:ascii="Arial" w:hAnsi="Arial" w:cs="Arial"/>
                <w:bCs/>
                <w:sz w:val="20"/>
                <w:szCs w:val="20"/>
                <w:lang w:val="en-GB"/>
              </w:rPr>
              <w:t xml:space="preserve">Book </w:t>
            </w:r>
            <w:r w:rsidR="0000007A" w:rsidRPr="009B7C77">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E92F392" w:rsidR="0000007A" w:rsidRPr="009B7C77" w:rsidRDefault="00083AE3" w:rsidP="00054BC4">
            <w:pPr>
              <w:pStyle w:val="NormalWeb"/>
              <w:rPr>
                <w:rFonts w:ascii="Arial" w:hAnsi="Arial" w:cs="Arial"/>
                <w:b/>
                <w:bCs/>
                <w:sz w:val="20"/>
                <w:szCs w:val="20"/>
                <w:u w:val="single"/>
              </w:rPr>
            </w:pPr>
            <w:hyperlink r:id="rId7" w:history="1">
              <w:r w:rsidR="00D94B95" w:rsidRPr="009B7C77">
                <w:rPr>
                  <w:rStyle w:val="Hyperlink"/>
                  <w:rFonts w:ascii="Arial" w:hAnsi="Arial" w:cs="Arial"/>
                  <w:b/>
                  <w:bCs/>
                  <w:sz w:val="20"/>
                  <w:szCs w:val="20"/>
                </w:rPr>
                <w:t>Current Research Progress in Physical Science</w:t>
              </w:r>
            </w:hyperlink>
          </w:p>
        </w:tc>
      </w:tr>
      <w:tr w:rsidR="0000007A" w:rsidRPr="009B7C77" w14:paraId="73C90375" w14:textId="77777777" w:rsidTr="002E7787">
        <w:trPr>
          <w:trHeight w:val="290"/>
        </w:trPr>
        <w:tc>
          <w:tcPr>
            <w:tcW w:w="1234" w:type="pct"/>
          </w:tcPr>
          <w:p w14:paraId="20D28135" w14:textId="77777777" w:rsidR="0000007A" w:rsidRPr="009B7C77" w:rsidRDefault="0000007A" w:rsidP="00696CAD">
            <w:pPr>
              <w:pStyle w:val="BodyText"/>
              <w:ind w:left="90"/>
              <w:jc w:val="left"/>
              <w:rPr>
                <w:rFonts w:ascii="Arial" w:hAnsi="Arial" w:cs="Arial"/>
                <w:bCs/>
                <w:sz w:val="20"/>
                <w:szCs w:val="20"/>
                <w:lang w:val="en-GB"/>
              </w:rPr>
            </w:pPr>
            <w:r w:rsidRPr="009B7C77">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288A355" w:rsidR="0000007A" w:rsidRPr="009B7C77" w:rsidRDefault="00E72A8E" w:rsidP="00F3669D">
            <w:pPr>
              <w:pStyle w:val="NormalWeb"/>
              <w:spacing w:before="0" w:beforeAutospacing="0" w:after="0" w:afterAutospacing="0"/>
              <w:rPr>
                <w:rFonts w:ascii="Arial" w:hAnsi="Arial" w:cs="Arial"/>
                <w:b/>
                <w:bCs/>
                <w:sz w:val="20"/>
                <w:szCs w:val="20"/>
                <w:highlight w:val="yellow"/>
                <w:lang w:val="en-GB"/>
              </w:rPr>
            </w:pPr>
            <w:r w:rsidRPr="009B7C77">
              <w:rPr>
                <w:rFonts w:ascii="Arial" w:hAnsi="Arial" w:cs="Arial"/>
                <w:b/>
                <w:bCs/>
                <w:sz w:val="20"/>
                <w:szCs w:val="20"/>
                <w:lang w:val="en-GB"/>
              </w:rPr>
              <w:t>Ms_BP</w:t>
            </w:r>
            <w:r w:rsidR="00FC432A" w:rsidRPr="009B7C77">
              <w:rPr>
                <w:rFonts w:ascii="Arial" w:hAnsi="Arial" w:cs="Arial"/>
                <w:b/>
                <w:bCs/>
                <w:sz w:val="20"/>
                <w:szCs w:val="20"/>
                <w:lang w:val="en-GB"/>
              </w:rPr>
              <w:t>R</w:t>
            </w:r>
            <w:r w:rsidRPr="009B7C77">
              <w:rPr>
                <w:rFonts w:ascii="Arial" w:hAnsi="Arial" w:cs="Arial"/>
                <w:b/>
                <w:bCs/>
                <w:sz w:val="20"/>
                <w:szCs w:val="20"/>
                <w:lang w:val="en-GB"/>
              </w:rPr>
              <w:t>_</w:t>
            </w:r>
            <w:r w:rsidR="004001F7" w:rsidRPr="009B7C77">
              <w:rPr>
                <w:rFonts w:ascii="Arial" w:hAnsi="Arial" w:cs="Arial"/>
                <w:b/>
                <w:bCs/>
                <w:sz w:val="20"/>
                <w:szCs w:val="20"/>
                <w:lang w:val="en-GB"/>
              </w:rPr>
              <w:t>4775</w:t>
            </w:r>
          </w:p>
        </w:tc>
      </w:tr>
      <w:tr w:rsidR="0000007A" w:rsidRPr="009B7C77" w14:paraId="05B60576" w14:textId="77777777" w:rsidTr="002109D6">
        <w:trPr>
          <w:trHeight w:val="331"/>
        </w:trPr>
        <w:tc>
          <w:tcPr>
            <w:tcW w:w="1234" w:type="pct"/>
          </w:tcPr>
          <w:p w14:paraId="0196A627" w14:textId="77777777" w:rsidR="0000007A" w:rsidRPr="009B7C77" w:rsidRDefault="0000007A" w:rsidP="00696CAD">
            <w:pPr>
              <w:pStyle w:val="BodyText"/>
              <w:ind w:left="90"/>
              <w:jc w:val="left"/>
              <w:rPr>
                <w:rFonts w:ascii="Arial" w:hAnsi="Arial" w:cs="Arial"/>
                <w:bCs/>
                <w:sz w:val="20"/>
                <w:szCs w:val="20"/>
                <w:lang w:val="en-GB"/>
              </w:rPr>
            </w:pPr>
            <w:r w:rsidRPr="009B7C77">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C27A8E0" w:rsidR="0000007A" w:rsidRPr="009B7C77" w:rsidRDefault="004001F7" w:rsidP="000450FC">
            <w:pPr>
              <w:pStyle w:val="NormalWeb"/>
              <w:spacing w:before="0" w:beforeAutospacing="0" w:after="0" w:afterAutospacing="0"/>
              <w:rPr>
                <w:rFonts w:ascii="Arial" w:hAnsi="Arial" w:cs="Arial"/>
                <w:b/>
                <w:sz w:val="20"/>
                <w:szCs w:val="20"/>
                <w:highlight w:val="yellow"/>
                <w:lang w:val="en-GB"/>
              </w:rPr>
            </w:pPr>
            <w:r w:rsidRPr="009B7C77">
              <w:rPr>
                <w:rFonts w:ascii="Arial" w:hAnsi="Arial" w:cs="Arial"/>
                <w:b/>
                <w:sz w:val="20"/>
                <w:szCs w:val="20"/>
              </w:rPr>
              <w:t>Adsorption characteristics of Ni</w:t>
            </w:r>
            <w:r w:rsidRPr="009B7C77">
              <w:rPr>
                <w:rFonts w:ascii="Arial" w:hAnsi="Arial" w:cs="Arial"/>
                <w:b/>
                <w:sz w:val="20"/>
                <w:szCs w:val="20"/>
                <w:vertAlign w:val="subscript"/>
              </w:rPr>
              <w:t>X</w:t>
            </w:r>
            <w:r w:rsidRPr="009B7C77">
              <w:rPr>
                <w:rFonts w:ascii="Arial" w:hAnsi="Arial" w:cs="Arial"/>
                <w:b/>
                <w:sz w:val="20"/>
                <w:szCs w:val="20"/>
              </w:rPr>
              <w:t>WS</w:t>
            </w:r>
            <w:r w:rsidRPr="009B7C77">
              <w:rPr>
                <w:rFonts w:ascii="Arial" w:hAnsi="Arial" w:cs="Arial"/>
                <w:b/>
                <w:sz w:val="20"/>
                <w:szCs w:val="20"/>
                <w:vertAlign w:val="subscript"/>
              </w:rPr>
              <w:t xml:space="preserve">2-X </w:t>
            </w:r>
            <w:r w:rsidRPr="009B7C77">
              <w:rPr>
                <w:rFonts w:ascii="Arial" w:hAnsi="Arial" w:cs="Arial"/>
                <w:b/>
                <w:sz w:val="20"/>
                <w:szCs w:val="20"/>
              </w:rPr>
              <w:t>(X=1, 2, 3) with toxic gases NO, NO</w:t>
            </w:r>
            <w:r w:rsidRPr="009B7C77">
              <w:rPr>
                <w:rFonts w:ascii="Arial" w:hAnsi="Arial" w:cs="Arial"/>
                <w:b/>
                <w:sz w:val="20"/>
                <w:szCs w:val="20"/>
                <w:vertAlign w:val="subscript"/>
              </w:rPr>
              <w:t>2</w:t>
            </w:r>
            <w:r w:rsidRPr="009B7C77">
              <w:rPr>
                <w:rFonts w:ascii="Arial" w:hAnsi="Arial" w:cs="Arial"/>
                <w:b/>
                <w:sz w:val="20"/>
                <w:szCs w:val="20"/>
              </w:rPr>
              <w:t>, NH</w:t>
            </w:r>
            <w:r w:rsidRPr="009B7C77">
              <w:rPr>
                <w:rFonts w:ascii="Arial" w:hAnsi="Arial" w:cs="Arial"/>
                <w:b/>
                <w:sz w:val="20"/>
                <w:szCs w:val="20"/>
                <w:vertAlign w:val="subscript"/>
              </w:rPr>
              <w:t>3</w:t>
            </w:r>
            <w:r w:rsidRPr="009B7C77">
              <w:rPr>
                <w:rFonts w:ascii="Arial" w:hAnsi="Arial" w:cs="Arial"/>
                <w:b/>
                <w:sz w:val="20"/>
                <w:szCs w:val="20"/>
              </w:rPr>
              <w:t>, BCl</w:t>
            </w:r>
            <w:r w:rsidRPr="009B7C77">
              <w:rPr>
                <w:rFonts w:ascii="Arial" w:hAnsi="Arial" w:cs="Arial"/>
                <w:b/>
                <w:sz w:val="20"/>
                <w:szCs w:val="20"/>
                <w:vertAlign w:val="subscript"/>
              </w:rPr>
              <w:t>3</w:t>
            </w:r>
            <w:r w:rsidRPr="009B7C77">
              <w:rPr>
                <w:rFonts w:ascii="Arial" w:hAnsi="Arial" w:cs="Arial"/>
                <w:b/>
                <w:sz w:val="20"/>
                <w:szCs w:val="20"/>
              </w:rPr>
              <w:t>&amp; SO</w:t>
            </w:r>
            <w:r w:rsidRPr="009B7C77">
              <w:rPr>
                <w:rFonts w:ascii="Arial" w:hAnsi="Arial" w:cs="Arial"/>
                <w:b/>
                <w:sz w:val="20"/>
                <w:szCs w:val="20"/>
                <w:vertAlign w:val="subscript"/>
              </w:rPr>
              <w:t>2</w:t>
            </w:r>
            <w:r w:rsidRPr="009B7C77">
              <w:rPr>
                <w:rFonts w:ascii="Arial" w:hAnsi="Arial" w:cs="Arial"/>
                <w:b/>
                <w:sz w:val="20"/>
                <w:szCs w:val="20"/>
              </w:rPr>
              <w:t xml:space="preserve"> and electron transport phenomena of Ni</w:t>
            </w:r>
            <w:r w:rsidRPr="009B7C77">
              <w:rPr>
                <w:rFonts w:ascii="Arial" w:hAnsi="Arial" w:cs="Arial"/>
                <w:b/>
                <w:sz w:val="20"/>
                <w:szCs w:val="20"/>
                <w:vertAlign w:val="subscript"/>
              </w:rPr>
              <w:t>3</w:t>
            </w:r>
            <w:r w:rsidRPr="009B7C77">
              <w:rPr>
                <w:rFonts w:ascii="Arial" w:hAnsi="Arial" w:cs="Arial"/>
                <w:b/>
                <w:sz w:val="20"/>
                <w:szCs w:val="20"/>
              </w:rPr>
              <w:t>W</w:t>
            </w:r>
            <w:r w:rsidRPr="009B7C77">
              <w:rPr>
                <w:rFonts w:ascii="Arial" w:hAnsi="Arial" w:cs="Arial"/>
                <w:b/>
                <w:sz w:val="20"/>
                <w:szCs w:val="20"/>
                <w:vertAlign w:val="subscript"/>
              </w:rPr>
              <w:t>16</w:t>
            </w:r>
            <w:r w:rsidRPr="009B7C77">
              <w:rPr>
                <w:rFonts w:ascii="Arial" w:hAnsi="Arial" w:cs="Arial"/>
                <w:b/>
                <w:sz w:val="20"/>
                <w:szCs w:val="20"/>
              </w:rPr>
              <w:t>S</w:t>
            </w:r>
            <w:r w:rsidRPr="009B7C77">
              <w:rPr>
                <w:rFonts w:ascii="Arial" w:hAnsi="Arial" w:cs="Arial"/>
                <w:b/>
                <w:sz w:val="20"/>
                <w:szCs w:val="20"/>
                <w:vertAlign w:val="subscript"/>
              </w:rPr>
              <w:t>29</w:t>
            </w:r>
            <w:r w:rsidRPr="009B7C77">
              <w:rPr>
                <w:rFonts w:ascii="Arial" w:hAnsi="Arial" w:cs="Arial"/>
                <w:b/>
                <w:sz w:val="20"/>
                <w:szCs w:val="20"/>
              </w:rPr>
              <w:t xml:space="preserve"> device: DFT Approach</w:t>
            </w:r>
          </w:p>
        </w:tc>
      </w:tr>
      <w:tr w:rsidR="00CF0BBB" w:rsidRPr="009B7C77" w14:paraId="6D508B1C" w14:textId="77777777" w:rsidTr="002E7787">
        <w:trPr>
          <w:trHeight w:val="332"/>
        </w:trPr>
        <w:tc>
          <w:tcPr>
            <w:tcW w:w="1234" w:type="pct"/>
          </w:tcPr>
          <w:p w14:paraId="32FC28F7" w14:textId="77777777" w:rsidR="00CF0BBB" w:rsidRPr="009B7C77" w:rsidRDefault="00CF0BBB" w:rsidP="00696CAD">
            <w:pPr>
              <w:pStyle w:val="BodyText"/>
              <w:ind w:left="90"/>
              <w:jc w:val="left"/>
              <w:rPr>
                <w:rFonts w:ascii="Arial" w:hAnsi="Arial" w:cs="Arial"/>
                <w:bCs/>
                <w:sz w:val="20"/>
                <w:szCs w:val="20"/>
                <w:lang w:val="en-GB"/>
              </w:rPr>
            </w:pPr>
            <w:r w:rsidRPr="009B7C77">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4B93FC4" w:rsidR="00CF0BBB" w:rsidRPr="009B7C77" w:rsidRDefault="004001F7" w:rsidP="000450FC">
            <w:pPr>
              <w:pStyle w:val="NormalWeb"/>
              <w:spacing w:before="0" w:beforeAutospacing="0" w:after="0" w:afterAutospacing="0"/>
              <w:rPr>
                <w:rFonts w:ascii="Arial" w:hAnsi="Arial" w:cs="Arial"/>
                <w:b/>
                <w:sz w:val="20"/>
                <w:szCs w:val="20"/>
                <w:lang w:val="en-GB"/>
              </w:rPr>
            </w:pPr>
            <w:r w:rsidRPr="009B7C77">
              <w:rPr>
                <w:rFonts w:ascii="Arial" w:hAnsi="Arial" w:cs="Arial"/>
                <w:b/>
                <w:sz w:val="20"/>
                <w:szCs w:val="20"/>
                <w:lang w:val="en-GB"/>
              </w:rPr>
              <w:t>Book Chapter</w:t>
            </w:r>
          </w:p>
        </w:tc>
      </w:tr>
    </w:tbl>
    <w:p w14:paraId="45F5983C" w14:textId="77777777" w:rsidR="00037D52" w:rsidRPr="009B7C77" w:rsidRDefault="00037D52" w:rsidP="0000007A">
      <w:pPr>
        <w:pStyle w:val="BodyText"/>
        <w:rPr>
          <w:rFonts w:ascii="Arial" w:hAnsi="Arial" w:cs="Arial"/>
          <w:b/>
          <w:bCs/>
          <w:sz w:val="20"/>
          <w:szCs w:val="20"/>
          <w:u w:val="single"/>
          <w:lang w:val="en-GB"/>
        </w:rPr>
      </w:pPr>
    </w:p>
    <w:p w14:paraId="79DE1CF8" w14:textId="77777777" w:rsidR="00605952" w:rsidRPr="009B7C77" w:rsidRDefault="00605952" w:rsidP="0000007A">
      <w:pPr>
        <w:pStyle w:val="BodyText"/>
        <w:rPr>
          <w:rFonts w:ascii="Arial" w:hAnsi="Arial" w:cs="Arial"/>
          <w:b/>
          <w:bCs/>
          <w:sz w:val="20"/>
          <w:szCs w:val="20"/>
          <w:u w:val="single"/>
          <w:lang w:val="en-GB"/>
        </w:rPr>
      </w:pPr>
    </w:p>
    <w:p w14:paraId="590A5ADE" w14:textId="77777777" w:rsidR="00D9392F" w:rsidRPr="009B7C77" w:rsidRDefault="00D9392F" w:rsidP="0000007A">
      <w:pPr>
        <w:pStyle w:val="BodyText"/>
        <w:rPr>
          <w:rFonts w:ascii="Arial" w:hAnsi="Arial" w:cs="Arial"/>
          <w:i/>
          <w:sz w:val="20"/>
          <w:szCs w:val="20"/>
          <w:u w:val="single"/>
          <w:lang w:val="en-GB"/>
        </w:rPr>
      </w:pPr>
    </w:p>
    <w:p w14:paraId="5A743ECE" w14:textId="77777777" w:rsidR="00D27A79" w:rsidRPr="009B7C7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2"/>
        <w:gridCol w:w="8790"/>
        <w:gridCol w:w="6438"/>
      </w:tblGrid>
      <w:tr w:rsidR="00F1171E" w:rsidRPr="009B7C77" w14:paraId="71A94C1F" w14:textId="77777777" w:rsidTr="007222C8">
        <w:tc>
          <w:tcPr>
            <w:tcW w:w="5000" w:type="pct"/>
            <w:gridSpan w:val="3"/>
            <w:tcBorders>
              <w:top w:val="nil"/>
              <w:left w:val="nil"/>
              <w:right w:val="nil"/>
            </w:tcBorders>
            <w:noWrap/>
          </w:tcPr>
          <w:p w14:paraId="0BC15285" w14:textId="75BEB51F" w:rsidR="00F1171E" w:rsidRPr="009B7C77" w:rsidRDefault="00F1171E" w:rsidP="007222C8">
            <w:pPr>
              <w:pStyle w:val="Heading2"/>
              <w:jc w:val="left"/>
              <w:rPr>
                <w:rFonts w:ascii="Arial" w:hAnsi="Arial" w:cs="Arial"/>
                <w:lang w:val="en-GB"/>
              </w:rPr>
            </w:pPr>
            <w:r w:rsidRPr="009B7C77">
              <w:rPr>
                <w:rFonts w:ascii="Arial" w:hAnsi="Arial" w:cs="Arial"/>
                <w:highlight w:val="yellow"/>
                <w:lang w:val="en-GB"/>
              </w:rPr>
              <w:t>PART  1:</w:t>
            </w:r>
            <w:r w:rsidRPr="009B7C77">
              <w:rPr>
                <w:rFonts w:ascii="Arial" w:hAnsi="Arial" w:cs="Arial"/>
                <w:lang w:val="en-GB"/>
              </w:rPr>
              <w:t xml:space="preserve"> Comments</w:t>
            </w:r>
          </w:p>
          <w:p w14:paraId="1287753C" w14:textId="77777777" w:rsidR="00F1171E" w:rsidRPr="009B7C77" w:rsidRDefault="00F1171E" w:rsidP="007222C8">
            <w:pPr>
              <w:rPr>
                <w:rFonts w:ascii="Arial" w:hAnsi="Arial" w:cs="Arial"/>
                <w:sz w:val="20"/>
                <w:szCs w:val="20"/>
                <w:lang w:val="en-GB"/>
              </w:rPr>
            </w:pPr>
          </w:p>
        </w:tc>
      </w:tr>
      <w:tr w:rsidR="00F1171E" w:rsidRPr="009B7C77" w14:paraId="5EA12279" w14:textId="77777777" w:rsidTr="00136747">
        <w:tc>
          <w:tcPr>
            <w:tcW w:w="1400" w:type="pct"/>
            <w:noWrap/>
          </w:tcPr>
          <w:p w14:paraId="7AE9682F" w14:textId="77777777" w:rsidR="00F1171E" w:rsidRPr="009B7C77" w:rsidRDefault="00F1171E" w:rsidP="007222C8">
            <w:pPr>
              <w:pStyle w:val="Heading2"/>
              <w:jc w:val="left"/>
              <w:rPr>
                <w:rFonts w:ascii="Arial" w:hAnsi="Arial" w:cs="Arial"/>
                <w:lang w:val="en-GB"/>
              </w:rPr>
            </w:pPr>
          </w:p>
        </w:tc>
        <w:tc>
          <w:tcPr>
            <w:tcW w:w="2078" w:type="pct"/>
          </w:tcPr>
          <w:p w14:paraId="5B8DBE06" w14:textId="77777777" w:rsidR="00F1171E" w:rsidRPr="009B7C77" w:rsidRDefault="00F1171E" w:rsidP="007222C8">
            <w:pPr>
              <w:pStyle w:val="Heading2"/>
              <w:jc w:val="left"/>
              <w:rPr>
                <w:rFonts w:ascii="Arial" w:hAnsi="Arial" w:cs="Arial"/>
                <w:lang w:val="en-GB"/>
              </w:rPr>
            </w:pPr>
            <w:r w:rsidRPr="009B7C77">
              <w:rPr>
                <w:rFonts w:ascii="Arial" w:hAnsi="Arial" w:cs="Arial"/>
                <w:lang w:val="en-GB"/>
              </w:rPr>
              <w:t>Reviewer’s comment</w:t>
            </w:r>
          </w:p>
          <w:p w14:paraId="674EDCCA" w14:textId="23646E47" w:rsidR="00421DBF" w:rsidRPr="009B7C77" w:rsidRDefault="00421DBF" w:rsidP="00421DBF">
            <w:pPr>
              <w:rPr>
                <w:rFonts w:ascii="Arial" w:hAnsi="Arial" w:cs="Arial"/>
                <w:b/>
                <w:bCs/>
                <w:sz w:val="20"/>
                <w:szCs w:val="20"/>
              </w:rPr>
            </w:pPr>
            <w:r w:rsidRPr="009B7C77">
              <w:rPr>
                <w:rFonts w:ascii="Arial" w:hAnsi="Arial" w:cs="Arial"/>
                <w:b/>
                <w:bCs/>
                <w:sz w:val="20"/>
                <w:szCs w:val="20"/>
                <w:highlight w:val="yellow"/>
              </w:rPr>
              <w:t>Artificial Intelligence (AI) generated or assisted review comments are strictly prohibited during peer review.</w:t>
            </w:r>
          </w:p>
        </w:tc>
        <w:tc>
          <w:tcPr>
            <w:tcW w:w="1523" w:type="pct"/>
          </w:tcPr>
          <w:p w14:paraId="57792C30" w14:textId="77777777" w:rsidR="00F1171E" w:rsidRPr="009B7C77" w:rsidRDefault="00F1171E" w:rsidP="007222C8">
            <w:pPr>
              <w:pStyle w:val="Heading2"/>
              <w:jc w:val="left"/>
              <w:rPr>
                <w:rFonts w:ascii="Arial" w:hAnsi="Arial" w:cs="Arial"/>
                <w:b w:val="0"/>
                <w:lang w:val="en-GB"/>
              </w:rPr>
            </w:pPr>
            <w:r w:rsidRPr="009B7C77">
              <w:rPr>
                <w:rFonts w:ascii="Arial" w:hAnsi="Arial" w:cs="Arial"/>
                <w:lang w:val="en-GB"/>
              </w:rPr>
              <w:t>Author’s Feedback</w:t>
            </w:r>
            <w:r w:rsidRPr="009B7C77">
              <w:rPr>
                <w:rFonts w:ascii="Arial" w:hAnsi="Arial" w:cs="Arial"/>
                <w:b w:val="0"/>
                <w:lang w:val="en-GB"/>
              </w:rPr>
              <w:t xml:space="preserve"> </w:t>
            </w:r>
            <w:r w:rsidRPr="009B7C77">
              <w:rPr>
                <w:rFonts w:ascii="Arial" w:hAnsi="Arial" w:cs="Arial"/>
                <w:b w:val="0"/>
                <w:i/>
                <w:lang w:val="en-GB"/>
              </w:rPr>
              <w:t>(Please correct the manuscript and highlight that part in the manuscript. It is mandatory that authors should write his/her feedback here)</w:t>
            </w:r>
          </w:p>
        </w:tc>
      </w:tr>
      <w:tr w:rsidR="00F1171E" w:rsidRPr="009B7C77" w14:paraId="5C0AB4EC" w14:textId="77777777" w:rsidTr="00136747">
        <w:trPr>
          <w:trHeight w:val="70"/>
        </w:trPr>
        <w:tc>
          <w:tcPr>
            <w:tcW w:w="1400" w:type="pct"/>
            <w:noWrap/>
          </w:tcPr>
          <w:p w14:paraId="66B47184" w14:textId="48030299" w:rsidR="00F1171E" w:rsidRPr="009B7C77" w:rsidRDefault="00F1171E" w:rsidP="007222C8">
            <w:pPr>
              <w:ind w:left="360"/>
              <w:rPr>
                <w:rFonts w:ascii="Arial" w:hAnsi="Arial" w:cs="Arial"/>
                <w:b/>
                <w:bCs/>
                <w:sz w:val="20"/>
                <w:szCs w:val="20"/>
                <w:lang w:val="en-GB"/>
              </w:rPr>
            </w:pPr>
            <w:r w:rsidRPr="009B7C7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B7C77" w:rsidRDefault="00F1171E" w:rsidP="007222C8">
            <w:pPr>
              <w:ind w:left="360"/>
              <w:rPr>
                <w:rFonts w:ascii="Arial" w:eastAsia="MS Mincho" w:hAnsi="Arial" w:cs="Arial"/>
                <w:b/>
                <w:bCs/>
                <w:sz w:val="20"/>
                <w:szCs w:val="20"/>
                <w:lang w:val="en-GB"/>
              </w:rPr>
            </w:pPr>
          </w:p>
        </w:tc>
        <w:tc>
          <w:tcPr>
            <w:tcW w:w="2078" w:type="pct"/>
          </w:tcPr>
          <w:p w14:paraId="7DBC9196" w14:textId="4A184616" w:rsidR="00F1171E" w:rsidRPr="009B7C77" w:rsidRDefault="0040472A" w:rsidP="007222C8">
            <w:pPr>
              <w:pStyle w:val="ListParagraph"/>
              <w:ind w:left="0"/>
              <w:rPr>
                <w:rFonts w:ascii="Arial" w:hAnsi="Arial" w:cs="Arial"/>
                <w:sz w:val="20"/>
                <w:szCs w:val="20"/>
                <w:lang w:val="en-GB"/>
              </w:rPr>
            </w:pPr>
            <w:r w:rsidRPr="009B7C77">
              <w:rPr>
                <w:rFonts w:ascii="Arial" w:hAnsi="Arial" w:cs="Arial"/>
                <w:sz w:val="20"/>
                <w:szCs w:val="20"/>
              </w:rPr>
              <w:t xml:space="preserve">DFT is a powerful tool </w:t>
            </w:r>
            <w:r w:rsidR="00851E43" w:rsidRPr="009B7C77">
              <w:rPr>
                <w:rFonts w:ascii="Arial" w:hAnsi="Arial" w:cs="Arial"/>
                <w:sz w:val="20"/>
                <w:szCs w:val="20"/>
              </w:rPr>
              <w:t>for describing</w:t>
            </w:r>
            <w:r w:rsidRPr="009B7C77">
              <w:rPr>
                <w:rFonts w:ascii="Arial" w:hAnsi="Arial" w:cs="Arial"/>
                <w:sz w:val="20"/>
                <w:szCs w:val="20"/>
              </w:rPr>
              <w:t xml:space="preserve"> the relative effect of a series of compounds having similar molecular structures. </w:t>
            </w:r>
            <w:r w:rsidR="00851E43" w:rsidRPr="009B7C77">
              <w:rPr>
                <w:rFonts w:ascii="Arial" w:hAnsi="Arial" w:cs="Arial"/>
                <w:sz w:val="20"/>
                <w:szCs w:val="20"/>
              </w:rPr>
              <w:t>Gas sensors reveal the amount of gas in the environment and the nature of the gas composition with electrical signals and can provide its change.  used to detect toxic and harmful gases and natural gas leaks</w:t>
            </w:r>
          </w:p>
        </w:tc>
        <w:tc>
          <w:tcPr>
            <w:tcW w:w="1523" w:type="pct"/>
          </w:tcPr>
          <w:p w14:paraId="462A339C" w14:textId="77777777" w:rsidR="00F1171E" w:rsidRPr="009B7C77" w:rsidRDefault="00F1171E" w:rsidP="007222C8">
            <w:pPr>
              <w:pStyle w:val="Heading2"/>
              <w:jc w:val="left"/>
              <w:rPr>
                <w:rFonts w:ascii="Arial" w:hAnsi="Arial" w:cs="Arial"/>
                <w:b w:val="0"/>
                <w:lang w:val="en-GB"/>
              </w:rPr>
            </w:pPr>
          </w:p>
        </w:tc>
      </w:tr>
      <w:tr w:rsidR="00FD214F" w:rsidRPr="009B7C77" w14:paraId="0D8B5B2C" w14:textId="77777777" w:rsidTr="00136747">
        <w:trPr>
          <w:trHeight w:val="656"/>
        </w:trPr>
        <w:tc>
          <w:tcPr>
            <w:tcW w:w="1400" w:type="pct"/>
            <w:noWrap/>
          </w:tcPr>
          <w:p w14:paraId="21CBA5FE" w14:textId="77777777" w:rsidR="00FD214F" w:rsidRPr="009B7C77" w:rsidRDefault="00FD214F" w:rsidP="00FD214F">
            <w:pPr>
              <w:ind w:left="360"/>
              <w:rPr>
                <w:rFonts w:ascii="Arial" w:hAnsi="Arial" w:cs="Arial"/>
                <w:b/>
                <w:bCs/>
                <w:sz w:val="20"/>
                <w:szCs w:val="20"/>
                <w:lang w:val="en-GB"/>
              </w:rPr>
            </w:pPr>
            <w:r w:rsidRPr="009B7C77">
              <w:rPr>
                <w:rFonts w:ascii="Arial" w:hAnsi="Arial" w:cs="Arial"/>
                <w:b/>
                <w:bCs/>
                <w:sz w:val="20"/>
                <w:szCs w:val="20"/>
                <w:lang w:val="en-GB"/>
              </w:rPr>
              <w:t>Is the title of the article suitable?</w:t>
            </w:r>
          </w:p>
          <w:p w14:paraId="1CABB61A" w14:textId="77777777" w:rsidR="00FD214F" w:rsidRPr="009B7C77" w:rsidRDefault="00FD214F" w:rsidP="00FD214F">
            <w:pPr>
              <w:ind w:left="360"/>
              <w:rPr>
                <w:rFonts w:ascii="Arial" w:hAnsi="Arial" w:cs="Arial"/>
                <w:b/>
                <w:bCs/>
                <w:sz w:val="20"/>
                <w:szCs w:val="20"/>
                <w:lang w:val="en-GB"/>
              </w:rPr>
            </w:pPr>
            <w:r w:rsidRPr="009B7C77">
              <w:rPr>
                <w:rFonts w:ascii="Arial" w:hAnsi="Arial" w:cs="Arial"/>
                <w:b/>
                <w:bCs/>
                <w:sz w:val="20"/>
                <w:szCs w:val="20"/>
                <w:lang w:val="en-GB"/>
              </w:rPr>
              <w:t>(If not please suggest an alternative title)</w:t>
            </w:r>
          </w:p>
          <w:p w14:paraId="0275B919" w14:textId="77777777" w:rsidR="00FD214F" w:rsidRPr="009B7C77" w:rsidRDefault="00FD214F" w:rsidP="00FD214F">
            <w:pPr>
              <w:pStyle w:val="Heading2"/>
              <w:jc w:val="left"/>
              <w:rPr>
                <w:rFonts w:ascii="Arial" w:hAnsi="Arial" w:cs="Arial"/>
                <w:u w:val="single"/>
                <w:lang w:val="en-GB"/>
              </w:rPr>
            </w:pPr>
          </w:p>
        </w:tc>
        <w:tc>
          <w:tcPr>
            <w:tcW w:w="2078" w:type="pct"/>
          </w:tcPr>
          <w:p w14:paraId="794AA9A7" w14:textId="199E8307" w:rsidR="00FD214F" w:rsidRPr="009B7C77" w:rsidRDefault="00FD214F" w:rsidP="00FD214F">
            <w:pPr>
              <w:ind w:left="360"/>
              <w:rPr>
                <w:rFonts w:ascii="Arial" w:hAnsi="Arial" w:cs="Arial"/>
                <w:b/>
                <w:bCs/>
                <w:sz w:val="20"/>
                <w:szCs w:val="20"/>
                <w:lang w:val="en-GB"/>
              </w:rPr>
            </w:pPr>
            <w:r w:rsidRPr="009B7C77">
              <w:rPr>
                <w:rFonts w:ascii="Arial" w:hAnsi="Arial" w:cs="Arial"/>
                <w:sz w:val="20"/>
                <w:szCs w:val="20"/>
              </w:rPr>
              <w:t>The title is suitable and accurately reflects the content of the manuscript</w:t>
            </w:r>
          </w:p>
        </w:tc>
        <w:tc>
          <w:tcPr>
            <w:tcW w:w="1523" w:type="pct"/>
          </w:tcPr>
          <w:p w14:paraId="405B6701" w14:textId="77777777" w:rsidR="00FD214F" w:rsidRPr="009B7C77" w:rsidRDefault="00FD214F" w:rsidP="00FD214F">
            <w:pPr>
              <w:pStyle w:val="Heading2"/>
              <w:jc w:val="left"/>
              <w:rPr>
                <w:rFonts w:ascii="Arial" w:hAnsi="Arial" w:cs="Arial"/>
                <w:b w:val="0"/>
                <w:lang w:val="en-GB"/>
              </w:rPr>
            </w:pPr>
          </w:p>
        </w:tc>
      </w:tr>
      <w:tr w:rsidR="00FD214F" w:rsidRPr="009B7C77" w14:paraId="5604762A" w14:textId="77777777" w:rsidTr="00136747">
        <w:trPr>
          <w:trHeight w:val="674"/>
        </w:trPr>
        <w:tc>
          <w:tcPr>
            <w:tcW w:w="1400" w:type="pct"/>
            <w:noWrap/>
          </w:tcPr>
          <w:p w14:paraId="3635573D" w14:textId="77777777" w:rsidR="00FD214F" w:rsidRPr="009B7C77" w:rsidRDefault="00FD214F" w:rsidP="00FD214F">
            <w:pPr>
              <w:pStyle w:val="Heading2"/>
              <w:ind w:left="360"/>
              <w:jc w:val="left"/>
              <w:rPr>
                <w:rFonts w:ascii="Arial" w:hAnsi="Arial" w:cs="Arial"/>
                <w:lang w:val="en-GB"/>
              </w:rPr>
            </w:pPr>
            <w:r w:rsidRPr="009B7C77">
              <w:rPr>
                <w:rFonts w:ascii="Arial" w:hAnsi="Arial" w:cs="Arial"/>
                <w:lang w:val="en-GB"/>
              </w:rPr>
              <w:t>Is the abstract of the article comprehensive? Do you suggest the addition (or deletion) of some points in this section? Please write your suggestions here.</w:t>
            </w:r>
          </w:p>
          <w:p w14:paraId="3760981A" w14:textId="77777777" w:rsidR="00FD214F" w:rsidRPr="009B7C77" w:rsidRDefault="00FD214F" w:rsidP="00FD214F">
            <w:pPr>
              <w:pStyle w:val="Heading2"/>
              <w:jc w:val="left"/>
              <w:rPr>
                <w:rFonts w:ascii="Arial" w:hAnsi="Arial" w:cs="Arial"/>
                <w:u w:val="single"/>
                <w:lang w:val="en-GB"/>
              </w:rPr>
            </w:pPr>
          </w:p>
        </w:tc>
        <w:tc>
          <w:tcPr>
            <w:tcW w:w="2078" w:type="pct"/>
          </w:tcPr>
          <w:p w14:paraId="0FB7E83A" w14:textId="711554C5" w:rsidR="00FD214F" w:rsidRPr="009B7C77" w:rsidRDefault="00FD214F" w:rsidP="00FD214F">
            <w:pPr>
              <w:ind w:left="360"/>
              <w:rPr>
                <w:rFonts w:ascii="Arial" w:hAnsi="Arial" w:cs="Arial"/>
                <w:b/>
                <w:bCs/>
                <w:sz w:val="20"/>
                <w:szCs w:val="20"/>
                <w:lang w:val="en-GB"/>
              </w:rPr>
            </w:pPr>
            <w:r w:rsidRPr="009B7C77">
              <w:rPr>
                <w:rFonts w:ascii="Arial" w:hAnsi="Arial" w:cs="Arial"/>
                <w:bCs/>
                <w:sz w:val="20"/>
                <w:szCs w:val="20"/>
                <w:lang w:bidi="ku-Arab-IQ"/>
              </w:rPr>
              <w:t>The whole ABSTRACT should be rewritten following this FORMAT: Problem statement, aim, methodology, and result findings in the same order that methodology was written and concluded</w:t>
            </w:r>
          </w:p>
        </w:tc>
        <w:tc>
          <w:tcPr>
            <w:tcW w:w="1523" w:type="pct"/>
          </w:tcPr>
          <w:p w14:paraId="1D54B730" w14:textId="77777777" w:rsidR="00FD214F" w:rsidRPr="009B7C77" w:rsidRDefault="00FD214F" w:rsidP="00FD214F">
            <w:pPr>
              <w:pStyle w:val="Heading2"/>
              <w:jc w:val="left"/>
              <w:rPr>
                <w:rFonts w:ascii="Arial" w:hAnsi="Arial" w:cs="Arial"/>
                <w:b w:val="0"/>
                <w:lang w:val="en-GB"/>
              </w:rPr>
            </w:pPr>
          </w:p>
        </w:tc>
      </w:tr>
      <w:tr w:rsidR="00FD214F" w:rsidRPr="009B7C77" w14:paraId="2F579F54" w14:textId="77777777" w:rsidTr="00136747">
        <w:trPr>
          <w:trHeight w:val="458"/>
        </w:trPr>
        <w:tc>
          <w:tcPr>
            <w:tcW w:w="1400" w:type="pct"/>
            <w:noWrap/>
          </w:tcPr>
          <w:p w14:paraId="04361F46" w14:textId="368783AB" w:rsidR="00FD214F" w:rsidRPr="009B7C77" w:rsidRDefault="00FD214F" w:rsidP="00FD214F">
            <w:pPr>
              <w:ind w:left="360"/>
              <w:rPr>
                <w:rFonts w:ascii="Arial" w:hAnsi="Arial" w:cs="Arial"/>
                <w:b/>
                <w:bCs/>
                <w:sz w:val="20"/>
                <w:szCs w:val="20"/>
                <w:u w:val="single"/>
                <w:lang w:val="en-GB"/>
              </w:rPr>
            </w:pPr>
            <w:r w:rsidRPr="009B7C77">
              <w:rPr>
                <w:rFonts w:ascii="Arial" w:hAnsi="Arial" w:cs="Arial"/>
                <w:b/>
                <w:bCs/>
                <w:sz w:val="20"/>
                <w:szCs w:val="20"/>
                <w:lang w:val="en-GB"/>
              </w:rPr>
              <w:t xml:space="preserve">Is the manuscript scientifically, correct? Please write here. </w:t>
            </w:r>
          </w:p>
        </w:tc>
        <w:tc>
          <w:tcPr>
            <w:tcW w:w="2078" w:type="pct"/>
          </w:tcPr>
          <w:p w14:paraId="2B5A7721" w14:textId="5A61F05E" w:rsidR="00FD214F" w:rsidRPr="009B7C77" w:rsidRDefault="00FD214F" w:rsidP="00FD214F">
            <w:pPr>
              <w:pStyle w:val="ListParagraph"/>
              <w:ind w:left="0"/>
              <w:rPr>
                <w:rFonts w:ascii="Arial" w:hAnsi="Arial" w:cs="Arial"/>
                <w:b/>
                <w:bCs/>
                <w:sz w:val="20"/>
                <w:szCs w:val="20"/>
                <w:lang w:val="en-GB"/>
              </w:rPr>
            </w:pPr>
            <w:r w:rsidRPr="009B7C77">
              <w:rPr>
                <w:rFonts w:ascii="Arial" w:hAnsi="Arial" w:cs="Arial"/>
                <w:sz w:val="20"/>
                <w:szCs w:val="20"/>
                <w:lang w:val="en-GB"/>
              </w:rPr>
              <w:t xml:space="preserve">      Yes, the Manuscript is scientifically correct.</w:t>
            </w:r>
          </w:p>
        </w:tc>
        <w:tc>
          <w:tcPr>
            <w:tcW w:w="1523" w:type="pct"/>
          </w:tcPr>
          <w:p w14:paraId="4898F764" w14:textId="77777777" w:rsidR="00FD214F" w:rsidRPr="009B7C77" w:rsidRDefault="00FD214F" w:rsidP="00FD214F">
            <w:pPr>
              <w:pStyle w:val="Heading2"/>
              <w:jc w:val="left"/>
              <w:rPr>
                <w:rFonts w:ascii="Arial" w:hAnsi="Arial" w:cs="Arial"/>
                <w:b w:val="0"/>
                <w:lang w:val="en-GB"/>
              </w:rPr>
            </w:pPr>
          </w:p>
        </w:tc>
      </w:tr>
      <w:tr w:rsidR="00FD214F" w:rsidRPr="009B7C77" w14:paraId="73739464" w14:textId="77777777" w:rsidTr="00136747">
        <w:trPr>
          <w:trHeight w:val="703"/>
        </w:trPr>
        <w:tc>
          <w:tcPr>
            <w:tcW w:w="1400" w:type="pct"/>
            <w:noWrap/>
          </w:tcPr>
          <w:p w14:paraId="09C25322" w14:textId="77777777" w:rsidR="00FD214F" w:rsidRPr="009B7C77" w:rsidRDefault="00FD214F" w:rsidP="00FD214F">
            <w:pPr>
              <w:ind w:left="360"/>
              <w:rPr>
                <w:rFonts w:ascii="Arial" w:hAnsi="Arial" w:cs="Arial"/>
                <w:b/>
                <w:bCs/>
                <w:sz w:val="20"/>
                <w:szCs w:val="20"/>
                <w:lang w:val="en-GB"/>
              </w:rPr>
            </w:pPr>
            <w:r w:rsidRPr="009B7C7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D214F" w:rsidRPr="009B7C77" w:rsidRDefault="00FD214F" w:rsidP="00FD214F">
            <w:pPr>
              <w:ind w:left="360"/>
              <w:rPr>
                <w:rFonts w:ascii="Arial" w:hAnsi="Arial" w:cs="Arial"/>
                <w:b/>
                <w:bCs/>
                <w:sz w:val="20"/>
                <w:szCs w:val="20"/>
                <w:u w:val="single"/>
                <w:lang w:val="en-GB"/>
              </w:rPr>
            </w:pPr>
            <w:r w:rsidRPr="009B7C77">
              <w:rPr>
                <w:rFonts w:ascii="Arial" w:hAnsi="Arial" w:cs="Arial"/>
                <w:b/>
                <w:bCs/>
                <w:sz w:val="20"/>
                <w:szCs w:val="20"/>
                <w:u w:val="single"/>
                <w:lang w:val="en-GB"/>
              </w:rPr>
              <w:t>-</w:t>
            </w:r>
          </w:p>
        </w:tc>
        <w:tc>
          <w:tcPr>
            <w:tcW w:w="2078" w:type="pct"/>
          </w:tcPr>
          <w:p w14:paraId="24FE0567" w14:textId="725831D9" w:rsidR="00FD214F" w:rsidRPr="009B7C77" w:rsidRDefault="00866EED" w:rsidP="00FD214F">
            <w:pPr>
              <w:pStyle w:val="ListParagraph"/>
              <w:ind w:left="0"/>
              <w:rPr>
                <w:rFonts w:ascii="Arial" w:hAnsi="Arial" w:cs="Arial"/>
                <w:b/>
                <w:bCs/>
                <w:sz w:val="20"/>
                <w:szCs w:val="20"/>
                <w:lang w:val="en-GB"/>
              </w:rPr>
            </w:pPr>
            <w:r w:rsidRPr="009B7C77">
              <w:rPr>
                <w:rFonts w:ascii="Arial" w:hAnsi="Arial" w:cs="Arial"/>
                <w:sz w:val="20"/>
                <w:szCs w:val="20"/>
                <w:lang w:val="en-GB"/>
              </w:rPr>
              <w:t xml:space="preserve">   </w:t>
            </w:r>
            <w:r w:rsidR="00FD214F" w:rsidRPr="009B7C77">
              <w:rPr>
                <w:rFonts w:ascii="Arial" w:hAnsi="Arial" w:cs="Arial"/>
                <w:sz w:val="20"/>
                <w:szCs w:val="20"/>
              </w:rPr>
              <w:t>The references are acceptable; however, it is recommended that references be more recent, preferably not older than four years.</w:t>
            </w:r>
          </w:p>
        </w:tc>
        <w:tc>
          <w:tcPr>
            <w:tcW w:w="1523" w:type="pct"/>
          </w:tcPr>
          <w:p w14:paraId="40220055" w14:textId="77777777" w:rsidR="00FD214F" w:rsidRPr="009B7C77" w:rsidRDefault="00FD214F" w:rsidP="00FD214F">
            <w:pPr>
              <w:pStyle w:val="Heading2"/>
              <w:jc w:val="left"/>
              <w:rPr>
                <w:rFonts w:ascii="Arial" w:hAnsi="Arial" w:cs="Arial"/>
                <w:b w:val="0"/>
                <w:lang w:val="en-GB"/>
              </w:rPr>
            </w:pPr>
          </w:p>
        </w:tc>
      </w:tr>
      <w:tr w:rsidR="00FD214F" w:rsidRPr="009B7C77" w14:paraId="73CC4A50" w14:textId="77777777" w:rsidTr="00136747">
        <w:trPr>
          <w:trHeight w:val="386"/>
        </w:trPr>
        <w:tc>
          <w:tcPr>
            <w:tcW w:w="1400" w:type="pct"/>
            <w:noWrap/>
          </w:tcPr>
          <w:p w14:paraId="029CE8D0" w14:textId="77777777" w:rsidR="00FD214F" w:rsidRPr="009B7C77" w:rsidRDefault="00FD214F" w:rsidP="00FD214F">
            <w:pPr>
              <w:pStyle w:val="Heading2"/>
              <w:jc w:val="left"/>
              <w:rPr>
                <w:rFonts w:ascii="Arial" w:hAnsi="Arial" w:cs="Arial"/>
                <w:b w:val="0"/>
                <w:lang w:val="en-GB"/>
              </w:rPr>
            </w:pPr>
          </w:p>
          <w:p w14:paraId="589C16C7" w14:textId="77777777" w:rsidR="00FD214F" w:rsidRPr="009B7C77" w:rsidRDefault="00FD214F" w:rsidP="00FD214F">
            <w:pPr>
              <w:pStyle w:val="Heading2"/>
              <w:ind w:left="360"/>
              <w:jc w:val="left"/>
              <w:rPr>
                <w:rFonts w:ascii="Arial" w:hAnsi="Arial" w:cs="Arial"/>
                <w:bCs w:val="0"/>
                <w:lang w:val="en-GB"/>
              </w:rPr>
            </w:pPr>
            <w:r w:rsidRPr="009B7C77">
              <w:rPr>
                <w:rFonts w:ascii="Arial" w:hAnsi="Arial" w:cs="Arial"/>
                <w:bCs w:val="0"/>
                <w:lang w:val="en-GB"/>
              </w:rPr>
              <w:t>Is the language/English quality of the article suitable for scholarly communications?</w:t>
            </w:r>
          </w:p>
          <w:p w14:paraId="7722B85E" w14:textId="77777777" w:rsidR="00FD214F" w:rsidRPr="009B7C77" w:rsidRDefault="00FD214F" w:rsidP="00FD214F">
            <w:pPr>
              <w:rPr>
                <w:rFonts w:ascii="Arial" w:hAnsi="Arial" w:cs="Arial"/>
                <w:sz w:val="20"/>
                <w:szCs w:val="20"/>
                <w:lang w:val="en-GB"/>
              </w:rPr>
            </w:pPr>
          </w:p>
        </w:tc>
        <w:tc>
          <w:tcPr>
            <w:tcW w:w="2078" w:type="pct"/>
          </w:tcPr>
          <w:p w14:paraId="49C1709D" w14:textId="77777777" w:rsidR="00FD214F" w:rsidRPr="009B7C77" w:rsidRDefault="00FD214F" w:rsidP="00FD214F">
            <w:pPr>
              <w:rPr>
                <w:rFonts w:ascii="Arial" w:hAnsi="Arial" w:cs="Arial"/>
                <w:sz w:val="20"/>
                <w:szCs w:val="20"/>
                <w:lang w:val="en-GB"/>
              </w:rPr>
            </w:pPr>
            <w:r w:rsidRPr="009B7C77">
              <w:rPr>
                <w:rFonts w:ascii="Arial" w:hAnsi="Arial" w:cs="Arial"/>
                <w:sz w:val="20"/>
                <w:szCs w:val="20"/>
                <w:lang w:val="en-GB"/>
              </w:rPr>
              <w:t xml:space="preserve">   </w:t>
            </w:r>
            <w:r w:rsidRPr="009B7C77">
              <w:rPr>
                <w:rFonts w:ascii="Arial" w:hAnsi="Arial" w:cs="Arial"/>
                <w:sz w:val="20"/>
                <w:szCs w:val="20"/>
              </w:rPr>
              <w:t>The language and English quality are generally suitable for scholarly communication, but some areas could be improved through careful proofreading and rephrasing.</w:t>
            </w:r>
          </w:p>
          <w:p w14:paraId="1D0A1FDD" w14:textId="77777777" w:rsidR="00FD214F" w:rsidRPr="009B7C77" w:rsidRDefault="00FD214F" w:rsidP="00FD214F">
            <w:pPr>
              <w:rPr>
                <w:rFonts w:ascii="Arial" w:hAnsi="Arial" w:cs="Arial"/>
                <w:sz w:val="20"/>
                <w:szCs w:val="20"/>
                <w:lang w:val="en-GB"/>
              </w:rPr>
            </w:pPr>
          </w:p>
          <w:p w14:paraId="149A6CEF" w14:textId="77777777" w:rsidR="00FD214F" w:rsidRPr="009B7C77" w:rsidRDefault="00FD214F" w:rsidP="00FD214F">
            <w:pPr>
              <w:rPr>
                <w:rFonts w:ascii="Arial" w:hAnsi="Arial" w:cs="Arial"/>
                <w:sz w:val="20"/>
                <w:szCs w:val="20"/>
                <w:lang w:val="en-GB"/>
              </w:rPr>
            </w:pPr>
          </w:p>
        </w:tc>
        <w:tc>
          <w:tcPr>
            <w:tcW w:w="1523" w:type="pct"/>
          </w:tcPr>
          <w:p w14:paraId="0351CA58" w14:textId="77777777" w:rsidR="00FD214F" w:rsidRPr="009B7C77" w:rsidRDefault="00FD214F" w:rsidP="00FD214F">
            <w:pPr>
              <w:rPr>
                <w:rFonts w:ascii="Arial" w:hAnsi="Arial" w:cs="Arial"/>
                <w:sz w:val="20"/>
                <w:szCs w:val="20"/>
                <w:lang w:val="en-GB"/>
              </w:rPr>
            </w:pPr>
          </w:p>
        </w:tc>
      </w:tr>
      <w:tr w:rsidR="00FD214F" w:rsidRPr="009B7C77" w14:paraId="20A16C0C" w14:textId="77777777" w:rsidTr="00136747">
        <w:trPr>
          <w:trHeight w:val="70"/>
        </w:trPr>
        <w:tc>
          <w:tcPr>
            <w:tcW w:w="1400" w:type="pct"/>
            <w:noWrap/>
          </w:tcPr>
          <w:p w14:paraId="7F4BCFAE" w14:textId="77777777" w:rsidR="00FD214F" w:rsidRPr="009B7C77" w:rsidRDefault="00FD214F" w:rsidP="00FD214F">
            <w:pPr>
              <w:pStyle w:val="Heading2"/>
              <w:jc w:val="left"/>
              <w:rPr>
                <w:rFonts w:ascii="Arial" w:hAnsi="Arial" w:cs="Arial"/>
                <w:b w:val="0"/>
                <w:bCs w:val="0"/>
                <w:lang w:val="en-GB"/>
              </w:rPr>
            </w:pPr>
            <w:r w:rsidRPr="009B7C77">
              <w:rPr>
                <w:rFonts w:ascii="Arial" w:hAnsi="Arial" w:cs="Arial"/>
                <w:bCs w:val="0"/>
                <w:u w:val="single"/>
                <w:lang w:val="en-GB"/>
              </w:rPr>
              <w:t>Optional/General</w:t>
            </w:r>
            <w:r w:rsidRPr="009B7C77">
              <w:rPr>
                <w:rFonts w:ascii="Arial" w:hAnsi="Arial" w:cs="Arial"/>
                <w:bCs w:val="0"/>
                <w:lang w:val="en-GB"/>
              </w:rPr>
              <w:t xml:space="preserve"> </w:t>
            </w:r>
            <w:r w:rsidRPr="009B7C77">
              <w:rPr>
                <w:rFonts w:ascii="Arial" w:hAnsi="Arial" w:cs="Arial"/>
                <w:b w:val="0"/>
                <w:bCs w:val="0"/>
                <w:lang w:val="en-GB"/>
              </w:rPr>
              <w:t>comments</w:t>
            </w:r>
          </w:p>
          <w:p w14:paraId="1A6B3748" w14:textId="77777777" w:rsidR="00FD214F" w:rsidRPr="009B7C77" w:rsidRDefault="00FD214F" w:rsidP="00FD214F">
            <w:pPr>
              <w:pStyle w:val="Heading2"/>
              <w:jc w:val="left"/>
              <w:rPr>
                <w:rFonts w:ascii="Arial" w:hAnsi="Arial" w:cs="Arial"/>
                <w:b w:val="0"/>
                <w:lang w:val="en-GB"/>
              </w:rPr>
            </w:pPr>
          </w:p>
        </w:tc>
        <w:tc>
          <w:tcPr>
            <w:tcW w:w="2078" w:type="pct"/>
          </w:tcPr>
          <w:p w14:paraId="2F53E6E2" w14:textId="3C7D423A" w:rsidR="00FD214F" w:rsidRPr="009B7C77" w:rsidRDefault="00FD214F" w:rsidP="00FD214F">
            <w:pPr>
              <w:jc w:val="both"/>
              <w:rPr>
                <w:rFonts w:ascii="Arial" w:hAnsi="Arial" w:cs="Arial"/>
                <w:sz w:val="20"/>
                <w:szCs w:val="20"/>
              </w:rPr>
            </w:pPr>
            <w:r w:rsidRPr="009B7C77">
              <w:rPr>
                <w:rFonts w:ascii="Arial" w:hAnsi="Arial" w:cs="Arial"/>
                <w:sz w:val="20"/>
                <w:szCs w:val="20"/>
              </w:rPr>
              <w:t>This manuscript should be accepted with revisions.</w:t>
            </w:r>
          </w:p>
          <w:p w14:paraId="15DFD0E8" w14:textId="77777777" w:rsidR="00FD214F" w:rsidRPr="009B7C77" w:rsidRDefault="00FD214F" w:rsidP="00FD214F">
            <w:pPr>
              <w:rPr>
                <w:rFonts w:ascii="Arial" w:hAnsi="Arial" w:cs="Arial"/>
                <w:sz w:val="20"/>
                <w:szCs w:val="20"/>
                <w:lang w:val="en-GB"/>
              </w:rPr>
            </w:pPr>
          </w:p>
        </w:tc>
        <w:tc>
          <w:tcPr>
            <w:tcW w:w="1523" w:type="pct"/>
          </w:tcPr>
          <w:p w14:paraId="465E098E" w14:textId="77777777" w:rsidR="00FD214F" w:rsidRPr="009B7C77" w:rsidRDefault="00FD214F" w:rsidP="00FD214F">
            <w:pPr>
              <w:rPr>
                <w:rFonts w:ascii="Arial" w:hAnsi="Arial" w:cs="Arial"/>
                <w:sz w:val="20"/>
                <w:szCs w:val="20"/>
                <w:lang w:val="en-GB"/>
              </w:rPr>
            </w:pPr>
          </w:p>
        </w:tc>
      </w:tr>
    </w:tbl>
    <w:p w14:paraId="0821307F" w14:textId="77777777" w:rsidR="00F1171E" w:rsidRPr="009B7C7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B7C7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B7C77" w:rsidRDefault="00F1171E" w:rsidP="007222C8">
            <w:pPr>
              <w:pStyle w:val="NormalWeb"/>
              <w:spacing w:before="0" w:beforeAutospacing="0" w:after="0" w:afterAutospacing="0"/>
              <w:rPr>
                <w:rFonts w:ascii="Arial" w:hAnsi="Arial" w:cs="Arial"/>
                <w:b/>
                <w:sz w:val="20"/>
                <w:szCs w:val="20"/>
                <w:u w:val="single"/>
                <w:lang w:val="en-GB"/>
              </w:rPr>
            </w:pPr>
            <w:r w:rsidRPr="009B7C77">
              <w:rPr>
                <w:rFonts w:ascii="Arial" w:hAnsi="Arial" w:cs="Arial"/>
                <w:b/>
                <w:sz w:val="20"/>
                <w:szCs w:val="20"/>
                <w:highlight w:val="yellow"/>
                <w:u w:val="single"/>
                <w:lang w:val="en-GB"/>
              </w:rPr>
              <w:t>PART  2:</w:t>
            </w:r>
            <w:r w:rsidRPr="009B7C77">
              <w:rPr>
                <w:rFonts w:ascii="Arial" w:hAnsi="Arial" w:cs="Arial"/>
                <w:b/>
                <w:sz w:val="20"/>
                <w:szCs w:val="20"/>
                <w:u w:val="single"/>
                <w:lang w:val="en-GB"/>
              </w:rPr>
              <w:t xml:space="preserve"> </w:t>
            </w:r>
          </w:p>
          <w:p w14:paraId="5B767407" w14:textId="77777777" w:rsidR="00F1171E" w:rsidRPr="009B7C7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B7C7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B7C7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B7C77" w:rsidRDefault="00F1171E" w:rsidP="007222C8">
            <w:pPr>
              <w:pStyle w:val="Heading2"/>
              <w:jc w:val="left"/>
              <w:rPr>
                <w:rFonts w:ascii="Arial" w:hAnsi="Arial" w:cs="Arial"/>
                <w:lang w:val="en-GB"/>
              </w:rPr>
            </w:pPr>
            <w:r w:rsidRPr="009B7C77">
              <w:rPr>
                <w:rFonts w:ascii="Arial" w:hAnsi="Arial" w:cs="Arial"/>
                <w:lang w:val="en-GB"/>
              </w:rPr>
              <w:t>Reviewer’s comment</w:t>
            </w:r>
          </w:p>
        </w:tc>
        <w:tc>
          <w:tcPr>
            <w:tcW w:w="1342" w:type="pct"/>
            <w:shd w:val="clear" w:color="auto" w:fill="auto"/>
          </w:tcPr>
          <w:p w14:paraId="6F48B50B" w14:textId="77777777" w:rsidR="00F1171E" w:rsidRPr="009B7C77" w:rsidRDefault="00F1171E" w:rsidP="007222C8">
            <w:pPr>
              <w:pStyle w:val="Heading2"/>
              <w:jc w:val="left"/>
              <w:rPr>
                <w:rFonts w:ascii="Arial" w:hAnsi="Arial" w:cs="Arial"/>
                <w:b w:val="0"/>
                <w:lang w:val="en-GB"/>
              </w:rPr>
            </w:pPr>
            <w:r w:rsidRPr="009B7C77">
              <w:rPr>
                <w:rFonts w:ascii="Arial" w:hAnsi="Arial" w:cs="Arial"/>
                <w:lang w:val="en-GB"/>
              </w:rPr>
              <w:t>Author’s comment</w:t>
            </w:r>
            <w:r w:rsidRPr="009B7C77">
              <w:rPr>
                <w:rFonts w:ascii="Arial" w:hAnsi="Arial" w:cs="Arial"/>
                <w:b w:val="0"/>
                <w:lang w:val="en-GB"/>
              </w:rPr>
              <w:t xml:space="preserve"> </w:t>
            </w:r>
            <w:r w:rsidRPr="009B7C7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B7C7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B7C77" w:rsidRDefault="00F1171E" w:rsidP="007222C8">
            <w:pPr>
              <w:pStyle w:val="NormalWeb"/>
              <w:spacing w:before="0" w:beforeAutospacing="0" w:after="0" w:afterAutospacing="0"/>
              <w:rPr>
                <w:rFonts w:ascii="Arial" w:hAnsi="Arial" w:cs="Arial"/>
                <w:b/>
                <w:sz w:val="20"/>
                <w:szCs w:val="20"/>
                <w:lang w:val="en-GB"/>
              </w:rPr>
            </w:pPr>
            <w:r w:rsidRPr="009B7C77">
              <w:rPr>
                <w:rFonts w:ascii="Arial" w:hAnsi="Arial" w:cs="Arial"/>
                <w:b/>
                <w:sz w:val="20"/>
                <w:szCs w:val="20"/>
                <w:lang w:val="en-GB"/>
              </w:rPr>
              <w:t xml:space="preserve">Are there ethical issues in this manuscript? </w:t>
            </w:r>
          </w:p>
          <w:p w14:paraId="6034B476" w14:textId="77777777" w:rsidR="00F1171E" w:rsidRPr="009B7C7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B7C77" w:rsidRDefault="00F1171E" w:rsidP="007222C8">
            <w:pPr>
              <w:pStyle w:val="NormalWeb"/>
              <w:spacing w:before="0" w:beforeAutospacing="0" w:after="0" w:afterAutospacing="0"/>
              <w:rPr>
                <w:rFonts w:ascii="Arial" w:hAnsi="Arial" w:cs="Arial"/>
                <w:i/>
                <w:iCs/>
                <w:sz w:val="20"/>
                <w:szCs w:val="20"/>
                <w:u w:val="single"/>
                <w:lang w:val="en-GB"/>
              </w:rPr>
            </w:pPr>
            <w:r w:rsidRPr="009B7C77">
              <w:rPr>
                <w:rFonts w:ascii="Arial" w:hAnsi="Arial" w:cs="Arial"/>
                <w:i/>
                <w:iCs/>
                <w:sz w:val="20"/>
                <w:szCs w:val="20"/>
                <w:u w:val="single"/>
                <w:lang w:val="en-GB"/>
              </w:rPr>
              <w:t xml:space="preserve">(If yes, </w:t>
            </w:r>
            <w:proofErr w:type="gramStart"/>
            <w:r w:rsidRPr="009B7C77">
              <w:rPr>
                <w:rFonts w:ascii="Arial" w:hAnsi="Arial" w:cs="Arial"/>
                <w:i/>
                <w:iCs/>
                <w:sz w:val="20"/>
                <w:szCs w:val="20"/>
                <w:u w:val="single"/>
                <w:lang w:val="en-GB"/>
              </w:rPr>
              <w:t>Kindly</w:t>
            </w:r>
            <w:proofErr w:type="gramEnd"/>
            <w:r w:rsidRPr="009B7C77">
              <w:rPr>
                <w:rFonts w:ascii="Arial" w:hAnsi="Arial" w:cs="Arial"/>
                <w:i/>
                <w:iCs/>
                <w:sz w:val="20"/>
                <w:szCs w:val="20"/>
                <w:u w:val="single"/>
                <w:lang w:val="en-GB"/>
              </w:rPr>
              <w:t xml:space="preserve"> please write down the ethical issues here in detail)</w:t>
            </w:r>
          </w:p>
          <w:p w14:paraId="3F0D46E3" w14:textId="77777777" w:rsidR="00F1171E" w:rsidRPr="009B7C77" w:rsidRDefault="00F1171E" w:rsidP="007222C8">
            <w:pPr>
              <w:pStyle w:val="NormalWeb"/>
              <w:spacing w:before="0" w:beforeAutospacing="0" w:after="0" w:afterAutospacing="0"/>
              <w:rPr>
                <w:rFonts w:ascii="Arial" w:hAnsi="Arial" w:cs="Arial"/>
                <w:sz w:val="20"/>
                <w:szCs w:val="20"/>
                <w:lang w:val="en-GB"/>
              </w:rPr>
            </w:pPr>
          </w:p>
          <w:p w14:paraId="7B654B67" w14:textId="70C5F0BB" w:rsidR="00F1171E" w:rsidRPr="009B7C77" w:rsidRDefault="00FD214F" w:rsidP="007222C8">
            <w:pPr>
              <w:pStyle w:val="NormalWeb"/>
              <w:spacing w:before="0" w:beforeAutospacing="0" w:after="0" w:afterAutospacing="0"/>
              <w:rPr>
                <w:rFonts w:ascii="Arial" w:hAnsi="Arial" w:cs="Arial"/>
                <w:sz w:val="20"/>
                <w:szCs w:val="20"/>
                <w:lang w:val="en-GB"/>
              </w:rPr>
            </w:pPr>
            <w:r w:rsidRPr="009B7C77">
              <w:rPr>
                <w:rFonts w:ascii="Arial" w:hAnsi="Arial" w:cs="Arial"/>
                <w:sz w:val="20"/>
                <w:szCs w:val="20"/>
                <w:lang w:val="en-GB"/>
              </w:rPr>
              <w:t>None</w:t>
            </w:r>
          </w:p>
        </w:tc>
        <w:tc>
          <w:tcPr>
            <w:tcW w:w="1342" w:type="pct"/>
            <w:shd w:val="clear" w:color="auto" w:fill="auto"/>
            <w:vAlign w:val="center"/>
          </w:tcPr>
          <w:p w14:paraId="780A9F8E" w14:textId="77777777" w:rsidR="00F1171E" w:rsidRPr="009B7C77" w:rsidRDefault="00F1171E" w:rsidP="007222C8">
            <w:pPr>
              <w:rPr>
                <w:rFonts w:ascii="Arial" w:eastAsia="Arial Unicode MS" w:hAnsi="Arial" w:cs="Arial"/>
                <w:sz w:val="20"/>
                <w:szCs w:val="20"/>
                <w:lang w:val="en-GB"/>
              </w:rPr>
            </w:pPr>
          </w:p>
          <w:p w14:paraId="4A981594" w14:textId="77777777" w:rsidR="00F1171E" w:rsidRPr="009B7C77" w:rsidRDefault="00F1171E" w:rsidP="007222C8">
            <w:pPr>
              <w:rPr>
                <w:rFonts w:ascii="Arial" w:eastAsia="Arial Unicode MS" w:hAnsi="Arial" w:cs="Arial"/>
                <w:sz w:val="20"/>
                <w:szCs w:val="20"/>
                <w:lang w:val="en-GB"/>
              </w:rPr>
            </w:pPr>
          </w:p>
          <w:p w14:paraId="4780A682" w14:textId="77777777" w:rsidR="00F1171E" w:rsidRPr="009B7C77" w:rsidRDefault="00F1171E" w:rsidP="007222C8">
            <w:pPr>
              <w:rPr>
                <w:rFonts w:ascii="Arial" w:eastAsia="Arial Unicode MS" w:hAnsi="Arial" w:cs="Arial"/>
                <w:sz w:val="20"/>
                <w:szCs w:val="20"/>
                <w:lang w:val="en-GB"/>
              </w:rPr>
            </w:pPr>
          </w:p>
          <w:p w14:paraId="2D80979A" w14:textId="77777777" w:rsidR="00F1171E" w:rsidRPr="009B7C77" w:rsidRDefault="00F1171E" w:rsidP="007222C8">
            <w:pPr>
              <w:pStyle w:val="NormalWeb"/>
              <w:spacing w:before="0" w:beforeAutospacing="0" w:after="0" w:afterAutospacing="0"/>
              <w:rPr>
                <w:rFonts w:ascii="Arial" w:hAnsi="Arial" w:cs="Arial"/>
                <w:sz w:val="20"/>
                <w:szCs w:val="20"/>
                <w:lang w:val="en-GB"/>
              </w:rPr>
            </w:pPr>
          </w:p>
        </w:tc>
      </w:tr>
    </w:tbl>
    <w:p w14:paraId="48DC05A4" w14:textId="5EE74E77" w:rsidR="004C3DF1" w:rsidRPr="009B7C77" w:rsidRDefault="004C3DF1">
      <w:pPr>
        <w:rPr>
          <w:rFonts w:ascii="Arial" w:hAnsi="Arial" w:cs="Arial"/>
          <w:b/>
          <w:sz w:val="20"/>
          <w:szCs w:val="20"/>
          <w:lang w:val="en-GB"/>
        </w:rPr>
      </w:pPr>
    </w:p>
    <w:p w14:paraId="1411D627" w14:textId="77777777" w:rsidR="009B7C77" w:rsidRPr="009B7C77" w:rsidRDefault="009B7C77" w:rsidP="009B7C77">
      <w:pPr>
        <w:pStyle w:val="Affiliation"/>
        <w:spacing w:after="0" w:line="240" w:lineRule="auto"/>
        <w:jc w:val="left"/>
        <w:rPr>
          <w:rFonts w:ascii="Arial" w:hAnsi="Arial" w:cs="Arial"/>
          <w:b/>
        </w:rPr>
      </w:pPr>
      <w:r w:rsidRPr="009B7C77">
        <w:rPr>
          <w:rFonts w:ascii="Arial" w:hAnsi="Arial" w:cs="Arial"/>
          <w:b/>
        </w:rPr>
        <w:t>Reviewers:</w:t>
      </w:r>
    </w:p>
    <w:p w14:paraId="388A27EC" w14:textId="77777777" w:rsidR="00A4520A" w:rsidRDefault="00A4520A" w:rsidP="009B7C77">
      <w:pPr>
        <w:pStyle w:val="Affiliation"/>
        <w:spacing w:after="0" w:line="240" w:lineRule="auto"/>
        <w:jc w:val="left"/>
        <w:rPr>
          <w:rFonts w:ascii="Arial" w:hAnsi="Arial" w:cs="Arial"/>
          <w:color w:val="000000"/>
        </w:rPr>
      </w:pPr>
    </w:p>
    <w:p w14:paraId="48ED6BD4" w14:textId="0CEB4386" w:rsidR="009B7C77" w:rsidRPr="009B7C77" w:rsidRDefault="009B7C77" w:rsidP="009B7C77">
      <w:pPr>
        <w:pStyle w:val="Affiliation"/>
        <w:spacing w:after="0" w:line="240" w:lineRule="auto"/>
        <w:jc w:val="left"/>
        <w:rPr>
          <w:rFonts w:ascii="Arial" w:hAnsi="Arial" w:cs="Arial"/>
        </w:rPr>
      </w:pPr>
      <w:bookmarkStart w:id="0" w:name="_GoBack"/>
      <w:bookmarkEnd w:id="0"/>
      <w:proofErr w:type="spellStart"/>
      <w:r w:rsidRPr="009B7C77">
        <w:rPr>
          <w:rFonts w:ascii="Arial" w:hAnsi="Arial" w:cs="Arial"/>
          <w:color w:val="000000"/>
        </w:rPr>
        <w:t>Terngu</w:t>
      </w:r>
      <w:proofErr w:type="spellEnd"/>
      <w:r w:rsidRPr="009B7C77">
        <w:rPr>
          <w:rFonts w:ascii="Arial" w:hAnsi="Arial" w:cs="Arial"/>
          <w:color w:val="000000"/>
        </w:rPr>
        <w:t xml:space="preserve"> Timothy </w:t>
      </w:r>
      <w:proofErr w:type="spellStart"/>
      <w:r w:rsidRPr="009B7C77">
        <w:rPr>
          <w:rFonts w:ascii="Arial" w:hAnsi="Arial" w:cs="Arial"/>
          <w:color w:val="000000"/>
        </w:rPr>
        <w:t>Uzah</w:t>
      </w:r>
      <w:proofErr w:type="spellEnd"/>
      <w:r w:rsidRPr="009B7C77">
        <w:rPr>
          <w:rFonts w:ascii="Arial" w:hAnsi="Arial" w:cs="Arial"/>
          <w:color w:val="000000"/>
        </w:rPr>
        <w:t>, Federal University of Petroleum Resources, Nigeria</w:t>
      </w:r>
    </w:p>
    <w:p w14:paraId="6ABA1FAB" w14:textId="77777777" w:rsidR="009B7C77" w:rsidRPr="009B7C77" w:rsidRDefault="009B7C77">
      <w:pPr>
        <w:rPr>
          <w:rFonts w:ascii="Arial" w:hAnsi="Arial" w:cs="Arial"/>
          <w:b/>
          <w:sz w:val="20"/>
          <w:szCs w:val="20"/>
          <w:lang w:val="en-GB"/>
        </w:rPr>
      </w:pPr>
    </w:p>
    <w:sectPr w:rsidR="009B7C77" w:rsidRPr="009B7C7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23640" w14:textId="77777777" w:rsidR="00083AE3" w:rsidRPr="0000007A" w:rsidRDefault="00083AE3" w:rsidP="0099583E">
      <w:r>
        <w:separator/>
      </w:r>
    </w:p>
  </w:endnote>
  <w:endnote w:type="continuationSeparator" w:id="0">
    <w:p w14:paraId="3BE46F95" w14:textId="77777777" w:rsidR="00083AE3" w:rsidRPr="0000007A" w:rsidRDefault="00083AE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C1BB0" w14:textId="77777777" w:rsidR="00083AE3" w:rsidRPr="0000007A" w:rsidRDefault="00083AE3" w:rsidP="0099583E">
      <w:r>
        <w:separator/>
      </w:r>
    </w:p>
  </w:footnote>
  <w:footnote w:type="continuationSeparator" w:id="0">
    <w:p w14:paraId="4C3BBED4" w14:textId="77777777" w:rsidR="00083AE3" w:rsidRPr="0000007A" w:rsidRDefault="00083AE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3AE3"/>
    <w:rsid w:val="00084D7C"/>
    <w:rsid w:val="000936AC"/>
    <w:rsid w:val="000948A8"/>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747"/>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3A73"/>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27F79"/>
    <w:rsid w:val="0033018A"/>
    <w:rsid w:val="0033692F"/>
    <w:rsid w:val="00347921"/>
    <w:rsid w:val="00353718"/>
    <w:rsid w:val="00374F93"/>
    <w:rsid w:val="00377F1D"/>
    <w:rsid w:val="003871F9"/>
    <w:rsid w:val="00394901"/>
    <w:rsid w:val="003A04E7"/>
    <w:rsid w:val="003A1C45"/>
    <w:rsid w:val="003A4991"/>
    <w:rsid w:val="003A6E1A"/>
    <w:rsid w:val="003B1D0B"/>
    <w:rsid w:val="003B2172"/>
    <w:rsid w:val="003D1BDE"/>
    <w:rsid w:val="003E746A"/>
    <w:rsid w:val="004001F7"/>
    <w:rsid w:val="00401C12"/>
    <w:rsid w:val="0040472A"/>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B3B"/>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13F1"/>
    <w:rsid w:val="008126B7"/>
    <w:rsid w:val="00815F94"/>
    <w:rsid w:val="008224E2"/>
    <w:rsid w:val="00825DC9"/>
    <w:rsid w:val="0082676D"/>
    <w:rsid w:val="008324FC"/>
    <w:rsid w:val="00846F1F"/>
    <w:rsid w:val="008470AB"/>
    <w:rsid w:val="00851E43"/>
    <w:rsid w:val="0085546D"/>
    <w:rsid w:val="0086369B"/>
    <w:rsid w:val="00866EED"/>
    <w:rsid w:val="00867E37"/>
    <w:rsid w:val="0087201B"/>
    <w:rsid w:val="00877F10"/>
    <w:rsid w:val="00882091"/>
    <w:rsid w:val="00893E75"/>
    <w:rsid w:val="00895D0A"/>
    <w:rsid w:val="008B265C"/>
    <w:rsid w:val="008C2F62"/>
    <w:rsid w:val="008C4B1F"/>
    <w:rsid w:val="008C75AD"/>
    <w:rsid w:val="008D020E"/>
    <w:rsid w:val="008D2634"/>
    <w:rsid w:val="008E5067"/>
    <w:rsid w:val="008F036B"/>
    <w:rsid w:val="008F36E4"/>
    <w:rsid w:val="0090720F"/>
    <w:rsid w:val="0091410B"/>
    <w:rsid w:val="009245E3"/>
    <w:rsid w:val="00942DEE"/>
    <w:rsid w:val="00944F67"/>
    <w:rsid w:val="009553EC"/>
    <w:rsid w:val="00955E45"/>
    <w:rsid w:val="00955F8C"/>
    <w:rsid w:val="00962B70"/>
    <w:rsid w:val="00967C62"/>
    <w:rsid w:val="00971099"/>
    <w:rsid w:val="00971446"/>
    <w:rsid w:val="00982766"/>
    <w:rsid w:val="009852C4"/>
    <w:rsid w:val="0099583E"/>
    <w:rsid w:val="009A0242"/>
    <w:rsid w:val="009A59ED"/>
    <w:rsid w:val="009B101F"/>
    <w:rsid w:val="009B239B"/>
    <w:rsid w:val="009B7C77"/>
    <w:rsid w:val="009C5642"/>
    <w:rsid w:val="009E13C3"/>
    <w:rsid w:val="009E6A30"/>
    <w:rsid w:val="009F07D4"/>
    <w:rsid w:val="009F29EB"/>
    <w:rsid w:val="009F7A71"/>
    <w:rsid w:val="00A001A0"/>
    <w:rsid w:val="00A02D6C"/>
    <w:rsid w:val="00A12C83"/>
    <w:rsid w:val="00A15F2F"/>
    <w:rsid w:val="00A17184"/>
    <w:rsid w:val="00A21FFD"/>
    <w:rsid w:val="00A31AAC"/>
    <w:rsid w:val="00A32905"/>
    <w:rsid w:val="00A36C95"/>
    <w:rsid w:val="00A37DE3"/>
    <w:rsid w:val="00A40B00"/>
    <w:rsid w:val="00A4520A"/>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7094"/>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358"/>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5E44"/>
    <w:rsid w:val="00D709EB"/>
    <w:rsid w:val="00D7603E"/>
    <w:rsid w:val="00D90124"/>
    <w:rsid w:val="00D9392F"/>
    <w:rsid w:val="00D9427C"/>
    <w:rsid w:val="00D94B95"/>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5F03"/>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214F"/>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B7C7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50870782">
      <w:bodyDiv w:val="1"/>
      <w:marLeft w:val="0"/>
      <w:marRight w:val="0"/>
      <w:marTop w:val="0"/>
      <w:marBottom w:val="0"/>
      <w:divBdr>
        <w:top w:val="none" w:sz="0" w:space="0" w:color="auto"/>
        <w:left w:val="none" w:sz="0" w:space="0" w:color="auto"/>
        <w:bottom w:val="none" w:sz="0" w:space="0" w:color="auto"/>
        <w:right w:val="none" w:sz="0" w:space="0" w:color="auto"/>
      </w:divBdr>
    </w:div>
    <w:div w:id="85665294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research-progress-in-phys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1172</cp:lastModifiedBy>
  <cp:revision>130</cp:revision>
  <dcterms:created xsi:type="dcterms:W3CDTF">2023-08-30T09:21:00Z</dcterms:created>
  <dcterms:modified xsi:type="dcterms:W3CDTF">2025-04-01T08:39:00Z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