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55"/>
        <w:gridCol w:w="15767"/>
      </w:tblGrid>
      <w:tr w:rsidR="00537CBA" w:rsidRPr="00DD388A" w:rsidTr="00DD388A">
        <w:trPr>
          <w:trHeight w:val="450"/>
        </w:trPr>
        <w:tc>
          <w:tcPr>
            <w:tcW w:w="5000" w:type="pct"/>
            <w:gridSpan w:val="2"/>
            <w:tcBorders>
              <w:top w:val="nil"/>
              <w:left w:val="nil"/>
              <w:right w:val="nil"/>
            </w:tcBorders>
            <w:shd w:val="clear" w:color="auto" w:fill="EBFFFF"/>
          </w:tcPr>
          <w:p w:rsidR="00537CBA" w:rsidRPr="00DD388A" w:rsidRDefault="00537CBA">
            <w:pPr>
              <w:pStyle w:val="Heading2"/>
              <w:jc w:val="left"/>
              <w:rPr>
                <w:rFonts w:ascii="Arial" w:hAnsi="Arial" w:cs="Arial"/>
                <w:b w:val="0"/>
                <w:bCs w:val="0"/>
                <w:lang w:val="en-US"/>
              </w:rPr>
            </w:pPr>
          </w:p>
        </w:tc>
      </w:tr>
      <w:tr w:rsidR="00537CBA" w:rsidRPr="00DD388A" w:rsidTr="00DD388A">
        <w:trPr>
          <w:trHeight w:val="413"/>
        </w:trPr>
        <w:tc>
          <w:tcPr>
            <w:tcW w:w="1250" w:type="pct"/>
            <w:shd w:val="clear" w:color="auto" w:fill="EBFFFF"/>
          </w:tcPr>
          <w:p w:rsidR="00537CBA" w:rsidRPr="00DD388A" w:rsidRDefault="003D61E1">
            <w:pPr>
              <w:pStyle w:val="BodyText"/>
              <w:ind w:left="90"/>
              <w:jc w:val="left"/>
              <w:rPr>
                <w:rFonts w:ascii="Arial" w:hAnsi="Arial" w:cs="Arial"/>
                <w:bCs/>
                <w:sz w:val="20"/>
                <w:szCs w:val="20"/>
                <w:lang w:val="en-GB"/>
              </w:rPr>
            </w:pPr>
            <w:r w:rsidRPr="00DD388A">
              <w:rPr>
                <w:rFonts w:ascii="Arial" w:hAnsi="Arial" w:cs="Arial"/>
                <w:bCs/>
                <w:sz w:val="20"/>
                <w:szCs w:val="20"/>
                <w:lang w:val="en-GB"/>
              </w:rPr>
              <w:t>Book Name:</w:t>
            </w:r>
          </w:p>
        </w:tc>
        <w:tc>
          <w:tcPr>
            <w:tcW w:w="3750" w:type="pct"/>
            <w:shd w:val="clear" w:color="auto" w:fill="auto"/>
            <w:tcMar>
              <w:top w:w="0" w:type="dxa"/>
              <w:left w:w="108" w:type="dxa"/>
              <w:bottom w:w="0" w:type="dxa"/>
              <w:right w:w="108" w:type="dxa"/>
            </w:tcMar>
            <w:vAlign w:val="center"/>
          </w:tcPr>
          <w:p w:rsidR="00537CBA" w:rsidRPr="00DD388A" w:rsidRDefault="0084203C">
            <w:pPr>
              <w:pStyle w:val="NormalWeb"/>
              <w:rPr>
                <w:rFonts w:ascii="Arial" w:hAnsi="Arial" w:cs="Arial"/>
                <w:b/>
                <w:bCs/>
                <w:sz w:val="20"/>
                <w:szCs w:val="20"/>
                <w:u w:val="single"/>
              </w:rPr>
            </w:pPr>
            <w:hyperlink r:id="rId7" w:tgtFrame="_blank" w:history="1">
              <w:r w:rsidRPr="0084203C">
                <w:rPr>
                  <w:rStyle w:val="Hyperlink"/>
                  <w:b/>
                  <w:bCs/>
                </w:rPr>
                <w:t>Research Perspective on Biological Science</w:t>
              </w:r>
            </w:hyperlink>
          </w:p>
        </w:tc>
      </w:tr>
      <w:tr w:rsidR="00537CBA" w:rsidRPr="00DD388A" w:rsidTr="00DD388A">
        <w:trPr>
          <w:trHeight w:val="290"/>
        </w:trPr>
        <w:tc>
          <w:tcPr>
            <w:tcW w:w="1250" w:type="pct"/>
            <w:shd w:val="clear" w:color="auto" w:fill="EBFFFF"/>
          </w:tcPr>
          <w:p w:rsidR="00537CBA" w:rsidRPr="00DD388A" w:rsidRDefault="003D61E1">
            <w:pPr>
              <w:pStyle w:val="BodyText"/>
              <w:ind w:left="90"/>
              <w:jc w:val="left"/>
              <w:rPr>
                <w:rFonts w:ascii="Arial" w:hAnsi="Arial" w:cs="Arial"/>
                <w:bCs/>
                <w:sz w:val="20"/>
                <w:szCs w:val="20"/>
                <w:lang w:val="en-GB"/>
              </w:rPr>
            </w:pPr>
            <w:r w:rsidRPr="00DD388A">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rsidR="00537CBA" w:rsidRPr="00DD388A" w:rsidRDefault="003D61E1">
            <w:pPr>
              <w:pStyle w:val="NormalWeb"/>
              <w:spacing w:before="0" w:beforeAutospacing="0" w:after="0" w:afterAutospacing="0"/>
              <w:rPr>
                <w:rFonts w:ascii="Arial" w:hAnsi="Arial" w:cs="Arial"/>
                <w:b/>
                <w:bCs/>
                <w:sz w:val="20"/>
                <w:szCs w:val="20"/>
                <w:highlight w:val="yellow"/>
                <w:lang w:val="en-GB"/>
              </w:rPr>
            </w:pPr>
            <w:r w:rsidRPr="00DD388A">
              <w:rPr>
                <w:rFonts w:ascii="Arial" w:hAnsi="Arial" w:cs="Arial"/>
                <w:b/>
                <w:bCs/>
                <w:sz w:val="20"/>
                <w:szCs w:val="20"/>
                <w:lang w:val="en-GB"/>
              </w:rPr>
              <w:t>Ms_BPR_4861</w:t>
            </w:r>
          </w:p>
        </w:tc>
      </w:tr>
      <w:tr w:rsidR="00537CBA" w:rsidRPr="00DD388A" w:rsidTr="00DD388A">
        <w:trPr>
          <w:trHeight w:val="331"/>
        </w:trPr>
        <w:tc>
          <w:tcPr>
            <w:tcW w:w="1250" w:type="pct"/>
            <w:shd w:val="clear" w:color="auto" w:fill="EBFFFF"/>
          </w:tcPr>
          <w:p w:rsidR="00537CBA" w:rsidRPr="00DD388A" w:rsidRDefault="003D61E1">
            <w:pPr>
              <w:pStyle w:val="BodyText"/>
              <w:ind w:left="90"/>
              <w:jc w:val="left"/>
              <w:rPr>
                <w:rFonts w:ascii="Arial" w:hAnsi="Arial" w:cs="Arial"/>
                <w:bCs/>
                <w:sz w:val="20"/>
                <w:szCs w:val="20"/>
                <w:lang w:val="en-GB"/>
              </w:rPr>
            </w:pPr>
            <w:r w:rsidRPr="00DD388A">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rsidR="00537CBA" w:rsidRPr="00DD388A" w:rsidRDefault="003D61E1">
            <w:pPr>
              <w:pStyle w:val="NormalWeb"/>
              <w:spacing w:before="0" w:beforeAutospacing="0" w:after="0" w:afterAutospacing="0"/>
              <w:rPr>
                <w:rFonts w:ascii="Arial" w:hAnsi="Arial" w:cs="Arial"/>
                <w:b/>
                <w:sz w:val="20"/>
                <w:szCs w:val="20"/>
                <w:highlight w:val="yellow"/>
                <w:lang w:val="en-GB"/>
              </w:rPr>
            </w:pPr>
            <w:r w:rsidRPr="00DD388A">
              <w:rPr>
                <w:rFonts w:ascii="Arial" w:hAnsi="Arial" w:cs="Arial"/>
                <w:b/>
                <w:sz w:val="20"/>
                <w:szCs w:val="20"/>
                <w:lang w:val="en-GB"/>
              </w:rPr>
              <w:t>Elemental Profiling with Reference to Metal Index to Study Pollutant Load in Northern River of India</w:t>
            </w:r>
          </w:p>
        </w:tc>
      </w:tr>
      <w:tr w:rsidR="00537CBA" w:rsidRPr="00DD388A" w:rsidTr="00DD388A">
        <w:trPr>
          <w:trHeight w:val="332"/>
        </w:trPr>
        <w:tc>
          <w:tcPr>
            <w:tcW w:w="1250" w:type="pct"/>
            <w:shd w:val="clear" w:color="auto" w:fill="EBFFFF"/>
          </w:tcPr>
          <w:p w:rsidR="00537CBA" w:rsidRPr="00DD388A" w:rsidRDefault="003D61E1">
            <w:pPr>
              <w:pStyle w:val="BodyText"/>
              <w:ind w:left="90"/>
              <w:jc w:val="left"/>
              <w:rPr>
                <w:rFonts w:ascii="Arial" w:hAnsi="Arial" w:cs="Arial"/>
                <w:bCs/>
                <w:sz w:val="20"/>
                <w:szCs w:val="20"/>
                <w:lang w:val="en-GB"/>
              </w:rPr>
            </w:pPr>
            <w:r w:rsidRPr="00DD388A">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rsidR="00537CBA" w:rsidRPr="00DD388A" w:rsidRDefault="003D61E1">
            <w:pPr>
              <w:pStyle w:val="NormalWeb"/>
              <w:spacing w:before="0" w:beforeAutospacing="0" w:after="0" w:afterAutospacing="0"/>
              <w:rPr>
                <w:rFonts w:ascii="Arial" w:hAnsi="Arial" w:cs="Arial"/>
                <w:b/>
                <w:sz w:val="20"/>
                <w:szCs w:val="20"/>
                <w:lang w:val="en-GB"/>
              </w:rPr>
            </w:pPr>
            <w:r w:rsidRPr="00DD388A">
              <w:rPr>
                <w:rFonts w:ascii="Arial" w:hAnsi="Arial" w:cs="Arial"/>
                <w:b/>
                <w:sz w:val="20"/>
                <w:szCs w:val="20"/>
                <w:lang w:val="en-GB"/>
              </w:rPr>
              <w:t>Book chapter</w:t>
            </w:r>
          </w:p>
        </w:tc>
      </w:tr>
    </w:tbl>
    <w:p w:rsidR="00537CBA" w:rsidRPr="00DD388A" w:rsidRDefault="00537CBA">
      <w:pPr>
        <w:pStyle w:val="BodyText"/>
        <w:rPr>
          <w:rFonts w:ascii="Arial" w:hAnsi="Arial" w:cs="Arial"/>
          <w:b/>
          <w:bCs/>
          <w:sz w:val="20"/>
          <w:szCs w:val="20"/>
          <w:u w:val="single"/>
          <w:lang w:val="en-GB"/>
        </w:rPr>
      </w:pPr>
    </w:p>
    <w:p w:rsidR="00537CBA" w:rsidRPr="00DD388A" w:rsidRDefault="00537CBA">
      <w:pPr>
        <w:pStyle w:val="BodyText"/>
        <w:rPr>
          <w:rFonts w:ascii="Arial" w:hAnsi="Arial" w:cs="Arial"/>
          <w:b/>
          <w:bCs/>
          <w:sz w:val="20"/>
          <w:szCs w:val="20"/>
          <w:u w:val="single"/>
          <w:lang w:val="en-GB"/>
        </w:rPr>
      </w:pPr>
    </w:p>
    <w:p w:rsidR="00537CBA" w:rsidRPr="00DD388A" w:rsidRDefault="00537CBA">
      <w:pPr>
        <w:pStyle w:val="BodyText"/>
        <w:rPr>
          <w:rFonts w:ascii="Arial" w:hAnsi="Arial" w:cs="Arial"/>
          <w:i/>
          <w:sz w:val="20"/>
          <w:szCs w:val="20"/>
          <w:u w:val="single"/>
          <w:lang w:val="en-GB"/>
        </w:rPr>
      </w:pPr>
    </w:p>
    <w:p w:rsidR="00537CBA" w:rsidRPr="00DD388A" w:rsidRDefault="003D61E1">
      <w:pPr>
        <w:pStyle w:val="BodyText"/>
        <w:rPr>
          <w:rFonts w:ascii="Arial" w:hAnsi="Arial" w:cs="Arial"/>
          <w:b/>
          <w:color w:val="222222"/>
          <w:sz w:val="20"/>
          <w:szCs w:val="20"/>
          <w:u w:val="single"/>
          <w:lang w:val="en-US"/>
        </w:rPr>
      </w:pPr>
      <w:r w:rsidRPr="00DD388A">
        <w:rPr>
          <w:rFonts w:ascii="Arial" w:hAnsi="Arial" w:cs="Arial"/>
          <w:b/>
          <w:color w:val="222222"/>
          <w:sz w:val="20"/>
          <w:szCs w:val="20"/>
          <w:u w:val="single"/>
          <w:lang w:val="en-US"/>
        </w:rPr>
        <w:t>Special note:</w:t>
      </w:r>
    </w:p>
    <w:p w:rsidR="00537CBA" w:rsidRPr="00DD388A" w:rsidRDefault="00537CBA">
      <w:pPr>
        <w:pStyle w:val="BodyText"/>
        <w:rPr>
          <w:rFonts w:ascii="Arial" w:hAnsi="Arial" w:cs="Arial"/>
          <w:b/>
          <w:color w:val="222222"/>
          <w:sz w:val="20"/>
          <w:szCs w:val="20"/>
          <w:u w:val="single"/>
          <w:lang w:val="en-US"/>
        </w:rPr>
      </w:pPr>
    </w:p>
    <w:p w:rsidR="00537CBA" w:rsidRPr="00DD388A" w:rsidRDefault="003D61E1">
      <w:pPr>
        <w:pStyle w:val="BodyText"/>
        <w:rPr>
          <w:rFonts w:ascii="Arial" w:hAnsi="Arial" w:cs="Arial"/>
          <w:b/>
          <w:color w:val="222222"/>
          <w:sz w:val="20"/>
          <w:szCs w:val="20"/>
          <w:lang w:val="en-US"/>
        </w:rPr>
      </w:pPr>
      <w:r w:rsidRPr="00DD388A">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537CBA" w:rsidRPr="00DD388A" w:rsidRDefault="003D61E1">
      <w:pPr>
        <w:pStyle w:val="BodyText"/>
        <w:rPr>
          <w:rFonts w:ascii="Arial" w:hAnsi="Arial" w:cs="Arial"/>
          <w:b/>
          <w:color w:val="222222"/>
          <w:sz w:val="20"/>
          <w:szCs w:val="20"/>
          <w:u w:val="single"/>
          <w:lang w:val="en-US"/>
        </w:rPr>
      </w:pPr>
      <w:r w:rsidRPr="00DD388A">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180975</wp:posOffset>
                </wp:positionV>
                <wp:extent cx="13606145" cy="1946275"/>
                <wp:effectExtent l="5080" t="4445" r="9525" b="11430"/>
                <wp:wrapNone/>
                <wp:docPr id="1" name="Rectangles 2"/>
                <wp:cNvGraphicFramePr/>
                <a:graphic xmlns:a="http://schemas.openxmlformats.org/drawingml/2006/main">
                  <a:graphicData uri="http://schemas.microsoft.com/office/word/2010/wordprocessingShape">
                    <wps:wsp>
                      <wps:cNvSpPr/>
                      <wps:spPr>
                        <a:xfrm>
                          <a:off x="0" y="0"/>
                          <a:ext cx="13606145" cy="19462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37CBA" w:rsidRDefault="003D61E1">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bookmarkStart w:id="0" w:name="_GoBack"/>
                            <w:bookmarkEnd w:id="0"/>
                          </w:p>
                          <w:p w:rsidR="00537CBA" w:rsidRDefault="00537CBA">
                            <w:pPr>
                              <w:pStyle w:val="BodyText"/>
                              <w:rPr>
                                <w:rFonts w:ascii="Arial" w:hAnsi="Arial" w:cs="Arial"/>
                                <w:color w:val="222222"/>
                                <w:sz w:val="32"/>
                                <w:lang w:val="en-US"/>
                              </w:rPr>
                            </w:pPr>
                          </w:p>
                          <w:p w:rsidR="00537CBA" w:rsidRDefault="003D61E1">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rsidR="00537CBA" w:rsidRDefault="00537CBA">
                            <w:pPr>
                              <w:pStyle w:val="BodyText"/>
                              <w:jc w:val="left"/>
                              <w:rPr>
                                <w:rFonts w:ascii="Arial" w:hAnsi="Arial" w:cs="Arial"/>
                                <w:b/>
                                <w:color w:val="222222"/>
                                <w:sz w:val="32"/>
                                <w:lang w:val="en-US"/>
                              </w:rPr>
                            </w:pPr>
                          </w:p>
                          <w:p w:rsidR="00537CBA" w:rsidRDefault="003D61E1">
                            <w:pPr>
                              <w:pStyle w:val="BodyText"/>
                              <w:jc w:val="left"/>
                              <w:rPr>
                                <w:rFonts w:ascii="Arial" w:hAnsi="Arial" w:cs="Arial"/>
                                <w:b/>
                                <w:color w:val="222222"/>
                                <w:sz w:val="32"/>
                                <w:lang w:val="en-US"/>
                              </w:rPr>
                            </w:pPr>
                            <w:r>
                              <w:rPr>
                                <w:rFonts w:ascii="Arial" w:hAnsi="Arial" w:cs="Arial"/>
                                <w:b/>
                                <w:color w:val="222222"/>
                                <w:sz w:val="32"/>
                                <w:lang w:val="en-US"/>
                              </w:rPr>
                              <w:t>Uttar Pradesh Journal of Zoology, Volume 45, Issue 17, Page 487-497, 2024</w:t>
                            </w:r>
                          </w:p>
                          <w:p w:rsidR="00537CBA" w:rsidRDefault="00537CBA">
                            <w:pPr>
                              <w:pStyle w:val="BodyText"/>
                              <w:jc w:val="left"/>
                              <w:rPr>
                                <w:rFonts w:ascii="Arial" w:hAnsi="Arial" w:cs="Arial"/>
                                <w:b/>
                                <w:color w:val="222222"/>
                                <w:sz w:val="32"/>
                                <w:lang w:val="en-US"/>
                              </w:rPr>
                            </w:pPr>
                          </w:p>
                          <w:p w:rsidR="00537CBA" w:rsidRDefault="003D61E1">
                            <w:pPr>
                              <w:pStyle w:val="BodyText"/>
                              <w:jc w:val="left"/>
                              <w:rPr>
                                <w:rFonts w:ascii="Arial" w:hAnsi="Arial" w:cs="Arial"/>
                                <w:b/>
                                <w:color w:val="222222"/>
                                <w:sz w:val="32"/>
                                <w:lang w:val="en-US"/>
                              </w:rPr>
                            </w:pPr>
                            <w:r>
                              <w:rPr>
                                <w:rFonts w:ascii="Arial" w:hAnsi="Arial" w:cs="Arial"/>
                                <w:b/>
                                <w:color w:val="222222"/>
                                <w:sz w:val="32"/>
                                <w:lang w:val="en-US"/>
                              </w:rPr>
                              <w:t xml:space="preserve">DOI: </w:t>
                            </w:r>
                            <w:hyperlink r:id="rId8" w:history="1">
                              <w:r>
                                <w:rPr>
                                  <w:rStyle w:val="Hyperlink"/>
                                  <w:rFonts w:ascii="Arial" w:hAnsi="Arial" w:cs="Arial"/>
                                  <w:b/>
                                  <w:sz w:val="32"/>
                                  <w:lang w:val="en-US"/>
                                </w:rPr>
                                <w:t>https://doi.org/10.56557/upjoz/2024/v45i174393</w:t>
                              </w:r>
                            </w:hyperlink>
                            <w:r>
                              <w:rPr>
                                <w:rFonts w:ascii="Arial" w:hAnsi="Arial" w:cs="Arial"/>
                                <w:b/>
                                <w:color w:val="222222"/>
                                <w:sz w:val="32"/>
                                <w:lang w:val="en-US"/>
                              </w:rPr>
                              <w:t>.</w:t>
                            </w:r>
                          </w:p>
                          <w:p w:rsidR="00537CBA" w:rsidRDefault="00537CBA">
                            <w:pPr>
                              <w:pStyle w:val="BodyText"/>
                              <w:jc w:val="left"/>
                              <w:rPr>
                                <w:rFonts w:ascii="Arial" w:hAnsi="Arial" w:cs="Arial"/>
                                <w:b/>
                                <w:color w:val="222222"/>
                                <w:sz w:val="32"/>
                                <w:lang w:val="en-US"/>
                              </w:rPr>
                            </w:pPr>
                          </w:p>
                        </w:txbxContent>
                      </wps:txbx>
                      <wps:bodyPr upright="1"/>
                    </wps:wsp>
                  </a:graphicData>
                </a:graphic>
              </wp:anchor>
            </w:drawing>
          </mc:Choice>
          <mc:Fallback>
            <w:pict>
              <v:rect id="Rectangles 2" o:spid="_x0000_s1026" style="position:absolute;left:0;text-align:left;margin-left:-9.6pt;margin-top:14.25pt;width:1071.35pt;height:15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">
                <v:textbox>
                  <w:txbxContent>
                    <w:p w:rsidR="00537CBA" w:rsidRDefault="003D61E1">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bookmarkStart w:id="1" w:name="_GoBack"/>
                      <w:bookmarkEnd w:id="1"/>
                    </w:p>
                    <w:p w:rsidR="00537CBA" w:rsidRDefault="00537CBA">
                      <w:pPr>
                        <w:pStyle w:val="BodyText"/>
                        <w:rPr>
                          <w:rFonts w:ascii="Arial" w:hAnsi="Arial" w:cs="Arial"/>
                          <w:color w:val="222222"/>
                          <w:sz w:val="32"/>
                          <w:lang w:val="en-US"/>
                        </w:rPr>
                      </w:pPr>
                    </w:p>
                    <w:p w:rsidR="00537CBA" w:rsidRDefault="003D61E1">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rsidR="00537CBA" w:rsidRDefault="00537CBA">
                      <w:pPr>
                        <w:pStyle w:val="BodyText"/>
                        <w:jc w:val="left"/>
                        <w:rPr>
                          <w:rFonts w:ascii="Arial" w:hAnsi="Arial" w:cs="Arial"/>
                          <w:b/>
                          <w:color w:val="222222"/>
                          <w:sz w:val="32"/>
                          <w:lang w:val="en-US"/>
                        </w:rPr>
                      </w:pPr>
                    </w:p>
                    <w:p w:rsidR="00537CBA" w:rsidRDefault="003D61E1">
                      <w:pPr>
                        <w:pStyle w:val="BodyText"/>
                        <w:jc w:val="left"/>
                        <w:rPr>
                          <w:rFonts w:ascii="Arial" w:hAnsi="Arial" w:cs="Arial"/>
                          <w:b/>
                          <w:color w:val="222222"/>
                          <w:sz w:val="32"/>
                          <w:lang w:val="en-US"/>
                        </w:rPr>
                      </w:pPr>
                      <w:r>
                        <w:rPr>
                          <w:rFonts w:ascii="Arial" w:hAnsi="Arial" w:cs="Arial"/>
                          <w:b/>
                          <w:color w:val="222222"/>
                          <w:sz w:val="32"/>
                          <w:lang w:val="en-US"/>
                        </w:rPr>
                        <w:t>Uttar Pradesh Journal of Zoology, Volume 45, Issue 17, Page 487-497, 2024</w:t>
                      </w:r>
                    </w:p>
                    <w:p w:rsidR="00537CBA" w:rsidRDefault="00537CBA">
                      <w:pPr>
                        <w:pStyle w:val="BodyText"/>
                        <w:jc w:val="left"/>
                        <w:rPr>
                          <w:rFonts w:ascii="Arial" w:hAnsi="Arial" w:cs="Arial"/>
                          <w:b/>
                          <w:color w:val="222222"/>
                          <w:sz w:val="32"/>
                          <w:lang w:val="en-US"/>
                        </w:rPr>
                      </w:pPr>
                    </w:p>
                    <w:p w:rsidR="00537CBA" w:rsidRDefault="003D61E1">
                      <w:pPr>
                        <w:pStyle w:val="BodyText"/>
                        <w:jc w:val="left"/>
                        <w:rPr>
                          <w:rFonts w:ascii="Arial" w:hAnsi="Arial" w:cs="Arial"/>
                          <w:b/>
                          <w:color w:val="222222"/>
                          <w:sz w:val="32"/>
                          <w:lang w:val="en-US"/>
                        </w:rPr>
                      </w:pPr>
                      <w:r>
                        <w:rPr>
                          <w:rFonts w:ascii="Arial" w:hAnsi="Arial" w:cs="Arial"/>
                          <w:b/>
                          <w:color w:val="222222"/>
                          <w:sz w:val="32"/>
                          <w:lang w:val="en-US"/>
                        </w:rPr>
                        <w:t xml:space="preserve">DOI: </w:t>
                      </w:r>
                      <w:hyperlink r:id="rId9" w:history="1">
                        <w:r>
                          <w:rPr>
                            <w:rStyle w:val="Hyperlink"/>
                            <w:rFonts w:ascii="Arial" w:hAnsi="Arial" w:cs="Arial"/>
                            <w:b/>
                            <w:sz w:val="32"/>
                            <w:lang w:val="en-US"/>
                          </w:rPr>
                          <w:t>https://doi.org/10.56557/upjoz/2024/v45i174393</w:t>
                        </w:r>
                      </w:hyperlink>
                      <w:r>
                        <w:rPr>
                          <w:rFonts w:ascii="Arial" w:hAnsi="Arial" w:cs="Arial"/>
                          <w:b/>
                          <w:color w:val="222222"/>
                          <w:sz w:val="32"/>
                          <w:lang w:val="en-US"/>
                        </w:rPr>
                        <w:t>.</w:t>
                      </w:r>
                    </w:p>
                    <w:p w:rsidR="00537CBA" w:rsidRDefault="00537CBA">
                      <w:pPr>
                        <w:pStyle w:val="BodyText"/>
                        <w:jc w:val="left"/>
                        <w:rPr>
                          <w:rFonts w:ascii="Arial" w:hAnsi="Arial" w:cs="Arial"/>
                          <w:b/>
                          <w:color w:val="222222"/>
                          <w:sz w:val="32"/>
                          <w:lang w:val="en-US"/>
                        </w:rPr>
                      </w:pPr>
                    </w:p>
                  </w:txbxContent>
                </v:textbox>
              </v:rect>
            </w:pict>
          </mc:Fallback>
        </mc:AlternateContent>
      </w:r>
    </w:p>
    <w:p w:rsidR="00537CBA" w:rsidRPr="00DD388A" w:rsidRDefault="003D61E1">
      <w:pPr>
        <w:pStyle w:val="BodyText"/>
        <w:jc w:val="left"/>
        <w:rPr>
          <w:rFonts w:ascii="Arial" w:hAnsi="Arial" w:cs="Arial"/>
          <w:color w:val="222222"/>
          <w:sz w:val="20"/>
          <w:szCs w:val="20"/>
          <w:lang w:val="en-IN"/>
        </w:rPr>
      </w:pPr>
      <w:r w:rsidRPr="00DD388A">
        <w:rPr>
          <w:rFonts w:ascii="Arial" w:hAnsi="Arial" w:cs="Arial"/>
          <w:color w:val="222222"/>
          <w:sz w:val="20"/>
          <w:szCs w:val="20"/>
          <w:lang w:val="en-IN"/>
        </w:rPr>
        <w:br w:type="page"/>
      </w:r>
    </w:p>
    <w:p w:rsidR="00537CBA" w:rsidRPr="00DD388A" w:rsidRDefault="00537CBA">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537CBA" w:rsidRPr="00DD388A">
        <w:tc>
          <w:tcPr>
            <w:tcW w:w="5000" w:type="pct"/>
            <w:gridSpan w:val="3"/>
            <w:tcBorders>
              <w:top w:val="nil"/>
              <w:left w:val="nil"/>
              <w:right w:val="nil"/>
            </w:tcBorders>
            <w:noWrap/>
          </w:tcPr>
          <w:p w:rsidR="00537CBA" w:rsidRPr="00DD388A" w:rsidRDefault="003D61E1">
            <w:pPr>
              <w:pStyle w:val="Heading2"/>
              <w:jc w:val="left"/>
              <w:rPr>
                <w:rFonts w:ascii="Arial" w:hAnsi="Arial" w:cs="Arial"/>
                <w:lang w:val="en-GB"/>
              </w:rPr>
            </w:pPr>
            <w:r w:rsidRPr="00DD388A">
              <w:rPr>
                <w:rFonts w:ascii="Arial" w:hAnsi="Arial" w:cs="Arial"/>
                <w:highlight w:val="yellow"/>
                <w:lang w:val="en-GB"/>
              </w:rPr>
              <w:t>PART  1:</w:t>
            </w:r>
            <w:r w:rsidRPr="00DD388A">
              <w:rPr>
                <w:rFonts w:ascii="Arial" w:hAnsi="Arial" w:cs="Arial"/>
                <w:lang w:val="en-GB"/>
              </w:rPr>
              <w:t xml:space="preserve"> Comments</w:t>
            </w:r>
          </w:p>
          <w:p w:rsidR="00537CBA" w:rsidRPr="00DD388A" w:rsidRDefault="00537CBA">
            <w:pPr>
              <w:rPr>
                <w:rFonts w:ascii="Arial" w:hAnsi="Arial" w:cs="Arial"/>
                <w:sz w:val="20"/>
                <w:szCs w:val="20"/>
                <w:lang w:val="en-GB"/>
              </w:rPr>
            </w:pPr>
          </w:p>
        </w:tc>
      </w:tr>
      <w:tr w:rsidR="00537CBA" w:rsidRPr="00DD388A">
        <w:tc>
          <w:tcPr>
            <w:tcW w:w="1265" w:type="pct"/>
            <w:noWrap/>
          </w:tcPr>
          <w:p w:rsidR="00537CBA" w:rsidRPr="00DD388A" w:rsidRDefault="00537CBA">
            <w:pPr>
              <w:pStyle w:val="Heading2"/>
              <w:jc w:val="left"/>
              <w:rPr>
                <w:rFonts w:ascii="Arial" w:hAnsi="Arial" w:cs="Arial"/>
                <w:lang w:val="en-GB"/>
              </w:rPr>
            </w:pPr>
          </w:p>
        </w:tc>
        <w:tc>
          <w:tcPr>
            <w:tcW w:w="2212" w:type="pct"/>
          </w:tcPr>
          <w:p w:rsidR="00537CBA" w:rsidRPr="00DD388A" w:rsidRDefault="003D61E1">
            <w:pPr>
              <w:pStyle w:val="Heading2"/>
              <w:jc w:val="left"/>
              <w:rPr>
                <w:rFonts w:ascii="Arial" w:hAnsi="Arial" w:cs="Arial"/>
                <w:lang w:val="en-GB"/>
              </w:rPr>
            </w:pPr>
            <w:r w:rsidRPr="00DD388A">
              <w:rPr>
                <w:rFonts w:ascii="Arial" w:hAnsi="Arial" w:cs="Arial"/>
                <w:lang w:val="en-GB"/>
              </w:rPr>
              <w:t>Reviewer’s comment</w:t>
            </w:r>
          </w:p>
          <w:p w:rsidR="00537CBA" w:rsidRPr="00DD388A" w:rsidRDefault="003D61E1">
            <w:pPr>
              <w:rPr>
                <w:rFonts w:ascii="Arial" w:hAnsi="Arial" w:cs="Arial"/>
                <w:b/>
                <w:bCs/>
                <w:sz w:val="20"/>
                <w:szCs w:val="20"/>
              </w:rPr>
            </w:pPr>
            <w:r w:rsidRPr="00DD388A">
              <w:rPr>
                <w:rFonts w:ascii="Arial" w:hAnsi="Arial" w:cs="Arial"/>
                <w:b/>
                <w:bCs/>
                <w:sz w:val="20"/>
                <w:szCs w:val="20"/>
                <w:highlight w:val="yellow"/>
              </w:rPr>
              <w:t>Artificial Intelligence (AI) generated or assisted review comments are strictly prohibited during peer review.</w:t>
            </w:r>
          </w:p>
          <w:p w:rsidR="00537CBA" w:rsidRPr="00DD388A" w:rsidRDefault="00537CBA">
            <w:pPr>
              <w:rPr>
                <w:rFonts w:ascii="Arial" w:hAnsi="Arial" w:cs="Arial"/>
                <w:sz w:val="20"/>
                <w:szCs w:val="20"/>
                <w:lang w:val="en-GB"/>
              </w:rPr>
            </w:pPr>
          </w:p>
        </w:tc>
        <w:tc>
          <w:tcPr>
            <w:tcW w:w="1523" w:type="pct"/>
          </w:tcPr>
          <w:p w:rsidR="00537CBA" w:rsidRPr="00DD388A" w:rsidRDefault="003D61E1">
            <w:pPr>
              <w:pStyle w:val="Heading2"/>
              <w:jc w:val="left"/>
              <w:rPr>
                <w:rFonts w:ascii="Arial" w:hAnsi="Arial" w:cs="Arial"/>
                <w:b w:val="0"/>
                <w:lang w:val="en-GB"/>
              </w:rPr>
            </w:pPr>
            <w:r w:rsidRPr="00DD388A">
              <w:rPr>
                <w:rFonts w:ascii="Arial" w:hAnsi="Arial" w:cs="Arial"/>
                <w:lang w:val="en-GB"/>
              </w:rPr>
              <w:t>Author’s Feedback</w:t>
            </w:r>
            <w:r w:rsidRPr="00DD388A">
              <w:rPr>
                <w:rFonts w:ascii="Arial" w:hAnsi="Arial" w:cs="Arial"/>
                <w:b w:val="0"/>
                <w:lang w:val="en-GB"/>
              </w:rPr>
              <w:t xml:space="preserve"> </w:t>
            </w:r>
            <w:r w:rsidRPr="00DD388A">
              <w:rPr>
                <w:rFonts w:ascii="Arial" w:hAnsi="Arial" w:cs="Arial"/>
                <w:b w:val="0"/>
                <w:i/>
                <w:lang w:val="en-GB"/>
              </w:rPr>
              <w:t>(Please correct the manuscript and highlight that part in the manuscript. It is mandatory that authors should write his/her feedback here)</w:t>
            </w:r>
          </w:p>
        </w:tc>
      </w:tr>
      <w:tr w:rsidR="00537CBA" w:rsidRPr="00DD388A">
        <w:trPr>
          <w:trHeight w:val="1264"/>
        </w:trPr>
        <w:tc>
          <w:tcPr>
            <w:tcW w:w="1265" w:type="pct"/>
            <w:noWrap/>
          </w:tcPr>
          <w:p w:rsidR="00537CBA" w:rsidRPr="00DD388A" w:rsidRDefault="003D61E1">
            <w:pPr>
              <w:ind w:left="360"/>
              <w:rPr>
                <w:rFonts w:ascii="Arial" w:hAnsi="Arial" w:cs="Arial"/>
                <w:b/>
                <w:bCs/>
                <w:sz w:val="20"/>
                <w:szCs w:val="20"/>
                <w:lang w:val="en-GB"/>
              </w:rPr>
            </w:pPr>
            <w:r w:rsidRPr="00DD388A">
              <w:rPr>
                <w:rFonts w:ascii="Arial" w:hAnsi="Arial" w:cs="Arial"/>
                <w:b/>
                <w:bCs/>
                <w:sz w:val="20"/>
                <w:szCs w:val="20"/>
                <w:lang w:val="en-GB"/>
              </w:rPr>
              <w:t>Please write a few sentences regarding the importance of this manuscript for the scientific community. A minimum of 3-4 sentences may be required for this part.</w:t>
            </w:r>
          </w:p>
          <w:p w:rsidR="00537CBA" w:rsidRPr="00DD388A" w:rsidRDefault="00537CBA">
            <w:pPr>
              <w:ind w:left="360"/>
              <w:rPr>
                <w:rFonts w:ascii="Arial" w:eastAsia="MS Mincho" w:hAnsi="Arial" w:cs="Arial"/>
                <w:b/>
                <w:bCs/>
                <w:sz w:val="20"/>
                <w:szCs w:val="20"/>
                <w:lang w:val="en-GB"/>
              </w:rPr>
            </w:pPr>
          </w:p>
        </w:tc>
        <w:tc>
          <w:tcPr>
            <w:tcW w:w="2212" w:type="pct"/>
          </w:tcPr>
          <w:p w:rsidR="00537CBA" w:rsidRPr="00DD388A" w:rsidRDefault="003D61E1">
            <w:pPr>
              <w:pStyle w:val="ListParagraph"/>
              <w:ind w:left="0"/>
              <w:jc w:val="both"/>
              <w:rPr>
                <w:rFonts w:ascii="Arial" w:hAnsi="Arial" w:cs="Arial"/>
                <w:b/>
                <w:bCs/>
                <w:sz w:val="20"/>
                <w:szCs w:val="20"/>
              </w:rPr>
            </w:pPr>
            <w:r w:rsidRPr="00DD388A">
              <w:rPr>
                <w:rFonts w:ascii="Arial" w:hAnsi="Arial" w:cs="Arial"/>
                <w:sz w:val="20"/>
                <w:szCs w:val="20"/>
              </w:rPr>
              <w:t xml:space="preserve">Water quality is an essential part of the SDGs and this work tends to elucidate on the need to guide against metal pollution. India is of very high population </w:t>
            </w:r>
            <w:proofErr w:type="gramStart"/>
            <w:r w:rsidRPr="00DD388A">
              <w:rPr>
                <w:rFonts w:ascii="Arial" w:hAnsi="Arial" w:cs="Arial"/>
                <w:sz w:val="20"/>
                <w:szCs w:val="20"/>
              </w:rPr>
              <w:t>density,</w:t>
            </w:r>
            <w:proofErr w:type="gramEnd"/>
            <w:r w:rsidRPr="00DD388A">
              <w:rPr>
                <w:rFonts w:ascii="Arial" w:hAnsi="Arial" w:cs="Arial"/>
                <w:sz w:val="20"/>
                <w:szCs w:val="20"/>
              </w:rPr>
              <w:t xml:space="preserve"> hence generative sources of waste are enormous and challenging. This study has applied very empirical insight to determine the water quality and health implications of anthropogenic inputs into the water bodies. </w:t>
            </w:r>
          </w:p>
        </w:tc>
        <w:tc>
          <w:tcPr>
            <w:tcW w:w="1523" w:type="pct"/>
          </w:tcPr>
          <w:p w:rsidR="00537CBA" w:rsidRPr="00DD388A" w:rsidRDefault="00537CBA">
            <w:pPr>
              <w:pStyle w:val="Heading2"/>
              <w:jc w:val="left"/>
              <w:rPr>
                <w:rFonts w:ascii="Arial" w:hAnsi="Arial" w:cs="Arial"/>
                <w:b w:val="0"/>
                <w:lang w:val="en-GB"/>
              </w:rPr>
            </w:pPr>
          </w:p>
        </w:tc>
      </w:tr>
      <w:tr w:rsidR="00537CBA" w:rsidRPr="00DD388A" w:rsidTr="00071249">
        <w:trPr>
          <w:trHeight w:val="638"/>
        </w:trPr>
        <w:tc>
          <w:tcPr>
            <w:tcW w:w="1265" w:type="pct"/>
            <w:noWrap/>
          </w:tcPr>
          <w:p w:rsidR="00537CBA" w:rsidRPr="00DD388A" w:rsidRDefault="003D61E1">
            <w:pPr>
              <w:ind w:left="360"/>
              <w:rPr>
                <w:rFonts w:ascii="Arial" w:hAnsi="Arial" w:cs="Arial"/>
                <w:b/>
                <w:bCs/>
                <w:sz w:val="20"/>
                <w:szCs w:val="20"/>
                <w:lang w:val="en-GB"/>
              </w:rPr>
            </w:pPr>
            <w:r w:rsidRPr="00DD388A">
              <w:rPr>
                <w:rFonts w:ascii="Arial" w:hAnsi="Arial" w:cs="Arial"/>
                <w:b/>
                <w:bCs/>
                <w:sz w:val="20"/>
                <w:szCs w:val="20"/>
                <w:lang w:val="en-GB"/>
              </w:rPr>
              <w:t>Is the title of the article suitable?</w:t>
            </w:r>
          </w:p>
          <w:p w:rsidR="00537CBA" w:rsidRPr="00DD388A" w:rsidRDefault="003D61E1">
            <w:pPr>
              <w:ind w:left="360"/>
              <w:rPr>
                <w:rFonts w:ascii="Arial" w:hAnsi="Arial" w:cs="Arial"/>
                <w:b/>
                <w:bCs/>
                <w:sz w:val="20"/>
                <w:szCs w:val="20"/>
                <w:lang w:val="en-GB"/>
              </w:rPr>
            </w:pPr>
            <w:r w:rsidRPr="00DD388A">
              <w:rPr>
                <w:rFonts w:ascii="Arial" w:hAnsi="Arial" w:cs="Arial"/>
                <w:b/>
                <w:bCs/>
                <w:sz w:val="20"/>
                <w:szCs w:val="20"/>
                <w:lang w:val="en-GB"/>
              </w:rPr>
              <w:t>(If not please suggest an alternative title)</w:t>
            </w:r>
          </w:p>
          <w:p w:rsidR="00537CBA" w:rsidRPr="00DD388A" w:rsidRDefault="00537CBA">
            <w:pPr>
              <w:pStyle w:val="Heading2"/>
              <w:jc w:val="left"/>
              <w:rPr>
                <w:rFonts w:ascii="Arial" w:hAnsi="Arial" w:cs="Arial"/>
                <w:u w:val="single"/>
                <w:lang w:val="en-GB"/>
              </w:rPr>
            </w:pPr>
          </w:p>
        </w:tc>
        <w:tc>
          <w:tcPr>
            <w:tcW w:w="2212" w:type="pct"/>
          </w:tcPr>
          <w:p w:rsidR="00537CBA" w:rsidRPr="00DD388A" w:rsidRDefault="00071249">
            <w:pPr>
              <w:ind w:left="360"/>
              <w:rPr>
                <w:rFonts w:ascii="Arial" w:hAnsi="Arial" w:cs="Arial"/>
                <w:b/>
                <w:bCs/>
                <w:sz w:val="20"/>
                <w:szCs w:val="20"/>
              </w:rPr>
            </w:pPr>
            <w:r w:rsidRPr="00DD388A">
              <w:rPr>
                <w:rFonts w:ascii="Arial" w:hAnsi="Arial" w:cs="Arial"/>
                <w:b/>
                <w:bCs/>
                <w:sz w:val="20"/>
                <w:szCs w:val="20"/>
              </w:rPr>
              <w:t>Yes</w:t>
            </w:r>
          </w:p>
        </w:tc>
        <w:tc>
          <w:tcPr>
            <w:tcW w:w="1523" w:type="pct"/>
          </w:tcPr>
          <w:p w:rsidR="00537CBA" w:rsidRPr="00DD388A" w:rsidRDefault="00537CBA">
            <w:pPr>
              <w:pStyle w:val="Heading2"/>
              <w:jc w:val="left"/>
              <w:rPr>
                <w:rFonts w:ascii="Arial" w:hAnsi="Arial" w:cs="Arial"/>
                <w:b w:val="0"/>
                <w:lang w:val="en-GB"/>
              </w:rPr>
            </w:pPr>
          </w:p>
        </w:tc>
      </w:tr>
      <w:tr w:rsidR="00537CBA" w:rsidRPr="00DD388A" w:rsidTr="00071249">
        <w:trPr>
          <w:trHeight w:val="665"/>
        </w:trPr>
        <w:tc>
          <w:tcPr>
            <w:tcW w:w="1265" w:type="pct"/>
            <w:noWrap/>
          </w:tcPr>
          <w:p w:rsidR="00537CBA" w:rsidRPr="00DD388A" w:rsidRDefault="003D61E1">
            <w:pPr>
              <w:pStyle w:val="Heading2"/>
              <w:ind w:left="360"/>
              <w:jc w:val="left"/>
              <w:rPr>
                <w:rFonts w:ascii="Arial" w:hAnsi="Arial" w:cs="Arial"/>
                <w:lang w:val="en-GB"/>
              </w:rPr>
            </w:pPr>
            <w:r w:rsidRPr="00DD388A">
              <w:rPr>
                <w:rFonts w:ascii="Arial" w:hAnsi="Arial" w:cs="Arial"/>
                <w:lang w:val="en-GB"/>
              </w:rPr>
              <w:t>Is the abstract of the article comprehensive? Do you suggest the addition (or deletion) of some points in this section? Please write your suggestions here.</w:t>
            </w:r>
          </w:p>
          <w:p w:rsidR="00537CBA" w:rsidRPr="00DD388A" w:rsidRDefault="00537CBA">
            <w:pPr>
              <w:pStyle w:val="Heading2"/>
              <w:jc w:val="left"/>
              <w:rPr>
                <w:rFonts w:ascii="Arial" w:hAnsi="Arial" w:cs="Arial"/>
                <w:u w:val="single"/>
                <w:lang w:val="en-GB"/>
              </w:rPr>
            </w:pPr>
          </w:p>
        </w:tc>
        <w:tc>
          <w:tcPr>
            <w:tcW w:w="2212" w:type="pct"/>
          </w:tcPr>
          <w:p w:rsidR="00537CBA" w:rsidRPr="00DD388A" w:rsidRDefault="003D61E1">
            <w:pPr>
              <w:ind w:left="360"/>
              <w:rPr>
                <w:rFonts w:ascii="Arial" w:hAnsi="Arial" w:cs="Arial"/>
                <w:b/>
                <w:bCs/>
                <w:sz w:val="20"/>
                <w:szCs w:val="20"/>
              </w:rPr>
            </w:pPr>
            <w:proofErr w:type="gramStart"/>
            <w:r w:rsidRPr="00DD388A">
              <w:rPr>
                <w:rFonts w:ascii="Arial" w:hAnsi="Arial" w:cs="Arial"/>
                <w:b/>
                <w:bCs/>
                <w:sz w:val="20"/>
                <w:szCs w:val="20"/>
              </w:rPr>
              <w:t>Yes</w:t>
            </w:r>
            <w:proofErr w:type="gramEnd"/>
            <w:r w:rsidRPr="00DD388A">
              <w:rPr>
                <w:rFonts w:ascii="Arial" w:hAnsi="Arial" w:cs="Arial"/>
                <w:b/>
                <w:bCs/>
                <w:sz w:val="20"/>
                <w:szCs w:val="20"/>
              </w:rPr>
              <w:t xml:space="preserve"> but should include recommendation(s)</w:t>
            </w:r>
          </w:p>
        </w:tc>
        <w:tc>
          <w:tcPr>
            <w:tcW w:w="1523" w:type="pct"/>
          </w:tcPr>
          <w:p w:rsidR="00537CBA" w:rsidRPr="00DD388A" w:rsidRDefault="00537CBA">
            <w:pPr>
              <w:pStyle w:val="Heading2"/>
              <w:jc w:val="left"/>
              <w:rPr>
                <w:rFonts w:ascii="Arial" w:hAnsi="Arial" w:cs="Arial"/>
                <w:b w:val="0"/>
                <w:lang w:val="en-GB"/>
              </w:rPr>
            </w:pPr>
          </w:p>
        </w:tc>
      </w:tr>
      <w:tr w:rsidR="00537CBA" w:rsidRPr="00DD388A">
        <w:trPr>
          <w:trHeight w:val="859"/>
        </w:trPr>
        <w:tc>
          <w:tcPr>
            <w:tcW w:w="1265" w:type="pct"/>
            <w:noWrap/>
          </w:tcPr>
          <w:p w:rsidR="00537CBA" w:rsidRPr="00DD388A" w:rsidRDefault="003D61E1">
            <w:pPr>
              <w:ind w:left="360"/>
              <w:rPr>
                <w:rFonts w:ascii="Arial" w:hAnsi="Arial" w:cs="Arial"/>
                <w:b/>
                <w:bCs/>
                <w:sz w:val="20"/>
                <w:szCs w:val="20"/>
                <w:u w:val="single"/>
                <w:lang w:val="en-GB"/>
              </w:rPr>
            </w:pPr>
            <w:r w:rsidRPr="00DD388A">
              <w:rPr>
                <w:rFonts w:ascii="Arial" w:hAnsi="Arial" w:cs="Arial"/>
                <w:b/>
                <w:bCs/>
                <w:sz w:val="20"/>
                <w:szCs w:val="20"/>
                <w:lang w:val="en-GB"/>
              </w:rPr>
              <w:t xml:space="preserve">Is the manuscript scientifically, correct? Please write here. </w:t>
            </w:r>
          </w:p>
        </w:tc>
        <w:tc>
          <w:tcPr>
            <w:tcW w:w="2212" w:type="pct"/>
          </w:tcPr>
          <w:p w:rsidR="00537CBA" w:rsidRPr="00DD388A" w:rsidRDefault="003D61E1">
            <w:pPr>
              <w:pStyle w:val="ListParagraph"/>
              <w:ind w:left="0"/>
              <w:rPr>
                <w:rFonts w:ascii="Arial" w:hAnsi="Arial" w:cs="Arial"/>
                <w:b/>
                <w:bCs/>
                <w:sz w:val="20"/>
                <w:szCs w:val="20"/>
              </w:rPr>
            </w:pPr>
            <w:proofErr w:type="gramStart"/>
            <w:r w:rsidRPr="00DD388A">
              <w:rPr>
                <w:rFonts w:ascii="Arial" w:hAnsi="Arial" w:cs="Arial"/>
                <w:b/>
                <w:bCs/>
                <w:sz w:val="20"/>
                <w:szCs w:val="20"/>
              </w:rPr>
              <w:t>Yes</w:t>
            </w:r>
            <w:proofErr w:type="gramEnd"/>
            <w:r w:rsidRPr="00DD388A">
              <w:rPr>
                <w:rFonts w:ascii="Arial" w:hAnsi="Arial" w:cs="Arial"/>
                <w:b/>
                <w:bCs/>
                <w:sz w:val="20"/>
                <w:szCs w:val="20"/>
              </w:rPr>
              <w:t xml:space="preserve"> because it is apt to the current pollution level of most water bodies in the world due to synthesis and inputs from man’s actions to improve sustenance</w:t>
            </w:r>
          </w:p>
        </w:tc>
        <w:tc>
          <w:tcPr>
            <w:tcW w:w="1523" w:type="pct"/>
          </w:tcPr>
          <w:p w:rsidR="00537CBA" w:rsidRPr="00DD388A" w:rsidRDefault="00537CBA">
            <w:pPr>
              <w:pStyle w:val="Heading2"/>
              <w:jc w:val="left"/>
              <w:rPr>
                <w:rFonts w:ascii="Arial" w:hAnsi="Arial" w:cs="Arial"/>
                <w:b w:val="0"/>
                <w:lang w:val="en-GB"/>
              </w:rPr>
            </w:pPr>
          </w:p>
        </w:tc>
      </w:tr>
      <w:tr w:rsidR="00537CBA" w:rsidRPr="00DD388A">
        <w:trPr>
          <w:trHeight w:val="703"/>
        </w:trPr>
        <w:tc>
          <w:tcPr>
            <w:tcW w:w="1265" w:type="pct"/>
            <w:noWrap/>
          </w:tcPr>
          <w:p w:rsidR="00537CBA" w:rsidRPr="00DD388A" w:rsidRDefault="003D61E1">
            <w:pPr>
              <w:ind w:left="360"/>
              <w:rPr>
                <w:rFonts w:ascii="Arial" w:hAnsi="Arial" w:cs="Arial"/>
                <w:b/>
                <w:bCs/>
                <w:sz w:val="20"/>
                <w:szCs w:val="20"/>
                <w:lang w:val="en-GB"/>
              </w:rPr>
            </w:pPr>
            <w:r w:rsidRPr="00DD388A">
              <w:rPr>
                <w:rFonts w:ascii="Arial" w:hAnsi="Arial" w:cs="Arial"/>
                <w:b/>
                <w:bCs/>
                <w:sz w:val="20"/>
                <w:szCs w:val="20"/>
                <w:lang w:val="en-GB"/>
              </w:rPr>
              <w:t>Are the references sufficient and recent? If you have suggestions of additional references, please mention them in the review form.</w:t>
            </w:r>
          </w:p>
          <w:p w:rsidR="00537CBA" w:rsidRPr="00DD388A" w:rsidRDefault="003D61E1">
            <w:pPr>
              <w:ind w:left="360"/>
              <w:rPr>
                <w:rFonts w:ascii="Arial" w:hAnsi="Arial" w:cs="Arial"/>
                <w:b/>
                <w:bCs/>
                <w:sz w:val="20"/>
                <w:szCs w:val="20"/>
                <w:u w:val="single"/>
                <w:lang w:val="en-GB"/>
              </w:rPr>
            </w:pPr>
            <w:r w:rsidRPr="00DD388A">
              <w:rPr>
                <w:rFonts w:ascii="Arial" w:hAnsi="Arial" w:cs="Arial"/>
                <w:b/>
                <w:bCs/>
                <w:sz w:val="20"/>
                <w:szCs w:val="20"/>
                <w:u w:val="single"/>
                <w:lang w:val="en-GB"/>
              </w:rPr>
              <w:t>-</w:t>
            </w:r>
          </w:p>
        </w:tc>
        <w:tc>
          <w:tcPr>
            <w:tcW w:w="2212" w:type="pct"/>
          </w:tcPr>
          <w:p w:rsidR="00537CBA" w:rsidRPr="00DD388A" w:rsidRDefault="003D61E1">
            <w:pPr>
              <w:pStyle w:val="ListParagraph"/>
              <w:ind w:left="0"/>
              <w:rPr>
                <w:rFonts w:ascii="Arial" w:hAnsi="Arial" w:cs="Arial"/>
                <w:b/>
                <w:bCs/>
                <w:sz w:val="20"/>
                <w:szCs w:val="20"/>
              </w:rPr>
            </w:pPr>
            <w:r w:rsidRPr="00DD388A">
              <w:rPr>
                <w:rFonts w:ascii="Arial" w:hAnsi="Arial" w:cs="Arial"/>
                <w:b/>
                <w:bCs/>
                <w:sz w:val="20"/>
                <w:szCs w:val="20"/>
              </w:rPr>
              <w:t>Yes</w:t>
            </w:r>
          </w:p>
        </w:tc>
        <w:tc>
          <w:tcPr>
            <w:tcW w:w="1523" w:type="pct"/>
          </w:tcPr>
          <w:p w:rsidR="00537CBA" w:rsidRPr="00DD388A" w:rsidRDefault="00537CBA">
            <w:pPr>
              <w:pStyle w:val="Heading2"/>
              <w:jc w:val="left"/>
              <w:rPr>
                <w:rFonts w:ascii="Arial" w:hAnsi="Arial" w:cs="Arial"/>
                <w:b w:val="0"/>
                <w:lang w:val="en-GB"/>
              </w:rPr>
            </w:pPr>
          </w:p>
        </w:tc>
      </w:tr>
      <w:tr w:rsidR="00537CBA" w:rsidRPr="00DD388A">
        <w:trPr>
          <w:trHeight w:val="386"/>
        </w:trPr>
        <w:tc>
          <w:tcPr>
            <w:tcW w:w="1265" w:type="pct"/>
            <w:noWrap/>
          </w:tcPr>
          <w:p w:rsidR="00537CBA" w:rsidRPr="00DD388A" w:rsidRDefault="00537CBA">
            <w:pPr>
              <w:pStyle w:val="Heading2"/>
              <w:jc w:val="left"/>
              <w:rPr>
                <w:rFonts w:ascii="Arial" w:hAnsi="Arial" w:cs="Arial"/>
                <w:b w:val="0"/>
                <w:lang w:val="en-GB"/>
              </w:rPr>
            </w:pPr>
          </w:p>
          <w:p w:rsidR="00537CBA" w:rsidRPr="00DD388A" w:rsidRDefault="003D61E1">
            <w:pPr>
              <w:pStyle w:val="Heading2"/>
              <w:ind w:left="360"/>
              <w:jc w:val="left"/>
              <w:rPr>
                <w:rFonts w:ascii="Arial" w:hAnsi="Arial" w:cs="Arial"/>
                <w:bCs w:val="0"/>
                <w:lang w:val="en-GB"/>
              </w:rPr>
            </w:pPr>
            <w:r w:rsidRPr="00DD388A">
              <w:rPr>
                <w:rFonts w:ascii="Arial" w:hAnsi="Arial" w:cs="Arial"/>
                <w:bCs w:val="0"/>
                <w:lang w:val="en-GB"/>
              </w:rPr>
              <w:t>Is the language/English quality of the article suitable for scholarly communications?</w:t>
            </w:r>
          </w:p>
          <w:p w:rsidR="00537CBA" w:rsidRPr="00DD388A" w:rsidRDefault="00537CBA">
            <w:pPr>
              <w:rPr>
                <w:rFonts w:ascii="Arial" w:hAnsi="Arial" w:cs="Arial"/>
                <w:sz w:val="20"/>
                <w:szCs w:val="20"/>
                <w:lang w:val="en-GB"/>
              </w:rPr>
            </w:pPr>
          </w:p>
        </w:tc>
        <w:tc>
          <w:tcPr>
            <w:tcW w:w="2212" w:type="pct"/>
          </w:tcPr>
          <w:p w:rsidR="00537CBA" w:rsidRPr="00DD388A" w:rsidRDefault="003D61E1">
            <w:pPr>
              <w:rPr>
                <w:rFonts w:ascii="Arial" w:hAnsi="Arial" w:cs="Arial"/>
                <w:sz w:val="20"/>
                <w:szCs w:val="20"/>
              </w:rPr>
            </w:pPr>
            <w:r w:rsidRPr="00DD388A">
              <w:rPr>
                <w:rFonts w:ascii="Arial" w:hAnsi="Arial" w:cs="Arial"/>
                <w:sz w:val="20"/>
                <w:szCs w:val="20"/>
              </w:rPr>
              <w:t>The language needs proof reading but has highlighted the obvious ones</w:t>
            </w:r>
          </w:p>
          <w:p w:rsidR="00537CBA" w:rsidRPr="00DD388A" w:rsidRDefault="00537CBA">
            <w:pPr>
              <w:rPr>
                <w:rFonts w:ascii="Arial" w:hAnsi="Arial" w:cs="Arial"/>
                <w:sz w:val="20"/>
                <w:szCs w:val="20"/>
                <w:lang w:val="en-GB"/>
              </w:rPr>
            </w:pPr>
          </w:p>
        </w:tc>
        <w:tc>
          <w:tcPr>
            <w:tcW w:w="1523" w:type="pct"/>
          </w:tcPr>
          <w:p w:rsidR="00537CBA" w:rsidRPr="00DD388A" w:rsidRDefault="00537CBA">
            <w:pPr>
              <w:rPr>
                <w:rFonts w:ascii="Arial" w:hAnsi="Arial" w:cs="Arial"/>
                <w:sz w:val="20"/>
                <w:szCs w:val="20"/>
                <w:lang w:val="en-GB"/>
              </w:rPr>
            </w:pPr>
          </w:p>
        </w:tc>
      </w:tr>
      <w:tr w:rsidR="00537CBA" w:rsidRPr="00DD388A">
        <w:trPr>
          <w:trHeight w:val="1178"/>
        </w:trPr>
        <w:tc>
          <w:tcPr>
            <w:tcW w:w="1265" w:type="pct"/>
            <w:noWrap/>
          </w:tcPr>
          <w:p w:rsidR="00537CBA" w:rsidRPr="00DD388A" w:rsidRDefault="003D61E1">
            <w:pPr>
              <w:pStyle w:val="Heading2"/>
              <w:jc w:val="left"/>
              <w:rPr>
                <w:rFonts w:ascii="Arial" w:hAnsi="Arial" w:cs="Arial"/>
                <w:b w:val="0"/>
                <w:bCs w:val="0"/>
                <w:lang w:val="en-GB"/>
              </w:rPr>
            </w:pPr>
            <w:r w:rsidRPr="00DD388A">
              <w:rPr>
                <w:rFonts w:ascii="Arial" w:hAnsi="Arial" w:cs="Arial"/>
                <w:bCs w:val="0"/>
                <w:u w:val="single"/>
                <w:lang w:val="en-GB"/>
              </w:rPr>
              <w:t>Optional/General</w:t>
            </w:r>
            <w:r w:rsidRPr="00DD388A">
              <w:rPr>
                <w:rFonts w:ascii="Arial" w:hAnsi="Arial" w:cs="Arial"/>
                <w:bCs w:val="0"/>
                <w:lang w:val="en-GB"/>
              </w:rPr>
              <w:t xml:space="preserve"> </w:t>
            </w:r>
            <w:r w:rsidRPr="00DD388A">
              <w:rPr>
                <w:rFonts w:ascii="Arial" w:hAnsi="Arial" w:cs="Arial"/>
                <w:b w:val="0"/>
                <w:bCs w:val="0"/>
                <w:lang w:val="en-GB"/>
              </w:rPr>
              <w:t>comments</w:t>
            </w:r>
          </w:p>
          <w:p w:rsidR="00537CBA" w:rsidRPr="00DD388A" w:rsidRDefault="00537CBA">
            <w:pPr>
              <w:pStyle w:val="Heading2"/>
              <w:jc w:val="left"/>
              <w:rPr>
                <w:rFonts w:ascii="Arial" w:hAnsi="Arial" w:cs="Arial"/>
                <w:b w:val="0"/>
                <w:lang w:val="en-GB"/>
              </w:rPr>
            </w:pPr>
          </w:p>
        </w:tc>
        <w:tc>
          <w:tcPr>
            <w:tcW w:w="2212" w:type="pct"/>
          </w:tcPr>
          <w:p w:rsidR="00537CBA" w:rsidRPr="00DD388A" w:rsidRDefault="003D61E1">
            <w:pPr>
              <w:rPr>
                <w:rFonts w:ascii="Arial" w:hAnsi="Arial" w:cs="Arial"/>
                <w:sz w:val="20"/>
                <w:szCs w:val="20"/>
              </w:rPr>
            </w:pPr>
            <w:r w:rsidRPr="00DD388A">
              <w:rPr>
                <w:rFonts w:ascii="Arial" w:hAnsi="Arial" w:cs="Arial"/>
                <w:sz w:val="20"/>
                <w:szCs w:val="20"/>
              </w:rPr>
              <w:t>Though the work is informative, there is need to increase the number of samples or frequency of sampling to generate more conclusive data</w:t>
            </w:r>
            <w:r w:rsidR="00071249" w:rsidRPr="00DD388A">
              <w:rPr>
                <w:rFonts w:ascii="Arial" w:hAnsi="Arial" w:cs="Arial"/>
                <w:sz w:val="20"/>
                <w:szCs w:val="20"/>
              </w:rPr>
              <w:t>.</w:t>
            </w:r>
          </w:p>
          <w:p w:rsidR="00537CBA" w:rsidRPr="00DD388A" w:rsidRDefault="00537CBA">
            <w:pPr>
              <w:rPr>
                <w:rFonts w:ascii="Arial" w:hAnsi="Arial" w:cs="Arial"/>
                <w:sz w:val="20"/>
                <w:szCs w:val="20"/>
                <w:lang w:val="en-GB"/>
              </w:rPr>
            </w:pPr>
          </w:p>
          <w:p w:rsidR="00537CBA" w:rsidRPr="00DD388A" w:rsidRDefault="00537CBA">
            <w:pPr>
              <w:rPr>
                <w:rFonts w:ascii="Arial" w:hAnsi="Arial" w:cs="Arial"/>
                <w:sz w:val="20"/>
                <w:szCs w:val="20"/>
                <w:lang w:val="en-GB"/>
              </w:rPr>
            </w:pPr>
          </w:p>
        </w:tc>
        <w:tc>
          <w:tcPr>
            <w:tcW w:w="1523" w:type="pct"/>
          </w:tcPr>
          <w:p w:rsidR="00537CBA" w:rsidRPr="00DD388A" w:rsidRDefault="00537CBA">
            <w:pPr>
              <w:rPr>
                <w:rFonts w:ascii="Arial" w:hAnsi="Arial" w:cs="Arial"/>
                <w:sz w:val="20"/>
                <w:szCs w:val="20"/>
                <w:lang w:val="en-GB"/>
              </w:rPr>
            </w:pPr>
          </w:p>
        </w:tc>
      </w:tr>
    </w:tbl>
    <w:p w:rsidR="00537CBA" w:rsidRPr="00DD388A" w:rsidRDefault="00537CB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537CBA" w:rsidRPr="00DD388A">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37CBA" w:rsidRPr="00DD388A" w:rsidRDefault="003D61E1">
            <w:pPr>
              <w:pStyle w:val="NormalWeb"/>
              <w:spacing w:before="0" w:beforeAutospacing="0" w:after="0" w:afterAutospacing="0"/>
              <w:rPr>
                <w:rFonts w:ascii="Arial" w:hAnsi="Arial" w:cs="Arial"/>
                <w:b/>
                <w:sz w:val="20"/>
                <w:szCs w:val="20"/>
                <w:u w:val="single"/>
                <w:lang w:val="en-GB"/>
              </w:rPr>
            </w:pPr>
            <w:r w:rsidRPr="00DD388A">
              <w:rPr>
                <w:rFonts w:ascii="Arial" w:hAnsi="Arial" w:cs="Arial"/>
                <w:b/>
                <w:sz w:val="20"/>
                <w:szCs w:val="20"/>
                <w:highlight w:val="yellow"/>
                <w:u w:val="single"/>
                <w:lang w:val="en-GB"/>
              </w:rPr>
              <w:t>PART  2:</w:t>
            </w:r>
            <w:r w:rsidRPr="00DD388A">
              <w:rPr>
                <w:rFonts w:ascii="Arial" w:hAnsi="Arial" w:cs="Arial"/>
                <w:b/>
                <w:sz w:val="20"/>
                <w:szCs w:val="20"/>
                <w:u w:val="single"/>
                <w:lang w:val="en-GB"/>
              </w:rPr>
              <w:t xml:space="preserve"> </w:t>
            </w:r>
          </w:p>
          <w:p w:rsidR="00537CBA" w:rsidRPr="00DD388A" w:rsidRDefault="00537CBA">
            <w:pPr>
              <w:pStyle w:val="NormalWeb"/>
              <w:spacing w:before="0" w:beforeAutospacing="0" w:after="0" w:afterAutospacing="0"/>
              <w:rPr>
                <w:rFonts w:ascii="Arial" w:hAnsi="Arial" w:cs="Arial"/>
                <w:b/>
                <w:sz w:val="20"/>
                <w:szCs w:val="20"/>
                <w:u w:val="single"/>
                <w:lang w:val="en-GB"/>
              </w:rPr>
            </w:pPr>
          </w:p>
        </w:tc>
      </w:tr>
      <w:tr w:rsidR="00537CBA" w:rsidRPr="00DD388A">
        <w:trPr>
          <w:trHeight w:val="935"/>
        </w:trPr>
        <w:tc>
          <w:tcPr>
            <w:tcW w:w="1615" w:type="pct"/>
            <w:shd w:val="clear" w:color="auto" w:fill="auto"/>
            <w:noWrap/>
            <w:tcMar>
              <w:top w:w="0" w:type="dxa"/>
              <w:left w:w="108" w:type="dxa"/>
              <w:bottom w:w="0" w:type="dxa"/>
              <w:right w:w="108" w:type="dxa"/>
            </w:tcMar>
            <w:vAlign w:val="center"/>
          </w:tcPr>
          <w:p w:rsidR="00537CBA" w:rsidRPr="00DD388A" w:rsidRDefault="00537CBA">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537CBA" w:rsidRPr="00DD388A" w:rsidRDefault="003D61E1">
            <w:pPr>
              <w:pStyle w:val="Heading2"/>
              <w:jc w:val="left"/>
              <w:rPr>
                <w:rFonts w:ascii="Arial" w:hAnsi="Arial" w:cs="Arial"/>
                <w:lang w:val="en-GB"/>
              </w:rPr>
            </w:pPr>
            <w:r w:rsidRPr="00DD388A">
              <w:rPr>
                <w:rFonts w:ascii="Arial" w:hAnsi="Arial" w:cs="Arial"/>
                <w:lang w:val="en-GB"/>
              </w:rPr>
              <w:t>Reviewer’s comment</w:t>
            </w:r>
          </w:p>
        </w:tc>
        <w:tc>
          <w:tcPr>
            <w:tcW w:w="1342" w:type="pct"/>
            <w:shd w:val="clear" w:color="auto" w:fill="auto"/>
          </w:tcPr>
          <w:p w:rsidR="00537CBA" w:rsidRPr="00DD388A" w:rsidRDefault="003D61E1">
            <w:pPr>
              <w:pStyle w:val="Heading2"/>
              <w:jc w:val="left"/>
              <w:rPr>
                <w:rFonts w:ascii="Arial" w:hAnsi="Arial" w:cs="Arial"/>
                <w:b w:val="0"/>
                <w:lang w:val="en-GB"/>
              </w:rPr>
            </w:pPr>
            <w:r w:rsidRPr="00DD388A">
              <w:rPr>
                <w:rFonts w:ascii="Arial" w:hAnsi="Arial" w:cs="Arial"/>
                <w:lang w:val="en-GB"/>
              </w:rPr>
              <w:t>Author’s comment</w:t>
            </w:r>
            <w:r w:rsidRPr="00DD388A">
              <w:rPr>
                <w:rFonts w:ascii="Arial" w:hAnsi="Arial" w:cs="Arial"/>
                <w:b w:val="0"/>
                <w:lang w:val="en-GB"/>
              </w:rPr>
              <w:t xml:space="preserve"> </w:t>
            </w:r>
            <w:r w:rsidRPr="00DD388A">
              <w:rPr>
                <w:rFonts w:ascii="Arial" w:hAnsi="Arial" w:cs="Arial"/>
                <w:b w:val="0"/>
                <w:i/>
                <w:lang w:val="en-GB"/>
              </w:rPr>
              <w:t>(if agreed with the reviewer, correct the manuscript and highlight that part in the manuscript. It is mandatory that authors should write his/her feedback here)</w:t>
            </w:r>
          </w:p>
        </w:tc>
      </w:tr>
      <w:tr w:rsidR="00537CBA" w:rsidRPr="00DD388A">
        <w:trPr>
          <w:trHeight w:val="697"/>
        </w:trPr>
        <w:tc>
          <w:tcPr>
            <w:tcW w:w="1615" w:type="pct"/>
            <w:shd w:val="clear" w:color="auto" w:fill="auto"/>
            <w:noWrap/>
            <w:tcMar>
              <w:top w:w="0" w:type="dxa"/>
              <w:left w:w="108" w:type="dxa"/>
              <w:bottom w:w="0" w:type="dxa"/>
              <w:right w:w="108" w:type="dxa"/>
            </w:tcMar>
            <w:vAlign w:val="center"/>
          </w:tcPr>
          <w:p w:rsidR="00537CBA" w:rsidRPr="00DD388A" w:rsidRDefault="003D61E1">
            <w:pPr>
              <w:pStyle w:val="NormalWeb"/>
              <w:spacing w:before="0" w:beforeAutospacing="0" w:after="0" w:afterAutospacing="0"/>
              <w:rPr>
                <w:rFonts w:ascii="Arial" w:hAnsi="Arial" w:cs="Arial"/>
                <w:b/>
                <w:sz w:val="20"/>
                <w:szCs w:val="20"/>
                <w:lang w:val="en-GB"/>
              </w:rPr>
            </w:pPr>
            <w:r w:rsidRPr="00DD388A">
              <w:rPr>
                <w:rFonts w:ascii="Arial" w:hAnsi="Arial" w:cs="Arial"/>
                <w:b/>
                <w:sz w:val="20"/>
                <w:szCs w:val="20"/>
                <w:lang w:val="en-GB"/>
              </w:rPr>
              <w:t xml:space="preserve">Are there ethical issues in this manuscript? </w:t>
            </w:r>
          </w:p>
          <w:p w:rsidR="00537CBA" w:rsidRPr="00DD388A" w:rsidRDefault="00537CBA">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537CBA" w:rsidRPr="00DD388A" w:rsidRDefault="003D61E1">
            <w:pPr>
              <w:pStyle w:val="NormalWeb"/>
              <w:spacing w:before="0" w:beforeAutospacing="0" w:after="0" w:afterAutospacing="0"/>
              <w:rPr>
                <w:rFonts w:ascii="Arial" w:hAnsi="Arial" w:cs="Arial"/>
                <w:i/>
                <w:iCs/>
                <w:sz w:val="20"/>
                <w:szCs w:val="20"/>
                <w:u w:val="single"/>
                <w:lang w:val="en-GB"/>
              </w:rPr>
            </w:pPr>
            <w:r w:rsidRPr="00DD388A">
              <w:rPr>
                <w:rFonts w:ascii="Arial" w:hAnsi="Arial" w:cs="Arial"/>
                <w:i/>
                <w:iCs/>
                <w:sz w:val="20"/>
                <w:szCs w:val="20"/>
                <w:u w:val="single"/>
                <w:lang w:val="en-GB"/>
              </w:rPr>
              <w:t xml:space="preserve">(If yes, </w:t>
            </w:r>
            <w:proofErr w:type="gramStart"/>
            <w:r w:rsidRPr="00DD388A">
              <w:rPr>
                <w:rFonts w:ascii="Arial" w:hAnsi="Arial" w:cs="Arial"/>
                <w:i/>
                <w:iCs/>
                <w:sz w:val="20"/>
                <w:szCs w:val="20"/>
                <w:u w:val="single"/>
                <w:lang w:val="en-GB"/>
              </w:rPr>
              <w:t>Kindly</w:t>
            </w:r>
            <w:proofErr w:type="gramEnd"/>
            <w:r w:rsidRPr="00DD388A">
              <w:rPr>
                <w:rFonts w:ascii="Arial" w:hAnsi="Arial" w:cs="Arial"/>
                <w:i/>
                <w:iCs/>
                <w:sz w:val="20"/>
                <w:szCs w:val="20"/>
                <w:u w:val="single"/>
                <w:lang w:val="en-GB"/>
              </w:rPr>
              <w:t xml:space="preserve"> please write down the ethical issues here in detail)</w:t>
            </w:r>
          </w:p>
          <w:p w:rsidR="00537CBA" w:rsidRPr="00DD388A" w:rsidRDefault="00537CBA">
            <w:pPr>
              <w:pStyle w:val="NormalWeb"/>
              <w:spacing w:before="0" w:beforeAutospacing="0" w:after="0" w:afterAutospacing="0"/>
              <w:rPr>
                <w:rFonts w:ascii="Arial" w:hAnsi="Arial" w:cs="Arial"/>
                <w:sz w:val="20"/>
                <w:szCs w:val="20"/>
                <w:lang w:val="en-GB"/>
              </w:rPr>
            </w:pPr>
          </w:p>
          <w:p w:rsidR="00537CBA" w:rsidRPr="00DD388A" w:rsidRDefault="00537CBA">
            <w:pPr>
              <w:pStyle w:val="NormalWeb"/>
              <w:spacing w:before="0" w:beforeAutospacing="0" w:after="0" w:afterAutospacing="0"/>
              <w:rPr>
                <w:rFonts w:ascii="Arial" w:hAnsi="Arial" w:cs="Arial"/>
                <w:sz w:val="20"/>
                <w:szCs w:val="20"/>
              </w:rPr>
            </w:pPr>
          </w:p>
        </w:tc>
        <w:tc>
          <w:tcPr>
            <w:tcW w:w="1342" w:type="pct"/>
            <w:shd w:val="clear" w:color="auto" w:fill="auto"/>
            <w:vAlign w:val="center"/>
          </w:tcPr>
          <w:p w:rsidR="00537CBA" w:rsidRPr="00DD388A" w:rsidRDefault="00537CBA">
            <w:pPr>
              <w:rPr>
                <w:rFonts w:ascii="Arial" w:eastAsia="Arial Unicode MS" w:hAnsi="Arial" w:cs="Arial"/>
                <w:sz w:val="20"/>
                <w:szCs w:val="20"/>
                <w:lang w:val="en-GB"/>
              </w:rPr>
            </w:pPr>
          </w:p>
          <w:p w:rsidR="00537CBA" w:rsidRPr="00DD388A" w:rsidRDefault="00537CBA">
            <w:pPr>
              <w:rPr>
                <w:rFonts w:ascii="Arial" w:eastAsia="Arial Unicode MS" w:hAnsi="Arial" w:cs="Arial"/>
                <w:sz w:val="20"/>
                <w:szCs w:val="20"/>
                <w:lang w:val="en-GB"/>
              </w:rPr>
            </w:pPr>
          </w:p>
          <w:p w:rsidR="00537CBA" w:rsidRPr="00DD388A" w:rsidRDefault="00537CBA">
            <w:pPr>
              <w:rPr>
                <w:rFonts w:ascii="Arial" w:eastAsia="Arial Unicode MS" w:hAnsi="Arial" w:cs="Arial"/>
                <w:sz w:val="20"/>
                <w:szCs w:val="20"/>
                <w:lang w:val="en-GB"/>
              </w:rPr>
            </w:pPr>
          </w:p>
          <w:p w:rsidR="00537CBA" w:rsidRPr="00DD388A" w:rsidRDefault="00537CBA">
            <w:pPr>
              <w:pStyle w:val="NormalWeb"/>
              <w:spacing w:before="0" w:beforeAutospacing="0" w:after="0" w:afterAutospacing="0"/>
              <w:rPr>
                <w:rFonts w:ascii="Arial" w:hAnsi="Arial" w:cs="Arial"/>
                <w:sz w:val="20"/>
                <w:szCs w:val="20"/>
                <w:lang w:val="en-GB"/>
              </w:rPr>
            </w:pPr>
          </w:p>
        </w:tc>
      </w:tr>
    </w:tbl>
    <w:p w:rsidR="00537CBA" w:rsidRDefault="00537CBA">
      <w:pPr>
        <w:rPr>
          <w:rFonts w:ascii="Arial" w:hAnsi="Arial" w:cs="Arial"/>
          <w:b/>
          <w:sz w:val="20"/>
          <w:szCs w:val="20"/>
          <w:lang w:val="en-GB"/>
        </w:rPr>
      </w:pPr>
    </w:p>
    <w:p w:rsidR="00DD388A" w:rsidRPr="00DD388A" w:rsidRDefault="00DD388A" w:rsidP="00DD388A">
      <w:pPr>
        <w:rPr>
          <w:rFonts w:ascii="Arial" w:hAnsi="Arial" w:cs="Arial"/>
          <w:b/>
          <w:sz w:val="20"/>
          <w:szCs w:val="20"/>
          <w:u w:val="single"/>
        </w:rPr>
      </w:pPr>
      <w:r w:rsidRPr="00DD388A">
        <w:rPr>
          <w:rFonts w:ascii="Arial" w:hAnsi="Arial" w:cs="Arial"/>
          <w:b/>
          <w:sz w:val="20"/>
          <w:szCs w:val="20"/>
          <w:u w:val="single"/>
        </w:rPr>
        <w:t>Reviewer details:</w:t>
      </w:r>
    </w:p>
    <w:p w:rsidR="00DD388A" w:rsidRPr="00DD388A" w:rsidRDefault="00DD388A" w:rsidP="00DD388A">
      <w:pPr>
        <w:rPr>
          <w:rFonts w:ascii="Arial" w:hAnsi="Arial" w:cs="Arial"/>
          <w:b/>
          <w:sz w:val="20"/>
          <w:szCs w:val="20"/>
        </w:rPr>
      </w:pPr>
      <w:r w:rsidRPr="00DD388A">
        <w:rPr>
          <w:rFonts w:ascii="Arial" w:hAnsi="Arial" w:cs="Arial"/>
          <w:b/>
          <w:sz w:val="20"/>
          <w:szCs w:val="20"/>
        </w:rPr>
        <w:t xml:space="preserve">William </w:t>
      </w:r>
      <w:proofErr w:type="spellStart"/>
      <w:r w:rsidRPr="00DD388A">
        <w:rPr>
          <w:rFonts w:ascii="Arial" w:hAnsi="Arial" w:cs="Arial"/>
          <w:b/>
          <w:sz w:val="20"/>
          <w:szCs w:val="20"/>
        </w:rPr>
        <w:t>Azuka</w:t>
      </w:r>
      <w:proofErr w:type="spellEnd"/>
      <w:r w:rsidRPr="00DD388A">
        <w:rPr>
          <w:rFonts w:ascii="Arial" w:hAnsi="Arial" w:cs="Arial"/>
          <w:b/>
          <w:sz w:val="20"/>
          <w:szCs w:val="20"/>
        </w:rPr>
        <w:t xml:space="preserve"> </w:t>
      </w:r>
      <w:proofErr w:type="spellStart"/>
      <w:r w:rsidRPr="00DD388A">
        <w:rPr>
          <w:rFonts w:ascii="Arial" w:hAnsi="Arial" w:cs="Arial"/>
          <w:b/>
          <w:sz w:val="20"/>
          <w:szCs w:val="20"/>
        </w:rPr>
        <w:t>Iyama</w:t>
      </w:r>
      <w:proofErr w:type="spellEnd"/>
      <w:r w:rsidRPr="00DD388A">
        <w:rPr>
          <w:rFonts w:ascii="Arial" w:hAnsi="Arial" w:cs="Arial"/>
          <w:b/>
          <w:sz w:val="20"/>
          <w:szCs w:val="20"/>
        </w:rPr>
        <w:t>, Rivers State University, Nigeria</w:t>
      </w:r>
    </w:p>
    <w:p w:rsidR="00DD388A" w:rsidRPr="00DD388A" w:rsidRDefault="00DD388A">
      <w:pPr>
        <w:rPr>
          <w:rFonts w:ascii="Arial" w:hAnsi="Arial" w:cs="Arial"/>
          <w:b/>
          <w:sz w:val="20"/>
          <w:szCs w:val="20"/>
          <w:lang w:val="en-GB"/>
        </w:rPr>
      </w:pPr>
    </w:p>
    <w:sectPr w:rsidR="00DD388A" w:rsidRPr="00DD388A">
      <w:headerReference w:type="default" r:id="rId10"/>
      <w:footerReference w:type="default" r:id="rId11"/>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D78" w:rsidRDefault="004D3D78">
      <w:r>
        <w:separator/>
      </w:r>
    </w:p>
  </w:endnote>
  <w:endnote w:type="continuationSeparator" w:id="0">
    <w:p w:rsidR="004D3D78" w:rsidRDefault="004D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CBA" w:rsidRDefault="003D61E1">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D78" w:rsidRDefault="004D3D78">
      <w:r>
        <w:separator/>
      </w:r>
    </w:p>
  </w:footnote>
  <w:footnote w:type="continuationSeparator" w:id="0">
    <w:p w:rsidR="004D3D78" w:rsidRDefault="004D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CBA" w:rsidRDefault="00537CBA">
    <w:pPr>
      <w:spacing w:before="100" w:beforeAutospacing="1" w:after="100" w:afterAutospacing="1"/>
      <w:jc w:val="center"/>
      <w:rPr>
        <w:rFonts w:ascii="Arial" w:hAnsi="Arial" w:cs="Arial"/>
        <w:b/>
        <w:bCs/>
        <w:color w:val="003399"/>
        <w:szCs w:val="20"/>
        <w:u w:val="single"/>
        <w:lang w:val="en-GB"/>
      </w:rPr>
    </w:pPr>
  </w:p>
  <w:p w:rsidR="00537CBA" w:rsidRDefault="00537CBA">
    <w:pPr>
      <w:spacing w:before="100" w:beforeAutospacing="1" w:after="100" w:afterAutospacing="1"/>
      <w:jc w:val="center"/>
      <w:rPr>
        <w:rFonts w:ascii="Arial" w:hAnsi="Arial" w:cs="Arial"/>
        <w:b/>
        <w:bCs/>
        <w:color w:val="003399"/>
        <w:szCs w:val="20"/>
        <w:u w:val="single"/>
        <w:lang w:val="en-GB"/>
      </w:rPr>
    </w:pPr>
  </w:p>
  <w:p w:rsidR="00537CBA" w:rsidRDefault="003D61E1">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249"/>
    <w:rsid w:val="0007151E"/>
    <w:rsid w:val="00074566"/>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2C49"/>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8F8"/>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50B9"/>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61E1"/>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D78"/>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7CBA"/>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203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1E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88A"/>
    <w:rsid w:val="00DE7D30"/>
    <w:rsid w:val="00DF04E3"/>
    <w:rsid w:val="00E03C32"/>
    <w:rsid w:val="00E3111A"/>
    <w:rsid w:val="00E31C94"/>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1C84"/>
    <w:rsid w:val="00ED6B12"/>
    <w:rsid w:val="00ED7400"/>
    <w:rsid w:val="00EF326D"/>
    <w:rsid w:val="00EF53FE"/>
    <w:rsid w:val="00F1171E"/>
    <w:rsid w:val="00F13071"/>
    <w:rsid w:val="00F2643C"/>
    <w:rsid w:val="00F32717"/>
    <w:rsid w:val="00F3295A"/>
    <w:rsid w:val="00F32A9A"/>
    <w:rsid w:val="00F33C84"/>
    <w:rsid w:val="00F34087"/>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5AF83947"/>
    <w:rsid w:val="6B2B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000BF0A-62BD-44A6-8A1A-D5F9655A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42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56557/upjoz/2024/v45i1743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6557/upjoz/2024/v45i174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414</Words>
  <Characters>2361</Characters>
  <Application>Microsoft Office Word</Application>
  <DocSecurity>0</DocSecurity>
  <Lines>19</Lines>
  <Paragraphs>5</Paragraphs>
  <ScaleCrop>false</ScaleCrop>
  <Company>HP</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108</cp:revision>
  <dcterms:created xsi:type="dcterms:W3CDTF">2023-08-30T09:21:00Z</dcterms:created>
  <dcterms:modified xsi:type="dcterms:W3CDTF">2025-03-11T07:06:00Z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2C681BC699854E31BAD6E4FC6E0E2079_13</vt:lpwstr>
  </property>
</Properties>
</file>