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7F7F" w14:paraId="1643A4CA" w14:textId="77777777" w:rsidTr="004847FF">
        <w:trPr>
          <w:trHeight w:val="450"/>
        </w:trPr>
        <w:tc>
          <w:tcPr>
            <w:tcW w:w="5000" w:type="pct"/>
            <w:gridSpan w:val="2"/>
            <w:tcBorders>
              <w:top w:val="nil"/>
              <w:left w:val="nil"/>
              <w:right w:val="nil"/>
            </w:tcBorders>
          </w:tcPr>
          <w:p w14:paraId="4C55E51F" w14:textId="77777777" w:rsidR="00602F7D" w:rsidRPr="00447F7F" w:rsidRDefault="00602F7D" w:rsidP="00F2643C">
            <w:pPr>
              <w:pStyle w:val="Heading2"/>
              <w:jc w:val="left"/>
              <w:rPr>
                <w:rFonts w:ascii="Arial" w:hAnsi="Arial" w:cs="Arial"/>
                <w:b w:val="0"/>
                <w:bCs w:val="0"/>
                <w:lang w:val="en-US"/>
              </w:rPr>
            </w:pPr>
          </w:p>
        </w:tc>
      </w:tr>
      <w:tr w:rsidR="0000007A" w:rsidRPr="00447F7F" w14:paraId="127EAD7E" w14:textId="77777777" w:rsidTr="00F33C84">
        <w:trPr>
          <w:trHeight w:val="413"/>
        </w:trPr>
        <w:tc>
          <w:tcPr>
            <w:tcW w:w="1234" w:type="pct"/>
          </w:tcPr>
          <w:p w14:paraId="3C159AA5" w14:textId="77777777" w:rsidR="0000007A" w:rsidRPr="00447F7F" w:rsidRDefault="00D27A79" w:rsidP="00696CAD">
            <w:pPr>
              <w:pStyle w:val="BodyText"/>
              <w:ind w:left="90"/>
              <w:jc w:val="left"/>
              <w:rPr>
                <w:rFonts w:ascii="Arial" w:hAnsi="Arial" w:cs="Arial"/>
                <w:bCs/>
                <w:sz w:val="20"/>
                <w:szCs w:val="20"/>
                <w:lang w:val="en-GB"/>
              </w:rPr>
            </w:pPr>
            <w:r w:rsidRPr="00447F7F">
              <w:rPr>
                <w:rFonts w:ascii="Arial" w:hAnsi="Arial" w:cs="Arial"/>
                <w:bCs/>
                <w:sz w:val="20"/>
                <w:szCs w:val="20"/>
                <w:lang w:val="en-GB"/>
              </w:rPr>
              <w:t xml:space="preserve">Book </w:t>
            </w:r>
            <w:r w:rsidR="0000007A" w:rsidRPr="00447F7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E649BEE" w:rsidR="0000007A" w:rsidRPr="00447F7F" w:rsidRDefault="00C16509" w:rsidP="00054BC4">
            <w:pPr>
              <w:pStyle w:val="NormalWeb"/>
              <w:rPr>
                <w:rFonts w:ascii="Arial" w:hAnsi="Arial" w:cs="Arial"/>
                <w:b/>
                <w:bCs/>
                <w:sz w:val="20"/>
                <w:szCs w:val="20"/>
                <w:u w:val="single"/>
              </w:rPr>
            </w:pPr>
            <w:hyperlink r:id="rId7" w:history="1">
              <w:r w:rsidR="009B2437" w:rsidRPr="00447F7F">
                <w:rPr>
                  <w:rStyle w:val="Hyperlink"/>
                  <w:rFonts w:ascii="Arial" w:hAnsi="Arial" w:cs="Arial"/>
                  <w:b/>
                  <w:bCs/>
                  <w:sz w:val="20"/>
                  <w:szCs w:val="20"/>
                </w:rPr>
                <w:t>Disease and Health: Research Developments</w:t>
              </w:r>
            </w:hyperlink>
          </w:p>
        </w:tc>
      </w:tr>
      <w:tr w:rsidR="0000007A" w:rsidRPr="00447F7F" w14:paraId="73C90375" w14:textId="77777777" w:rsidTr="002E7787">
        <w:trPr>
          <w:trHeight w:val="290"/>
        </w:trPr>
        <w:tc>
          <w:tcPr>
            <w:tcW w:w="1234" w:type="pct"/>
          </w:tcPr>
          <w:p w14:paraId="20D28135" w14:textId="77777777" w:rsidR="0000007A" w:rsidRPr="00447F7F" w:rsidRDefault="0000007A" w:rsidP="00696CAD">
            <w:pPr>
              <w:pStyle w:val="BodyText"/>
              <w:ind w:left="90"/>
              <w:jc w:val="left"/>
              <w:rPr>
                <w:rFonts w:ascii="Arial" w:hAnsi="Arial" w:cs="Arial"/>
                <w:bCs/>
                <w:sz w:val="20"/>
                <w:szCs w:val="20"/>
                <w:lang w:val="en-GB"/>
              </w:rPr>
            </w:pPr>
            <w:r w:rsidRPr="00447F7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E4DF1F" w:rsidR="0000007A" w:rsidRPr="00447F7F" w:rsidRDefault="00E72A8E" w:rsidP="00F3669D">
            <w:pPr>
              <w:pStyle w:val="NormalWeb"/>
              <w:spacing w:before="0" w:beforeAutospacing="0" w:after="0" w:afterAutospacing="0"/>
              <w:rPr>
                <w:rFonts w:ascii="Arial" w:hAnsi="Arial" w:cs="Arial"/>
                <w:b/>
                <w:bCs/>
                <w:sz w:val="20"/>
                <w:szCs w:val="20"/>
                <w:highlight w:val="yellow"/>
                <w:lang w:val="en-GB"/>
              </w:rPr>
            </w:pPr>
            <w:r w:rsidRPr="00447F7F">
              <w:rPr>
                <w:rFonts w:ascii="Arial" w:hAnsi="Arial" w:cs="Arial"/>
                <w:b/>
                <w:bCs/>
                <w:sz w:val="20"/>
                <w:szCs w:val="20"/>
                <w:lang w:val="en-GB"/>
              </w:rPr>
              <w:t>Ms_BP</w:t>
            </w:r>
            <w:r w:rsidR="00FC432A" w:rsidRPr="00447F7F">
              <w:rPr>
                <w:rFonts w:ascii="Arial" w:hAnsi="Arial" w:cs="Arial"/>
                <w:b/>
                <w:bCs/>
                <w:sz w:val="20"/>
                <w:szCs w:val="20"/>
                <w:lang w:val="en-GB"/>
              </w:rPr>
              <w:t>R</w:t>
            </w:r>
            <w:r w:rsidRPr="00447F7F">
              <w:rPr>
                <w:rFonts w:ascii="Arial" w:hAnsi="Arial" w:cs="Arial"/>
                <w:b/>
                <w:bCs/>
                <w:sz w:val="20"/>
                <w:szCs w:val="20"/>
                <w:lang w:val="en-GB"/>
              </w:rPr>
              <w:t>_</w:t>
            </w:r>
            <w:r w:rsidR="009B2437" w:rsidRPr="00447F7F">
              <w:rPr>
                <w:rFonts w:ascii="Arial" w:hAnsi="Arial" w:cs="Arial"/>
                <w:b/>
                <w:bCs/>
                <w:sz w:val="20"/>
                <w:szCs w:val="20"/>
                <w:lang w:val="en-GB"/>
              </w:rPr>
              <w:t>4877</w:t>
            </w:r>
          </w:p>
        </w:tc>
      </w:tr>
      <w:tr w:rsidR="0000007A" w:rsidRPr="00447F7F" w14:paraId="05B60576" w14:textId="77777777" w:rsidTr="002109D6">
        <w:trPr>
          <w:trHeight w:val="331"/>
        </w:trPr>
        <w:tc>
          <w:tcPr>
            <w:tcW w:w="1234" w:type="pct"/>
          </w:tcPr>
          <w:p w14:paraId="0196A627" w14:textId="77777777" w:rsidR="0000007A" w:rsidRPr="00447F7F" w:rsidRDefault="0000007A" w:rsidP="00696CAD">
            <w:pPr>
              <w:pStyle w:val="BodyText"/>
              <w:ind w:left="90"/>
              <w:jc w:val="left"/>
              <w:rPr>
                <w:rFonts w:ascii="Arial" w:hAnsi="Arial" w:cs="Arial"/>
                <w:bCs/>
                <w:sz w:val="20"/>
                <w:szCs w:val="20"/>
                <w:lang w:val="en-GB"/>
              </w:rPr>
            </w:pPr>
            <w:r w:rsidRPr="00447F7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926467" w:rsidR="0000007A" w:rsidRPr="00447F7F" w:rsidRDefault="009B2437" w:rsidP="000450FC">
            <w:pPr>
              <w:pStyle w:val="NormalWeb"/>
              <w:spacing w:before="0" w:beforeAutospacing="0" w:after="0" w:afterAutospacing="0"/>
              <w:rPr>
                <w:rFonts w:ascii="Arial" w:hAnsi="Arial" w:cs="Arial"/>
                <w:b/>
                <w:sz w:val="20"/>
                <w:szCs w:val="20"/>
                <w:highlight w:val="yellow"/>
                <w:lang w:val="en-GB"/>
              </w:rPr>
            </w:pPr>
            <w:r w:rsidRPr="00447F7F">
              <w:rPr>
                <w:rFonts w:ascii="Arial" w:hAnsi="Arial" w:cs="Arial"/>
                <w:b/>
                <w:sz w:val="20"/>
                <w:szCs w:val="20"/>
                <w:lang w:val="en-GB"/>
              </w:rPr>
              <w:t>Antioxidants: Occurrence, Chemistry and Health Effects</w:t>
            </w:r>
          </w:p>
        </w:tc>
      </w:tr>
      <w:tr w:rsidR="00CF0BBB" w:rsidRPr="00447F7F" w14:paraId="6D508B1C" w14:textId="77777777" w:rsidTr="002E7787">
        <w:trPr>
          <w:trHeight w:val="332"/>
        </w:trPr>
        <w:tc>
          <w:tcPr>
            <w:tcW w:w="1234" w:type="pct"/>
          </w:tcPr>
          <w:p w14:paraId="32FC28F7" w14:textId="77777777" w:rsidR="00CF0BBB" w:rsidRPr="00447F7F" w:rsidRDefault="00CF0BBB" w:rsidP="00696CAD">
            <w:pPr>
              <w:pStyle w:val="BodyText"/>
              <w:ind w:left="90"/>
              <w:jc w:val="left"/>
              <w:rPr>
                <w:rFonts w:ascii="Arial" w:hAnsi="Arial" w:cs="Arial"/>
                <w:bCs/>
                <w:sz w:val="20"/>
                <w:szCs w:val="20"/>
                <w:lang w:val="en-GB"/>
              </w:rPr>
            </w:pPr>
            <w:r w:rsidRPr="00447F7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A4FD1C" w:rsidR="00CF0BBB" w:rsidRPr="00447F7F" w:rsidRDefault="009B2437" w:rsidP="000450FC">
            <w:pPr>
              <w:pStyle w:val="NormalWeb"/>
              <w:spacing w:before="0" w:beforeAutospacing="0" w:after="0" w:afterAutospacing="0"/>
              <w:rPr>
                <w:rFonts w:ascii="Arial" w:hAnsi="Arial" w:cs="Arial"/>
                <w:b/>
                <w:sz w:val="20"/>
                <w:szCs w:val="20"/>
                <w:lang w:val="en-GB"/>
              </w:rPr>
            </w:pPr>
            <w:r w:rsidRPr="00447F7F">
              <w:rPr>
                <w:rFonts w:ascii="Arial" w:hAnsi="Arial" w:cs="Arial"/>
                <w:b/>
                <w:sz w:val="20"/>
                <w:szCs w:val="20"/>
                <w:lang w:val="en-GB"/>
              </w:rPr>
              <w:t>Book Chapter</w:t>
            </w:r>
          </w:p>
        </w:tc>
      </w:tr>
    </w:tbl>
    <w:p w14:paraId="66265017" w14:textId="77777777" w:rsidR="009B2437" w:rsidRPr="00447F7F" w:rsidRDefault="009B2437" w:rsidP="00B95E0B">
      <w:pPr>
        <w:pStyle w:val="BodyText"/>
        <w:rPr>
          <w:rFonts w:ascii="Arial" w:hAnsi="Arial" w:cs="Arial"/>
          <w:bCs/>
          <w:sz w:val="20"/>
          <w:szCs w:val="20"/>
          <w:lang w:val="en-GB"/>
        </w:rPr>
      </w:pPr>
    </w:p>
    <w:p w14:paraId="0AC580CF" w14:textId="77777777" w:rsidR="009B2437" w:rsidRPr="00447F7F" w:rsidRDefault="009B2437"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7F7F" w14:paraId="71A94C1F" w14:textId="77777777" w:rsidTr="007222C8">
        <w:tc>
          <w:tcPr>
            <w:tcW w:w="5000" w:type="pct"/>
            <w:gridSpan w:val="3"/>
            <w:tcBorders>
              <w:top w:val="nil"/>
              <w:left w:val="nil"/>
              <w:right w:val="nil"/>
            </w:tcBorders>
            <w:noWrap/>
          </w:tcPr>
          <w:p w14:paraId="0BC15285" w14:textId="75BEB51F" w:rsidR="00F1171E" w:rsidRPr="00447F7F" w:rsidRDefault="00F1171E" w:rsidP="007222C8">
            <w:pPr>
              <w:pStyle w:val="Heading2"/>
              <w:jc w:val="left"/>
              <w:rPr>
                <w:rFonts w:ascii="Arial" w:hAnsi="Arial" w:cs="Arial"/>
                <w:lang w:val="en-GB"/>
              </w:rPr>
            </w:pPr>
            <w:r w:rsidRPr="00447F7F">
              <w:rPr>
                <w:rFonts w:ascii="Arial" w:hAnsi="Arial" w:cs="Arial"/>
                <w:highlight w:val="yellow"/>
                <w:lang w:val="en-GB"/>
              </w:rPr>
              <w:t>PART  1:</w:t>
            </w:r>
            <w:r w:rsidRPr="00447F7F">
              <w:rPr>
                <w:rFonts w:ascii="Arial" w:hAnsi="Arial" w:cs="Arial"/>
                <w:lang w:val="en-GB"/>
              </w:rPr>
              <w:t xml:space="preserve"> Comments</w:t>
            </w:r>
          </w:p>
          <w:p w14:paraId="1287753C" w14:textId="77777777" w:rsidR="00F1171E" w:rsidRPr="00447F7F" w:rsidRDefault="00F1171E" w:rsidP="007222C8">
            <w:pPr>
              <w:rPr>
                <w:rFonts w:ascii="Arial" w:hAnsi="Arial" w:cs="Arial"/>
                <w:sz w:val="20"/>
                <w:szCs w:val="20"/>
                <w:lang w:val="en-GB"/>
              </w:rPr>
            </w:pPr>
          </w:p>
        </w:tc>
      </w:tr>
      <w:tr w:rsidR="00F1171E" w:rsidRPr="00447F7F" w14:paraId="5EA12279" w14:textId="77777777" w:rsidTr="007222C8">
        <w:tc>
          <w:tcPr>
            <w:tcW w:w="1265" w:type="pct"/>
            <w:noWrap/>
          </w:tcPr>
          <w:p w14:paraId="7AE9682F" w14:textId="77777777" w:rsidR="00F1171E" w:rsidRPr="00447F7F" w:rsidRDefault="00F1171E" w:rsidP="007222C8">
            <w:pPr>
              <w:pStyle w:val="Heading2"/>
              <w:jc w:val="left"/>
              <w:rPr>
                <w:rFonts w:ascii="Arial" w:hAnsi="Arial" w:cs="Arial"/>
                <w:lang w:val="en-GB"/>
              </w:rPr>
            </w:pPr>
          </w:p>
        </w:tc>
        <w:tc>
          <w:tcPr>
            <w:tcW w:w="2212" w:type="pct"/>
          </w:tcPr>
          <w:p w14:paraId="5B8DBE06" w14:textId="77777777" w:rsidR="00F1171E" w:rsidRPr="00447F7F" w:rsidRDefault="00F1171E" w:rsidP="007222C8">
            <w:pPr>
              <w:pStyle w:val="Heading2"/>
              <w:jc w:val="left"/>
              <w:rPr>
                <w:rFonts w:ascii="Arial" w:hAnsi="Arial" w:cs="Arial"/>
                <w:lang w:val="en-GB"/>
              </w:rPr>
            </w:pPr>
            <w:r w:rsidRPr="00447F7F">
              <w:rPr>
                <w:rFonts w:ascii="Arial" w:hAnsi="Arial" w:cs="Arial"/>
                <w:lang w:val="en-GB"/>
              </w:rPr>
              <w:t>Reviewer’s comment</w:t>
            </w:r>
          </w:p>
          <w:p w14:paraId="693A9C4D" w14:textId="77777777" w:rsidR="00421DBF" w:rsidRPr="00447F7F" w:rsidRDefault="00421DBF" w:rsidP="00421DBF">
            <w:pPr>
              <w:rPr>
                <w:rFonts w:ascii="Arial" w:hAnsi="Arial" w:cs="Arial"/>
                <w:b/>
                <w:bCs/>
                <w:sz w:val="20"/>
                <w:szCs w:val="20"/>
              </w:rPr>
            </w:pPr>
            <w:r w:rsidRPr="00447F7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47F7F" w:rsidRDefault="00421DBF" w:rsidP="00421DBF">
            <w:pPr>
              <w:rPr>
                <w:rFonts w:ascii="Arial" w:hAnsi="Arial" w:cs="Arial"/>
                <w:sz w:val="20"/>
                <w:szCs w:val="20"/>
                <w:lang w:val="en-GB"/>
              </w:rPr>
            </w:pPr>
          </w:p>
        </w:tc>
        <w:tc>
          <w:tcPr>
            <w:tcW w:w="1523" w:type="pct"/>
          </w:tcPr>
          <w:p w14:paraId="57792C30" w14:textId="77777777" w:rsidR="00F1171E" w:rsidRPr="00447F7F" w:rsidRDefault="00F1171E" w:rsidP="007222C8">
            <w:pPr>
              <w:pStyle w:val="Heading2"/>
              <w:jc w:val="left"/>
              <w:rPr>
                <w:rFonts w:ascii="Arial" w:hAnsi="Arial" w:cs="Arial"/>
                <w:b w:val="0"/>
                <w:lang w:val="en-GB"/>
              </w:rPr>
            </w:pPr>
            <w:r w:rsidRPr="00447F7F">
              <w:rPr>
                <w:rFonts w:ascii="Arial" w:hAnsi="Arial" w:cs="Arial"/>
                <w:lang w:val="en-GB"/>
              </w:rPr>
              <w:t>Author’s Feedback</w:t>
            </w:r>
            <w:r w:rsidRPr="00447F7F">
              <w:rPr>
                <w:rFonts w:ascii="Arial" w:hAnsi="Arial" w:cs="Arial"/>
                <w:b w:val="0"/>
                <w:lang w:val="en-GB"/>
              </w:rPr>
              <w:t xml:space="preserve"> </w:t>
            </w:r>
            <w:r w:rsidRPr="00447F7F">
              <w:rPr>
                <w:rFonts w:ascii="Arial" w:hAnsi="Arial" w:cs="Arial"/>
                <w:b w:val="0"/>
                <w:i/>
                <w:lang w:val="en-GB"/>
              </w:rPr>
              <w:t>(Please correct the manuscript and highlight that part in the manuscript. It is mandatory that authors should write his/her feedback here)</w:t>
            </w:r>
          </w:p>
        </w:tc>
      </w:tr>
      <w:tr w:rsidR="00F1171E" w:rsidRPr="00447F7F" w14:paraId="5C0AB4EC" w14:textId="77777777" w:rsidTr="007222C8">
        <w:trPr>
          <w:trHeight w:val="1264"/>
        </w:trPr>
        <w:tc>
          <w:tcPr>
            <w:tcW w:w="1265" w:type="pct"/>
            <w:noWrap/>
          </w:tcPr>
          <w:p w14:paraId="66B47184" w14:textId="48030299" w:rsidR="00F1171E" w:rsidRPr="00447F7F" w:rsidRDefault="00F1171E" w:rsidP="007222C8">
            <w:pPr>
              <w:ind w:left="360"/>
              <w:rPr>
                <w:rFonts w:ascii="Arial" w:hAnsi="Arial" w:cs="Arial"/>
                <w:b/>
                <w:bCs/>
                <w:sz w:val="20"/>
                <w:szCs w:val="20"/>
                <w:lang w:val="en-GB"/>
              </w:rPr>
            </w:pPr>
            <w:r w:rsidRPr="00447F7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47F7F" w:rsidRDefault="00F1171E" w:rsidP="007222C8">
            <w:pPr>
              <w:ind w:left="360"/>
              <w:rPr>
                <w:rFonts w:ascii="Arial" w:eastAsia="MS Mincho" w:hAnsi="Arial" w:cs="Arial"/>
                <w:b/>
                <w:bCs/>
                <w:sz w:val="20"/>
                <w:szCs w:val="20"/>
                <w:lang w:val="en-GB"/>
              </w:rPr>
            </w:pPr>
          </w:p>
        </w:tc>
        <w:tc>
          <w:tcPr>
            <w:tcW w:w="2212" w:type="pct"/>
          </w:tcPr>
          <w:p w14:paraId="7DBC9196" w14:textId="51266D64" w:rsidR="00F1171E" w:rsidRPr="00447F7F" w:rsidRDefault="00663D99" w:rsidP="007222C8">
            <w:pPr>
              <w:pStyle w:val="ListParagraph"/>
              <w:ind w:left="0"/>
              <w:rPr>
                <w:rFonts w:ascii="Arial" w:hAnsi="Arial" w:cs="Arial"/>
                <w:b/>
                <w:bCs/>
                <w:sz w:val="20"/>
                <w:szCs w:val="20"/>
                <w:lang w:val="en-GB"/>
              </w:rPr>
            </w:pPr>
            <w:r w:rsidRPr="00447F7F">
              <w:rPr>
                <w:rFonts w:ascii="Arial" w:hAnsi="Arial" w:cs="Arial"/>
                <w:b/>
                <w:bCs/>
                <w:sz w:val="20"/>
                <w:szCs w:val="20"/>
              </w:rPr>
              <w:t>Tt provides a comprehensive overview of the role of antioxidants in human health and disease prevention. By summarizing the mechanisms of antioxidant activity and their potential health benefits, it contributes to a deeper understanding of how dietary and endogenous antioxidants protect against oxidative stress. The information presented can serve as a valuable resource for researchers, healthcare professionals, and nutritionists seeking to develop new strategies for disease prevention and health promotion. Furthermore, this work highlights the need for continued research into the efficacy of different antioxidants, their interactions, and their potential therapeutic applications.</w:t>
            </w:r>
          </w:p>
        </w:tc>
        <w:tc>
          <w:tcPr>
            <w:tcW w:w="1523" w:type="pct"/>
          </w:tcPr>
          <w:p w14:paraId="462A339C" w14:textId="77777777" w:rsidR="00F1171E" w:rsidRPr="00447F7F" w:rsidRDefault="00F1171E" w:rsidP="007222C8">
            <w:pPr>
              <w:pStyle w:val="Heading2"/>
              <w:jc w:val="left"/>
              <w:rPr>
                <w:rFonts w:ascii="Arial" w:hAnsi="Arial" w:cs="Arial"/>
                <w:b w:val="0"/>
                <w:lang w:val="en-GB"/>
              </w:rPr>
            </w:pPr>
          </w:p>
        </w:tc>
      </w:tr>
      <w:tr w:rsidR="00F1171E" w:rsidRPr="00447F7F" w14:paraId="0D8B5B2C" w14:textId="77777777" w:rsidTr="00137178">
        <w:trPr>
          <w:trHeight w:val="98"/>
        </w:trPr>
        <w:tc>
          <w:tcPr>
            <w:tcW w:w="1265" w:type="pct"/>
            <w:noWrap/>
          </w:tcPr>
          <w:p w14:paraId="21CBA5FE" w14:textId="77777777" w:rsidR="00F1171E" w:rsidRPr="00447F7F" w:rsidRDefault="00F1171E" w:rsidP="007222C8">
            <w:pPr>
              <w:ind w:left="360"/>
              <w:rPr>
                <w:rFonts w:ascii="Arial" w:hAnsi="Arial" w:cs="Arial"/>
                <w:b/>
                <w:bCs/>
                <w:sz w:val="20"/>
                <w:szCs w:val="20"/>
                <w:lang w:val="en-GB"/>
              </w:rPr>
            </w:pPr>
            <w:r w:rsidRPr="00447F7F">
              <w:rPr>
                <w:rFonts w:ascii="Arial" w:hAnsi="Arial" w:cs="Arial"/>
                <w:b/>
                <w:bCs/>
                <w:sz w:val="20"/>
                <w:szCs w:val="20"/>
                <w:lang w:val="en-GB"/>
              </w:rPr>
              <w:t>Is the title of the article suitable?</w:t>
            </w:r>
          </w:p>
          <w:p w14:paraId="1CABB61A" w14:textId="77777777" w:rsidR="00F1171E" w:rsidRPr="00447F7F" w:rsidRDefault="00F1171E" w:rsidP="007222C8">
            <w:pPr>
              <w:ind w:left="360"/>
              <w:rPr>
                <w:rFonts w:ascii="Arial" w:hAnsi="Arial" w:cs="Arial"/>
                <w:b/>
                <w:bCs/>
                <w:sz w:val="20"/>
                <w:szCs w:val="20"/>
                <w:lang w:val="en-GB"/>
              </w:rPr>
            </w:pPr>
            <w:r w:rsidRPr="00447F7F">
              <w:rPr>
                <w:rFonts w:ascii="Arial" w:hAnsi="Arial" w:cs="Arial"/>
                <w:b/>
                <w:bCs/>
                <w:sz w:val="20"/>
                <w:szCs w:val="20"/>
                <w:lang w:val="en-GB"/>
              </w:rPr>
              <w:t>(If not please suggest an alternative title)</w:t>
            </w:r>
          </w:p>
          <w:p w14:paraId="0275B919" w14:textId="77777777" w:rsidR="00F1171E" w:rsidRPr="00447F7F" w:rsidRDefault="00F1171E" w:rsidP="007222C8">
            <w:pPr>
              <w:pStyle w:val="Heading2"/>
              <w:jc w:val="left"/>
              <w:rPr>
                <w:rFonts w:ascii="Arial" w:hAnsi="Arial" w:cs="Arial"/>
                <w:u w:val="single"/>
                <w:lang w:val="en-GB"/>
              </w:rPr>
            </w:pPr>
          </w:p>
        </w:tc>
        <w:tc>
          <w:tcPr>
            <w:tcW w:w="2212" w:type="pct"/>
          </w:tcPr>
          <w:p w14:paraId="794AA9A7" w14:textId="5134E698" w:rsidR="00F1171E" w:rsidRPr="00447F7F" w:rsidRDefault="00D32153" w:rsidP="007222C8">
            <w:pPr>
              <w:ind w:left="360"/>
              <w:rPr>
                <w:rFonts w:ascii="Arial" w:hAnsi="Arial" w:cs="Arial"/>
                <w:b/>
                <w:bCs/>
                <w:sz w:val="20"/>
                <w:szCs w:val="20"/>
                <w:lang w:val="en-GB"/>
              </w:rPr>
            </w:pPr>
            <w:r w:rsidRPr="00447F7F">
              <w:rPr>
                <w:rFonts w:ascii="Arial" w:hAnsi="Arial" w:cs="Arial"/>
                <w:b/>
                <w:bCs/>
                <w:sz w:val="20"/>
                <w:szCs w:val="20"/>
                <w:lang w:val="en-GB"/>
              </w:rPr>
              <w:t>Yes</w:t>
            </w:r>
          </w:p>
        </w:tc>
        <w:tc>
          <w:tcPr>
            <w:tcW w:w="1523" w:type="pct"/>
          </w:tcPr>
          <w:p w14:paraId="405B6701" w14:textId="77777777" w:rsidR="00F1171E" w:rsidRPr="00447F7F" w:rsidRDefault="00F1171E" w:rsidP="007222C8">
            <w:pPr>
              <w:pStyle w:val="Heading2"/>
              <w:jc w:val="left"/>
              <w:rPr>
                <w:rFonts w:ascii="Arial" w:hAnsi="Arial" w:cs="Arial"/>
                <w:b w:val="0"/>
                <w:lang w:val="en-GB"/>
              </w:rPr>
            </w:pPr>
          </w:p>
        </w:tc>
      </w:tr>
      <w:tr w:rsidR="00F1171E" w:rsidRPr="00447F7F" w14:paraId="5604762A" w14:textId="77777777" w:rsidTr="007222C8">
        <w:trPr>
          <w:trHeight w:val="1262"/>
        </w:trPr>
        <w:tc>
          <w:tcPr>
            <w:tcW w:w="1265" w:type="pct"/>
            <w:noWrap/>
          </w:tcPr>
          <w:p w14:paraId="3635573D" w14:textId="77777777" w:rsidR="00F1171E" w:rsidRPr="00447F7F" w:rsidRDefault="00F1171E" w:rsidP="007222C8">
            <w:pPr>
              <w:pStyle w:val="Heading2"/>
              <w:ind w:left="360"/>
              <w:jc w:val="left"/>
              <w:rPr>
                <w:rFonts w:ascii="Arial" w:hAnsi="Arial" w:cs="Arial"/>
                <w:lang w:val="en-GB"/>
              </w:rPr>
            </w:pPr>
            <w:r w:rsidRPr="00447F7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47F7F" w:rsidRDefault="00F1171E" w:rsidP="007222C8">
            <w:pPr>
              <w:pStyle w:val="Heading2"/>
              <w:jc w:val="left"/>
              <w:rPr>
                <w:rFonts w:ascii="Arial" w:hAnsi="Arial" w:cs="Arial"/>
                <w:u w:val="single"/>
                <w:lang w:val="en-GB"/>
              </w:rPr>
            </w:pPr>
          </w:p>
        </w:tc>
        <w:tc>
          <w:tcPr>
            <w:tcW w:w="2212" w:type="pct"/>
          </w:tcPr>
          <w:p w14:paraId="18DCAE15" w14:textId="77777777" w:rsidR="00F1171E" w:rsidRPr="00447F7F" w:rsidRDefault="00D32153" w:rsidP="007222C8">
            <w:pPr>
              <w:ind w:left="360"/>
              <w:rPr>
                <w:rFonts w:ascii="Arial" w:hAnsi="Arial" w:cs="Arial"/>
                <w:b/>
                <w:bCs/>
                <w:sz w:val="20"/>
                <w:szCs w:val="20"/>
              </w:rPr>
            </w:pPr>
            <w:r w:rsidRPr="00447F7F">
              <w:rPr>
                <w:rFonts w:ascii="Arial" w:hAnsi="Arial" w:cs="Arial"/>
                <w:b/>
                <w:bCs/>
                <w:sz w:val="20"/>
                <w:szCs w:val="20"/>
              </w:rPr>
              <w:t>Abstract is well-structured and comprehensive, covering key aspects of antioxidants, including their sources, mechanisms of action, and health benefits. However, I have a few suggestions to improve clarity, conciseness, and completeness</w:t>
            </w:r>
          </w:p>
          <w:p w14:paraId="75761D71" w14:textId="77777777" w:rsidR="00D32153" w:rsidRPr="00447F7F" w:rsidRDefault="00D32153" w:rsidP="00D32153">
            <w:pPr>
              <w:pStyle w:val="ListParagraph"/>
              <w:numPr>
                <w:ilvl w:val="0"/>
                <w:numId w:val="11"/>
              </w:numPr>
              <w:rPr>
                <w:rFonts w:ascii="Arial" w:hAnsi="Arial" w:cs="Arial"/>
                <w:b/>
                <w:bCs/>
                <w:sz w:val="20"/>
                <w:szCs w:val="20"/>
                <w:lang w:val="en-GB"/>
              </w:rPr>
            </w:pPr>
            <w:r w:rsidRPr="00447F7F">
              <w:rPr>
                <w:rFonts w:ascii="Arial" w:hAnsi="Arial" w:cs="Arial"/>
                <w:b/>
                <w:bCs/>
                <w:sz w:val="20"/>
                <w:szCs w:val="20"/>
              </w:rPr>
              <w:t>Clarify the Role of Free Radicals and Oxidative Stress</w:t>
            </w:r>
          </w:p>
          <w:p w14:paraId="1103125C" w14:textId="77777777" w:rsidR="00D32153" w:rsidRPr="00447F7F" w:rsidRDefault="00D32153" w:rsidP="00D32153">
            <w:pPr>
              <w:pStyle w:val="ListParagraph"/>
              <w:numPr>
                <w:ilvl w:val="0"/>
                <w:numId w:val="11"/>
              </w:numPr>
              <w:rPr>
                <w:rFonts w:ascii="Arial" w:hAnsi="Arial" w:cs="Arial"/>
                <w:b/>
                <w:bCs/>
                <w:sz w:val="20"/>
                <w:szCs w:val="20"/>
                <w:lang w:val="en-GB"/>
              </w:rPr>
            </w:pPr>
            <w:r w:rsidRPr="00447F7F">
              <w:rPr>
                <w:rFonts w:ascii="Arial" w:hAnsi="Arial" w:cs="Arial"/>
                <w:b/>
                <w:bCs/>
                <w:sz w:val="20"/>
                <w:szCs w:val="20"/>
              </w:rPr>
              <w:t>Refine the Explanation of Antioxidant Action</w:t>
            </w:r>
          </w:p>
          <w:p w14:paraId="0FB7E83A" w14:textId="62A105DD" w:rsidR="00D32153" w:rsidRPr="00447F7F" w:rsidRDefault="00D32153" w:rsidP="00D32153">
            <w:pPr>
              <w:pStyle w:val="ListParagraph"/>
              <w:numPr>
                <w:ilvl w:val="0"/>
                <w:numId w:val="11"/>
              </w:numPr>
              <w:rPr>
                <w:rFonts w:ascii="Arial" w:hAnsi="Arial" w:cs="Arial"/>
                <w:b/>
                <w:bCs/>
                <w:sz w:val="20"/>
                <w:szCs w:val="20"/>
                <w:lang w:val="en-GB"/>
              </w:rPr>
            </w:pPr>
            <w:r w:rsidRPr="00447F7F">
              <w:rPr>
                <w:rFonts w:ascii="Arial" w:hAnsi="Arial" w:cs="Arial"/>
                <w:b/>
                <w:bCs/>
                <w:sz w:val="20"/>
                <w:szCs w:val="20"/>
              </w:rPr>
              <w:t>Strengthen the Health Benefits Section</w:t>
            </w:r>
          </w:p>
        </w:tc>
        <w:tc>
          <w:tcPr>
            <w:tcW w:w="1523" w:type="pct"/>
          </w:tcPr>
          <w:p w14:paraId="1D54B730" w14:textId="77777777" w:rsidR="00F1171E" w:rsidRPr="00447F7F" w:rsidRDefault="00F1171E" w:rsidP="007222C8">
            <w:pPr>
              <w:pStyle w:val="Heading2"/>
              <w:jc w:val="left"/>
              <w:rPr>
                <w:rFonts w:ascii="Arial" w:hAnsi="Arial" w:cs="Arial"/>
                <w:b w:val="0"/>
                <w:lang w:val="en-GB"/>
              </w:rPr>
            </w:pPr>
          </w:p>
        </w:tc>
      </w:tr>
      <w:tr w:rsidR="00F1171E" w:rsidRPr="00447F7F" w14:paraId="2F579F54" w14:textId="77777777" w:rsidTr="007222C8">
        <w:trPr>
          <w:trHeight w:val="859"/>
        </w:trPr>
        <w:tc>
          <w:tcPr>
            <w:tcW w:w="1265" w:type="pct"/>
            <w:noWrap/>
          </w:tcPr>
          <w:p w14:paraId="04361F46" w14:textId="368783AB" w:rsidR="00F1171E" w:rsidRPr="00447F7F" w:rsidRDefault="00DC6FED" w:rsidP="007222C8">
            <w:pPr>
              <w:ind w:left="360"/>
              <w:rPr>
                <w:rFonts w:ascii="Arial" w:hAnsi="Arial" w:cs="Arial"/>
                <w:b/>
                <w:bCs/>
                <w:sz w:val="20"/>
                <w:szCs w:val="20"/>
                <w:u w:val="single"/>
                <w:lang w:val="en-GB"/>
              </w:rPr>
            </w:pPr>
            <w:r w:rsidRPr="00447F7F">
              <w:rPr>
                <w:rFonts w:ascii="Arial" w:hAnsi="Arial" w:cs="Arial"/>
                <w:b/>
                <w:bCs/>
                <w:sz w:val="20"/>
                <w:szCs w:val="20"/>
                <w:lang w:val="en-GB"/>
              </w:rPr>
              <w:t xml:space="preserve">Is the manuscript scientifically, correct? Please write here. </w:t>
            </w:r>
          </w:p>
        </w:tc>
        <w:tc>
          <w:tcPr>
            <w:tcW w:w="2212" w:type="pct"/>
          </w:tcPr>
          <w:p w14:paraId="1657185B" w14:textId="77777777" w:rsidR="00F1171E" w:rsidRPr="00447F7F" w:rsidRDefault="00D32153" w:rsidP="007222C8">
            <w:pPr>
              <w:pStyle w:val="ListParagraph"/>
              <w:ind w:left="0"/>
              <w:rPr>
                <w:rFonts w:ascii="Arial" w:hAnsi="Arial" w:cs="Arial"/>
                <w:b/>
                <w:bCs/>
                <w:sz w:val="20"/>
                <w:szCs w:val="20"/>
              </w:rPr>
            </w:pPr>
            <w:r w:rsidRPr="00447F7F">
              <w:rPr>
                <w:rFonts w:ascii="Arial" w:hAnsi="Arial" w:cs="Arial"/>
                <w:b/>
                <w:bCs/>
                <w:sz w:val="20"/>
                <w:szCs w:val="20"/>
              </w:rPr>
              <w:t>The manuscript is scientifically correct in its discussion of antioxidants, their sources, mechanisms, and health benefits.</w:t>
            </w:r>
          </w:p>
          <w:p w14:paraId="0ACE9064" w14:textId="77777777" w:rsidR="00D32153" w:rsidRPr="00447F7F" w:rsidRDefault="00D32153" w:rsidP="007222C8">
            <w:pPr>
              <w:pStyle w:val="ListParagraph"/>
              <w:ind w:left="0"/>
              <w:rPr>
                <w:rFonts w:ascii="Arial" w:hAnsi="Arial" w:cs="Arial"/>
                <w:b/>
                <w:bCs/>
                <w:sz w:val="20"/>
                <w:szCs w:val="20"/>
              </w:rPr>
            </w:pPr>
            <w:r w:rsidRPr="00447F7F">
              <w:rPr>
                <w:rFonts w:ascii="Arial" w:hAnsi="Arial" w:cs="Arial"/>
                <w:b/>
                <w:bCs/>
                <w:sz w:val="20"/>
                <w:szCs w:val="20"/>
              </w:rPr>
              <w:t>Minor Areas for Improvement:</w:t>
            </w:r>
          </w:p>
          <w:p w14:paraId="56B2C654" w14:textId="77777777" w:rsidR="00D32153" w:rsidRPr="00447F7F" w:rsidRDefault="00D32153" w:rsidP="00D32153">
            <w:pPr>
              <w:pStyle w:val="ListParagraph"/>
              <w:numPr>
                <w:ilvl w:val="0"/>
                <w:numId w:val="12"/>
              </w:numPr>
              <w:rPr>
                <w:rFonts w:ascii="Arial" w:hAnsi="Arial" w:cs="Arial"/>
                <w:b/>
                <w:bCs/>
                <w:sz w:val="20"/>
                <w:szCs w:val="20"/>
                <w:lang w:val="en-GB"/>
              </w:rPr>
            </w:pPr>
            <w:r w:rsidRPr="00447F7F">
              <w:rPr>
                <w:rFonts w:ascii="Arial" w:hAnsi="Arial" w:cs="Arial"/>
                <w:b/>
                <w:bCs/>
                <w:sz w:val="20"/>
                <w:szCs w:val="20"/>
              </w:rPr>
              <w:t>Mechanistic Details</w:t>
            </w:r>
          </w:p>
          <w:p w14:paraId="05228308" w14:textId="77777777" w:rsidR="00D32153" w:rsidRPr="00447F7F" w:rsidRDefault="00D32153" w:rsidP="00D32153">
            <w:pPr>
              <w:pStyle w:val="ListParagraph"/>
              <w:numPr>
                <w:ilvl w:val="0"/>
                <w:numId w:val="12"/>
              </w:numPr>
              <w:rPr>
                <w:rFonts w:ascii="Arial" w:hAnsi="Arial" w:cs="Arial"/>
                <w:b/>
                <w:bCs/>
                <w:sz w:val="20"/>
                <w:szCs w:val="20"/>
                <w:lang w:val="en-GB"/>
              </w:rPr>
            </w:pPr>
            <w:r w:rsidRPr="00447F7F">
              <w:rPr>
                <w:rFonts w:ascii="Arial" w:hAnsi="Arial" w:cs="Arial"/>
                <w:b/>
                <w:bCs/>
                <w:sz w:val="20"/>
                <w:szCs w:val="20"/>
              </w:rPr>
              <w:t>Scientific Precision</w:t>
            </w:r>
          </w:p>
          <w:p w14:paraId="2B5A7721" w14:textId="7805A81E" w:rsidR="00D32153" w:rsidRPr="00447F7F" w:rsidRDefault="00D32153" w:rsidP="00D32153">
            <w:pPr>
              <w:pStyle w:val="ListParagraph"/>
              <w:numPr>
                <w:ilvl w:val="0"/>
                <w:numId w:val="12"/>
              </w:numPr>
              <w:rPr>
                <w:rFonts w:ascii="Arial" w:hAnsi="Arial" w:cs="Arial"/>
                <w:b/>
                <w:bCs/>
                <w:sz w:val="20"/>
                <w:szCs w:val="20"/>
                <w:lang w:val="en-GB"/>
              </w:rPr>
            </w:pPr>
            <w:r w:rsidRPr="00447F7F">
              <w:rPr>
                <w:rFonts w:ascii="Arial" w:hAnsi="Arial" w:cs="Arial"/>
                <w:b/>
                <w:bCs/>
                <w:sz w:val="20"/>
                <w:szCs w:val="20"/>
              </w:rPr>
              <w:t>Supporting Evidence</w:t>
            </w:r>
          </w:p>
        </w:tc>
        <w:tc>
          <w:tcPr>
            <w:tcW w:w="1523" w:type="pct"/>
          </w:tcPr>
          <w:p w14:paraId="4898F764" w14:textId="77777777" w:rsidR="00F1171E" w:rsidRPr="00447F7F" w:rsidRDefault="00F1171E" w:rsidP="007222C8">
            <w:pPr>
              <w:pStyle w:val="Heading2"/>
              <w:jc w:val="left"/>
              <w:rPr>
                <w:rFonts w:ascii="Arial" w:hAnsi="Arial" w:cs="Arial"/>
                <w:b w:val="0"/>
                <w:lang w:val="en-GB"/>
              </w:rPr>
            </w:pPr>
          </w:p>
        </w:tc>
      </w:tr>
      <w:tr w:rsidR="00F1171E" w:rsidRPr="00447F7F" w14:paraId="73739464" w14:textId="77777777" w:rsidTr="007222C8">
        <w:trPr>
          <w:trHeight w:val="703"/>
        </w:trPr>
        <w:tc>
          <w:tcPr>
            <w:tcW w:w="1265" w:type="pct"/>
            <w:noWrap/>
          </w:tcPr>
          <w:p w14:paraId="09C25322" w14:textId="77777777" w:rsidR="00F1171E" w:rsidRPr="00447F7F" w:rsidRDefault="00F1171E" w:rsidP="007222C8">
            <w:pPr>
              <w:ind w:left="360"/>
              <w:rPr>
                <w:rFonts w:ascii="Arial" w:hAnsi="Arial" w:cs="Arial"/>
                <w:b/>
                <w:bCs/>
                <w:sz w:val="20"/>
                <w:szCs w:val="20"/>
                <w:lang w:val="en-GB"/>
              </w:rPr>
            </w:pPr>
            <w:r w:rsidRPr="00447F7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7F7F" w:rsidRDefault="00F1171E" w:rsidP="007222C8">
            <w:pPr>
              <w:ind w:left="360"/>
              <w:rPr>
                <w:rFonts w:ascii="Arial" w:hAnsi="Arial" w:cs="Arial"/>
                <w:b/>
                <w:bCs/>
                <w:sz w:val="20"/>
                <w:szCs w:val="20"/>
                <w:u w:val="single"/>
                <w:lang w:val="en-GB"/>
              </w:rPr>
            </w:pPr>
            <w:r w:rsidRPr="00447F7F">
              <w:rPr>
                <w:rFonts w:ascii="Arial" w:hAnsi="Arial" w:cs="Arial"/>
                <w:b/>
                <w:bCs/>
                <w:sz w:val="20"/>
                <w:szCs w:val="20"/>
                <w:u w:val="single"/>
                <w:lang w:val="en-GB"/>
              </w:rPr>
              <w:t>-</w:t>
            </w:r>
          </w:p>
        </w:tc>
        <w:tc>
          <w:tcPr>
            <w:tcW w:w="2212" w:type="pct"/>
          </w:tcPr>
          <w:p w14:paraId="24FE0567" w14:textId="32E579B9" w:rsidR="00F1171E" w:rsidRPr="00447F7F" w:rsidRDefault="00D32153" w:rsidP="007222C8">
            <w:pPr>
              <w:pStyle w:val="ListParagraph"/>
              <w:ind w:left="0"/>
              <w:rPr>
                <w:rFonts w:ascii="Arial" w:hAnsi="Arial" w:cs="Arial"/>
                <w:b/>
                <w:bCs/>
                <w:sz w:val="20"/>
                <w:szCs w:val="20"/>
                <w:lang w:val="en-GB"/>
              </w:rPr>
            </w:pPr>
            <w:r w:rsidRPr="00447F7F">
              <w:rPr>
                <w:rFonts w:ascii="Arial" w:hAnsi="Arial" w:cs="Arial"/>
                <w:b/>
                <w:bCs/>
                <w:sz w:val="20"/>
                <w:szCs w:val="20"/>
                <w:lang w:val="en-GB"/>
              </w:rPr>
              <w:t>Yes</w:t>
            </w:r>
          </w:p>
        </w:tc>
        <w:tc>
          <w:tcPr>
            <w:tcW w:w="1523" w:type="pct"/>
          </w:tcPr>
          <w:p w14:paraId="40220055" w14:textId="77777777" w:rsidR="00F1171E" w:rsidRPr="00447F7F" w:rsidRDefault="00F1171E" w:rsidP="007222C8">
            <w:pPr>
              <w:pStyle w:val="Heading2"/>
              <w:jc w:val="left"/>
              <w:rPr>
                <w:rFonts w:ascii="Arial" w:hAnsi="Arial" w:cs="Arial"/>
                <w:b w:val="0"/>
                <w:lang w:val="en-GB"/>
              </w:rPr>
            </w:pPr>
          </w:p>
        </w:tc>
      </w:tr>
      <w:tr w:rsidR="00F1171E" w:rsidRPr="00447F7F" w14:paraId="73CC4A50" w14:textId="77777777" w:rsidTr="007222C8">
        <w:trPr>
          <w:trHeight w:val="386"/>
        </w:trPr>
        <w:tc>
          <w:tcPr>
            <w:tcW w:w="1265" w:type="pct"/>
            <w:noWrap/>
          </w:tcPr>
          <w:p w14:paraId="029CE8D0" w14:textId="77777777" w:rsidR="00F1171E" w:rsidRPr="00447F7F" w:rsidRDefault="00F1171E" w:rsidP="007222C8">
            <w:pPr>
              <w:pStyle w:val="Heading2"/>
              <w:jc w:val="left"/>
              <w:rPr>
                <w:rFonts w:ascii="Arial" w:hAnsi="Arial" w:cs="Arial"/>
                <w:b w:val="0"/>
                <w:lang w:val="en-GB"/>
              </w:rPr>
            </w:pPr>
          </w:p>
          <w:p w14:paraId="589C16C7" w14:textId="77777777" w:rsidR="00F1171E" w:rsidRPr="00447F7F" w:rsidRDefault="00F1171E" w:rsidP="007222C8">
            <w:pPr>
              <w:pStyle w:val="Heading2"/>
              <w:ind w:left="360"/>
              <w:jc w:val="left"/>
              <w:rPr>
                <w:rFonts w:ascii="Arial" w:hAnsi="Arial" w:cs="Arial"/>
                <w:bCs w:val="0"/>
                <w:lang w:val="en-GB"/>
              </w:rPr>
            </w:pPr>
            <w:r w:rsidRPr="00447F7F">
              <w:rPr>
                <w:rFonts w:ascii="Arial" w:hAnsi="Arial" w:cs="Arial"/>
                <w:bCs w:val="0"/>
                <w:lang w:val="en-GB"/>
              </w:rPr>
              <w:t>Is the language/English quality of the article suitable for scholarly communications?</w:t>
            </w:r>
          </w:p>
          <w:p w14:paraId="7722B85E" w14:textId="77777777" w:rsidR="00F1171E" w:rsidRPr="00447F7F" w:rsidRDefault="00F1171E" w:rsidP="007222C8">
            <w:pPr>
              <w:rPr>
                <w:rFonts w:ascii="Arial" w:hAnsi="Arial" w:cs="Arial"/>
                <w:sz w:val="20"/>
                <w:szCs w:val="20"/>
                <w:lang w:val="en-GB"/>
              </w:rPr>
            </w:pPr>
          </w:p>
        </w:tc>
        <w:tc>
          <w:tcPr>
            <w:tcW w:w="2212" w:type="pct"/>
          </w:tcPr>
          <w:p w14:paraId="0A07EA75" w14:textId="77777777" w:rsidR="00F1171E" w:rsidRPr="00447F7F" w:rsidRDefault="00F1171E" w:rsidP="007222C8">
            <w:pPr>
              <w:rPr>
                <w:rFonts w:ascii="Arial" w:hAnsi="Arial" w:cs="Arial"/>
                <w:sz w:val="20"/>
                <w:szCs w:val="20"/>
                <w:lang w:val="en-GB"/>
              </w:rPr>
            </w:pPr>
          </w:p>
          <w:p w14:paraId="6CBA4B2A" w14:textId="1B1D071C" w:rsidR="00F1171E" w:rsidRPr="00447F7F" w:rsidRDefault="00D32153" w:rsidP="007222C8">
            <w:pPr>
              <w:rPr>
                <w:rFonts w:ascii="Arial" w:hAnsi="Arial" w:cs="Arial"/>
                <w:sz w:val="20"/>
                <w:szCs w:val="20"/>
                <w:lang w:val="en-GB"/>
              </w:rPr>
            </w:pPr>
            <w:r w:rsidRPr="00447F7F">
              <w:rPr>
                <w:rFonts w:ascii="Arial" w:hAnsi="Arial" w:cs="Arial"/>
                <w:sz w:val="20"/>
                <w:szCs w:val="20"/>
                <w:lang w:val="en-GB"/>
              </w:rPr>
              <w:t>Yes</w:t>
            </w:r>
          </w:p>
          <w:p w14:paraId="41E28118" w14:textId="77777777" w:rsidR="00F1171E" w:rsidRPr="00447F7F" w:rsidRDefault="00F1171E" w:rsidP="007222C8">
            <w:pPr>
              <w:rPr>
                <w:rFonts w:ascii="Arial" w:hAnsi="Arial" w:cs="Arial"/>
                <w:sz w:val="20"/>
                <w:szCs w:val="20"/>
                <w:lang w:val="en-GB"/>
              </w:rPr>
            </w:pPr>
          </w:p>
          <w:p w14:paraId="297F52DB" w14:textId="77777777" w:rsidR="00F1171E" w:rsidRPr="00447F7F" w:rsidRDefault="00F1171E" w:rsidP="007222C8">
            <w:pPr>
              <w:rPr>
                <w:rFonts w:ascii="Arial" w:hAnsi="Arial" w:cs="Arial"/>
                <w:sz w:val="20"/>
                <w:szCs w:val="20"/>
                <w:lang w:val="en-GB"/>
              </w:rPr>
            </w:pPr>
          </w:p>
          <w:p w14:paraId="149A6CEF" w14:textId="77777777" w:rsidR="00F1171E" w:rsidRPr="00447F7F" w:rsidRDefault="00F1171E" w:rsidP="007222C8">
            <w:pPr>
              <w:rPr>
                <w:rFonts w:ascii="Arial" w:hAnsi="Arial" w:cs="Arial"/>
                <w:sz w:val="20"/>
                <w:szCs w:val="20"/>
                <w:lang w:val="en-GB"/>
              </w:rPr>
            </w:pPr>
          </w:p>
        </w:tc>
        <w:tc>
          <w:tcPr>
            <w:tcW w:w="1523" w:type="pct"/>
          </w:tcPr>
          <w:p w14:paraId="0351CA58" w14:textId="77777777" w:rsidR="00F1171E" w:rsidRPr="00447F7F" w:rsidRDefault="00F1171E" w:rsidP="007222C8">
            <w:pPr>
              <w:rPr>
                <w:rFonts w:ascii="Arial" w:hAnsi="Arial" w:cs="Arial"/>
                <w:sz w:val="20"/>
                <w:szCs w:val="20"/>
                <w:lang w:val="en-GB"/>
              </w:rPr>
            </w:pPr>
          </w:p>
        </w:tc>
      </w:tr>
      <w:tr w:rsidR="00F1171E" w:rsidRPr="00447F7F" w14:paraId="20A16C0C" w14:textId="77777777" w:rsidTr="007222C8">
        <w:trPr>
          <w:trHeight w:val="1178"/>
        </w:trPr>
        <w:tc>
          <w:tcPr>
            <w:tcW w:w="1265" w:type="pct"/>
            <w:noWrap/>
          </w:tcPr>
          <w:p w14:paraId="7F4BCFAE" w14:textId="77777777" w:rsidR="00F1171E" w:rsidRPr="00447F7F" w:rsidRDefault="00F1171E" w:rsidP="007222C8">
            <w:pPr>
              <w:pStyle w:val="Heading2"/>
              <w:jc w:val="left"/>
              <w:rPr>
                <w:rFonts w:ascii="Arial" w:hAnsi="Arial" w:cs="Arial"/>
                <w:b w:val="0"/>
                <w:bCs w:val="0"/>
                <w:lang w:val="en-GB"/>
              </w:rPr>
            </w:pPr>
            <w:r w:rsidRPr="00447F7F">
              <w:rPr>
                <w:rFonts w:ascii="Arial" w:hAnsi="Arial" w:cs="Arial"/>
                <w:bCs w:val="0"/>
                <w:u w:val="single"/>
                <w:lang w:val="en-GB"/>
              </w:rPr>
              <w:t>Optional/General</w:t>
            </w:r>
            <w:r w:rsidRPr="00447F7F">
              <w:rPr>
                <w:rFonts w:ascii="Arial" w:hAnsi="Arial" w:cs="Arial"/>
                <w:bCs w:val="0"/>
                <w:lang w:val="en-GB"/>
              </w:rPr>
              <w:t xml:space="preserve"> </w:t>
            </w:r>
            <w:r w:rsidRPr="00447F7F">
              <w:rPr>
                <w:rFonts w:ascii="Arial" w:hAnsi="Arial" w:cs="Arial"/>
                <w:b w:val="0"/>
                <w:bCs w:val="0"/>
                <w:lang w:val="en-GB"/>
              </w:rPr>
              <w:t>comments</w:t>
            </w:r>
          </w:p>
          <w:p w14:paraId="1A6B3748" w14:textId="77777777" w:rsidR="00F1171E" w:rsidRPr="00447F7F" w:rsidRDefault="00F1171E" w:rsidP="007222C8">
            <w:pPr>
              <w:pStyle w:val="Heading2"/>
              <w:jc w:val="left"/>
              <w:rPr>
                <w:rFonts w:ascii="Arial" w:hAnsi="Arial" w:cs="Arial"/>
                <w:b w:val="0"/>
                <w:lang w:val="en-GB"/>
              </w:rPr>
            </w:pPr>
          </w:p>
        </w:tc>
        <w:tc>
          <w:tcPr>
            <w:tcW w:w="2212" w:type="pct"/>
          </w:tcPr>
          <w:p w14:paraId="1E347C61" w14:textId="77777777" w:rsidR="00F1171E" w:rsidRPr="00447F7F" w:rsidRDefault="00F1171E" w:rsidP="007222C8">
            <w:pPr>
              <w:rPr>
                <w:rFonts w:ascii="Arial" w:hAnsi="Arial" w:cs="Arial"/>
                <w:sz w:val="20"/>
                <w:szCs w:val="20"/>
                <w:lang w:val="en-GB"/>
              </w:rPr>
            </w:pPr>
          </w:p>
          <w:p w14:paraId="5E946A0E" w14:textId="565C51C6" w:rsidR="00F1171E" w:rsidRPr="00447F7F" w:rsidRDefault="00D32153" w:rsidP="007222C8">
            <w:pPr>
              <w:rPr>
                <w:rFonts w:ascii="Arial" w:hAnsi="Arial" w:cs="Arial"/>
                <w:sz w:val="20"/>
                <w:szCs w:val="20"/>
                <w:lang w:val="en-GB"/>
              </w:rPr>
            </w:pPr>
            <w:r w:rsidRPr="00447F7F">
              <w:rPr>
                <w:rFonts w:ascii="Arial" w:hAnsi="Arial" w:cs="Arial"/>
                <w:sz w:val="20"/>
                <w:szCs w:val="20"/>
                <w:lang w:val="en-GB"/>
              </w:rPr>
              <w:t>--</w:t>
            </w:r>
          </w:p>
          <w:p w14:paraId="7EB58C99" w14:textId="77777777" w:rsidR="00F1171E" w:rsidRPr="00447F7F" w:rsidRDefault="00F1171E" w:rsidP="007222C8">
            <w:pPr>
              <w:rPr>
                <w:rFonts w:ascii="Arial" w:hAnsi="Arial" w:cs="Arial"/>
                <w:sz w:val="20"/>
                <w:szCs w:val="20"/>
                <w:lang w:val="en-GB"/>
              </w:rPr>
            </w:pPr>
          </w:p>
          <w:p w14:paraId="15DFD0E8" w14:textId="77777777" w:rsidR="00F1171E" w:rsidRPr="00447F7F" w:rsidRDefault="00F1171E" w:rsidP="007222C8">
            <w:pPr>
              <w:rPr>
                <w:rFonts w:ascii="Arial" w:hAnsi="Arial" w:cs="Arial"/>
                <w:sz w:val="20"/>
                <w:szCs w:val="20"/>
                <w:lang w:val="en-GB"/>
              </w:rPr>
            </w:pPr>
          </w:p>
        </w:tc>
        <w:tc>
          <w:tcPr>
            <w:tcW w:w="1523" w:type="pct"/>
          </w:tcPr>
          <w:p w14:paraId="465E098E" w14:textId="77777777" w:rsidR="00F1171E" w:rsidRPr="00447F7F" w:rsidRDefault="00F1171E" w:rsidP="007222C8">
            <w:pPr>
              <w:rPr>
                <w:rFonts w:ascii="Arial" w:hAnsi="Arial" w:cs="Arial"/>
                <w:sz w:val="20"/>
                <w:szCs w:val="20"/>
                <w:lang w:val="en-GB"/>
              </w:rPr>
            </w:pPr>
          </w:p>
        </w:tc>
      </w:tr>
    </w:tbl>
    <w:p w14:paraId="4437A01F" w14:textId="77777777" w:rsidR="00F1171E" w:rsidRPr="00447F7F" w:rsidRDefault="00F1171E" w:rsidP="00F1171E">
      <w:pPr>
        <w:pStyle w:val="BodyText"/>
        <w:rPr>
          <w:rFonts w:ascii="Arial" w:hAnsi="Arial" w:cs="Arial"/>
          <w:b/>
          <w:bCs/>
          <w:sz w:val="20"/>
          <w:szCs w:val="20"/>
          <w:u w:val="single"/>
          <w:lang w:val="en-GB"/>
        </w:rPr>
      </w:pPr>
    </w:p>
    <w:p w14:paraId="25069224" w14:textId="77777777" w:rsidR="00F1171E" w:rsidRPr="00447F7F" w:rsidRDefault="00F1171E" w:rsidP="00F1171E">
      <w:pPr>
        <w:pStyle w:val="BodyText"/>
        <w:rPr>
          <w:rFonts w:ascii="Arial" w:hAnsi="Arial" w:cs="Arial"/>
          <w:b/>
          <w:bCs/>
          <w:sz w:val="20"/>
          <w:szCs w:val="20"/>
          <w:u w:val="single"/>
          <w:lang w:val="en-GB"/>
        </w:rPr>
      </w:pPr>
    </w:p>
    <w:p w14:paraId="0821307F" w14:textId="77777777" w:rsidR="00F1171E" w:rsidRPr="00447F7F"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01"/>
        <w:gridCol w:w="8642"/>
        <w:gridCol w:w="5679"/>
      </w:tblGrid>
      <w:tr w:rsidR="00F1171E" w:rsidRPr="00447F7F" w14:paraId="6A4E1E29" w14:textId="77777777" w:rsidTr="00447F7F">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47F7F" w:rsidRDefault="00F1171E" w:rsidP="007222C8">
            <w:pPr>
              <w:pStyle w:val="NormalWeb"/>
              <w:spacing w:before="0" w:beforeAutospacing="0" w:after="0" w:afterAutospacing="0"/>
              <w:rPr>
                <w:rFonts w:ascii="Arial" w:hAnsi="Arial" w:cs="Arial"/>
                <w:b/>
                <w:sz w:val="20"/>
                <w:szCs w:val="20"/>
                <w:u w:val="single"/>
                <w:lang w:val="en-GB"/>
              </w:rPr>
            </w:pPr>
            <w:r w:rsidRPr="00447F7F">
              <w:rPr>
                <w:rFonts w:ascii="Arial" w:hAnsi="Arial" w:cs="Arial"/>
                <w:b/>
                <w:sz w:val="20"/>
                <w:szCs w:val="20"/>
                <w:highlight w:val="yellow"/>
                <w:u w:val="single"/>
                <w:lang w:val="en-GB"/>
              </w:rPr>
              <w:lastRenderedPageBreak/>
              <w:t>PART  2:</w:t>
            </w:r>
            <w:r w:rsidRPr="00447F7F">
              <w:rPr>
                <w:rFonts w:ascii="Arial" w:hAnsi="Arial" w:cs="Arial"/>
                <w:b/>
                <w:sz w:val="20"/>
                <w:szCs w:val="20"/>
                <w:u w:val="single"/>
                <w:lang w:val="en-GB"/>
              </w:rPr>
              <w:t xml:space="preserve"> </w:t>
            </w:r>
          </w:p>
          <w:p w14:paraId="5B767407" w14:textId="77777777" w:rsidR="00F1171E" w:rsidRPr="00447F7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47F7F" w14:paraId="5356501F" w14:textId="77777777" w:rsidTr="00447F7F">
        <w:trPr>
          <w:trHeight w:val="935"/>
        </w:trPr>
        <w:tc>
          <w:tcPr>
            <w:tcW w:w="1626" w:type="pct"/>
            <w:shd w:val="clear" w:color="auto" w:fill="auto"/>
            <w:noWrap/>
            <w:tcMar>
              <w:top w:w="0" w:type="dxa"/>
              <w:left w:w="108" w:type="dxa"/>
              <w:bottom w:w="0" w:type="dxa"/>
              <w:right w:w="108" w:type="dxa"/>
            </w:tcMar>
            <w:vAlign w:val="center"/>
          </w:tcPr>
          <w:p w14:paraId="51E80121" w14:textId="77777777" w:rsidR="00F1171E" w:rsidRPr="00447F7F"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tcPr>
          <w:p w14:paraId="4C8040F4" w14:textId="77777777" w:rsidR="00F1171E" w:rsidRPr="00447F7F" w:rsidRDefault="00F1171E" w:rsidP="007222C8">
            <w:pPr>
              <w:pStyle w:val="Heading2"/>
              <w:jc w:val="left"/>
              <w:rPr>
                <w:rFonts w:ascii="Arial" w:hAnsi="Arial" w:cs="Arial"/>
                <w:lang w:val="en-GB"/>
              </w:rPr>
            </w:pPr>
            <w:r w:rsidRPr="00447F7F">
              <w:rPr>
                <w:rFonts w:ascii="Arial" w:hAnsi="Arial" w:cs="Arial"/>
                <w:lang w:val="en-GB"/>
              </w:rPr>
              <w:t>Reviewer’s comment</w:t>
            </w:r>
          </w:p>
        </w:tc>
        <w:tc>
          <w:tcPr>
            <w:tcW w:w="1338" w:type="pct"/>
            <w:shd w:val="clear" w:color="auto" w:fill="auto"/>
          </w:tcPr>
          <w:p w14:paraId="6F48B50B" w14:textId="77777777" w:rsidR="00F1171E" w:rsidRPr="00447F7F" w:rsidRDefault="00F1171E" w:rsidP="007222C8">
            <w:pPr>
              <w:pStyle w:val="Heading2"/>
              <w:jc w:val="left"/>
              <w:rPr>
                <w:rFonts w:ascii="Arial" w:hAnsi="Arial" w:cs="Arial"/>
                <w:b w:val="0"/>
                <w:lang w:val="en-GB"/>
              </w:rPr>
            </w:pPr>
            <w:r w:rsidRPr="00447F7F">
              <w:rPr>
                <w:rFonts w:ascii="Arial" w:hAnsi="Arial" w:cs="Arial"/>
                <w:lang w:val="en-GB"/>
              </w:rPr>
              <w:t>Author’s comment</w:t>
            </w:r>
            <w:r w:rsidRPr="00447F7F">
              <w:rPr>
                <w:rFonts w:ascii="Arial" w:hAnsi="Arial" w:cs="Arial"/>
                <w:b w:val="0"/>
                <w:lang w:val="en-GB"/>
              </w:rPr>
              <w:t xml:space="preserve"> </w:t>
            </w:r>
            <w:r w:rsidRPr="00447F7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47F7F" w14:paraId="3944C8A3" w14:textId="77777777" w:rsidTr="00447F7F">
        <w:trPr>
          <w:trHeight w:val="697"/>
        </w:trPr>
        <w:tc>
          <w:tcPr>
            <w:tcW w:w="1626" w:type="pct"/>
            <w:shd w:val="clear" w:color="auto" w:fill="auto"/>
            <w:noWrap/>
            <w:tcMar>
              <w:top w:w="0" w:type="dxa"/>
              <w:left w:w="108" w:type="dxa"/>
              <w:bottom w:w="0" w:type="dxa"/>
              <w:right w:w="108" w:type="dxa"/>
            </w:tcMar>
            <w:vAlign w:val="center"/>
          </w:tcPr>
          <w:p w14:paraId="314C891C" w14:textId="77777777" w:rsidR="00F1171E" w:rsidRPr="00447F7F" w:rsidRDefault="00F1171E" w:rsidP="007222C8">
            <w:pPr>
              <w:pStyle w:val="NormalWeb"/>
              <w:spacing w:before="0" w:beforeAutospacing="0" w:after="0" w:afterAutospacing="0"/>
              <w:rPr>
                <w:rFonts w:ascii="Arial" w:hAnsi="Arial" w:cs="Arial"/>
                <w:b/>
                <w:sz w:val="20"/>
                <w:szCs w:val="20"/>
                <w:lang w:val="en-GB"/>
              </w:rPr>
            </w:pPr>
            <w:r w:rsidRPr="00447F7F">
              <w:rPr>
                <w:rFonts w:ascii="Arial" w:hAnsi="Arial" w:cs="Arial"/>
                <w:b/>
                <w:sz w:val="20"/>
                <w:szCs w:val="20"/>
                <w:lang w:val="en-GB"/>
              </w:rPr>
              <w:t xml:space="preserve">Are there ethical issues in this manuscript? </w:t>
            </w:r>
          </w:p>
          <w:p w14:paraId="6034B476" w14:textId="77777777" w:rsidR="00F1171E" w:rsidRPr="00447F7F"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vAlign w:val="center"/>
          </w:tcPr>
          <w:p w14:paraId="7B654B67" w14:textId="2C86A24A" w:rsidR="00F1171E" w:rsidRPr="00447F7F" w:rsidRDefault="00F1171E" w:rsidP="007222C8">
            <w:pPr>
              <w:pStyle w:val="NormalWeb"/>
              <w:spacing w:before="0" w:beforeAutospacing="0" w:after="0" w:afterAutospacing="0"/>
              <w:rPr>
                <w:rFonts w:ascii="Arial" w:hAnsi="Arial" w:cs="Arial"/>
                <w:i/>
                <w:iCs/>
                <w:sz w:val="20"/>
                <w:szCs w:val="20"/>
                <w:u w:val="single"/>
                <w:lang w:val="en-GB"/>
              </w:rPr>
            </w:pPr>
            <w:r w:rsidRPr="00447F7F">
              <w:rPr>
                <w:rFonts w:ascii="Arial" w:hAnsi="Arial" w:cs="Arial"/>
                <w:i/>
                <w:iCs/>
                <w:sz w:val="20"/>
                <w:szCs w:val="20"/>
                <w:u w:val="single"/>
                <w:lang w:val="en-GB"/>
              </w:rPr>
              <w:t xml:space="preserve">(If yes, </w:t>
            </w:r>
            <w:proofErr w:type="gramStart"/>
            <w:r w:rsidRPr="00447F7F">
              <w:rPr>
                <w:rFonts w:ascii="Arial" w:hAnsi="Arial" w:cs="Arial"/>
                <w:i/>
                <w:iCs/>
                <w:sz w:val="20"/>
                <w:szCs w:val="20"/>
                <w:u w:val="single"/>
                <w:lang w:val="en-GB"/>
              </w:rPr>
              <w:t>Kindly</w:t>
            </w:r>
            <w:proofErr w:type="gramEnd"/>
            <w:r w:rsidRPr="00447F7F">
              <w:rPr>
                <w:rFonts w:ascii="Arial" w:hAnsi="Arial" w:cs="Arial"/>
                <w:i/>
                <w:iCs/>
                <w:sz w:val="20"/>
                <w:szCs w:val="20"/>
                <w:u w:val="single"/>
                <w:lang w:val="en-GB"/>
              </w:rPr>
              <w:t xml:space="preserve"> please write down the ethical issues here in detail)</w:t>
            </w:r>
          </w:p>
        </w:tc>
        <w:tc>
          <w:tcPr>
            <w:tcW w:w="1338" w:type="pct"/>
            <w:shd w:val="clear" w:color="auto" w:fill="auto"/>
            <w:vAlign w:val="center"/>
          </w:tcPr>
          <w:p w14:paraId="780A9F8E" w14:textId="77777777" w:rsidR="00F1171E" w:rsidRPr="00447F7F" w:rsidRDefault="00F1171E" w:rsidP="007222C8">
            <w:pPr>
              <w:rPr>
                <w:rFonts w:ascii="Arial" w:eastAsia="Arial Unicode MS" w:hAnsi="Arial" w:cs="Arial"/>
                <w:sz w:val="20"/>
                <w:szCs w:val="20"/>
                <w:lang w:val="en-GB"/>
              </w:rPr>
            </w:pPr>
          </w:p>
          <w:p w14:paraId="4A981594" w14:textId="77777777" w:rsidR="00F1171E" w:rsidRPr="00447F7F" w:rsidRDefault="00F1171E" w:rsidP="007222C8">
            <w:pPr>
              <w:rPr>
                <w:rFonts w:ascii="Arial" w:eastAsia="Arial Unicode MS" w:hAnsi="Arial" w:cs="Arial"/>
                <w:sz w:val="20"/>
                <w:szCs w:val="20"/>
                <w:lang w:val="en-GB"/>
              </w:rPr>
            </w:pPr>
          </w:p>
          <w:p w14:paraId="4780A682" w14:textId="77777777" w:rsidR="00F1171E" w:rsidRPr="00447F7F" w:rsidRDefault="00F1171E" w:rsidP="007222C8">
            <w:pPr>
              <w:rPr>
                <w:rFonts w:ascii="Arial" w:eastAsia="Arial Unicode MS" w:hAnsi="Arial" w:cs="Arial"/>
                <w:sz w:val="20"/>
                <w:szCs w:val="20"/>
                <w:lang w:val="en-GB"/>
              </w:rPr>
            </w:pPr>
          </w:p>
          <w:p w14:paraId="2D80979A" w14:textId="77777777" w:rsidR="00F1171E" w:rsidRPr="00447F7F" w:rsidRDefault="00F1171E" w:rsidP="007222C8">
            <w:pPr>
              <w:pStyle w:val="NormalWeb"/>
              <w:spacing w:before="0" w:beforeAutospacing="0" w:after="0" w:afterAutospacing="0"/>
              <w:rPr>
                <w:rFonts w:ascii="Arial" w:hAnsi="Arial" w:cs="Arial"/>
                <w:sz w:val="20"/>
                <w:szCs w:val="20"/>
                <w:lang w:val="en-GB"/>
              </w:rPr>
            </w:pPr>
          </w:p>
        </w:tc>
      </w:tr>
    </w:tbl>
    <w:p w14:paraId="48DC05A4" w14:textId="3A6D7162" w:rsidR="004C3DF1" w:rsidRDefault="004C3DF1">
      <w:pPr>
        <w:rPr>
          <w:rFonts w:ascii="Arial" w:hAnsi="Arial" w:cs="Arial"/>
          <w:b/>
          <w:sz w:val="20"/>
          <w:szCs w:val="20"/>
          <w:lang w:val="en-GB"/>
        </w:rPr>
      </w:pPr>
    </w:p>
    <w:p w14:paraId="3845D1A8" w14:textId="77777777" w:rsidR="00447F7F" w:rsidRPr="00447F7F" w:rsidRDefault="00447F7F" w:rsidP="00447F7F">
      <w:pPr>
        <w:rPr>
          <w:rFonts w:ascii="Arial" w:hAnsi="Arial" w:cs="Arial"/>
          <w:b/>
          <w:sz w:val="20"/>
          <w:szCs w:val="20"/>
        </w:rPr>
      </w:pPr>
      <w:r w:rsidRPr="00447F7F">
        <w:rPr>
          <w:rFonts w:ascii="Arial" w:hAnsi="Arial" w:cs="Arial"/>
          <w:b/>
          <w:sz w:val="20"/>
          <w:szCs w:val="20"/>
        </w:rPr>
        <w:t>Reviewers:</w:t>
      </w:r>
    </w:p>
    <w:p w14:paraId="6988E70E" w14:textId="77777777" w:rsidR="00447F7F" w:rsidRPr="00447F7F" w:rsidRDefault="00447F7F" w:rsidP="00447F7F">
      <w:pPr>
        <w:rPr>
          <w:rFonts w:ascii="Arial" w:hAnsi="Arial" w:cs="Arial"/>
          <w:b/>
          <w:sz w:val="20"/>
          <w:szCs w:val="20"/>
        </w:rPr>
      </w:pPr>
      <w:proofErr w:type="spellStart"/>
      <w:r w:rsidRPr="00447F7F">
        <w:rPr>
          <w:rFonts w:ascii="Arial" w:hAnsi="Arial" w:cs="Arial"/>
          <w:b/>
          <w:sz w:val="20"/>
          <w:szCs w:val="20"/>
        </w:rPr>
        <w:t>S.</w:t>
      </w:r>
      <w:proofErr w:type="gramStart"/>
      <w:r w:rsidRPr="00447F7F">
        <w:rPr>
          <w:rFonts w:ascii="Arial" w:hAnsi="Arial" w:cs="Arial"/>
          <w:b/>
          <w:sz w:val="20"/>
          <w:szCs w:val="20"/>
        </w:rPr>
        <w:t>M.Shaheedha</w:t>
      </w:r>
      <w:proofErr w:type="spellEnd"/>
      <w:proofErr w:type="gramEnd"/>
      <w:r w:rsidRPr="00447F7F">
        <w:rPr>
          <w:rFonts w:ascii="Arial" w:hAnsi="Arial" w:cs="Arial"/>
          <w:b/>
          <w:sz w:val="20"/>
          <w:szCs w:val="20"/>
        </w:rPr>
        <w:t>, India</w:t>
      </w:r>
    </w:p>
    <w:p w14:paraId="13A38AFB" w14:textId="77777777" w:rsidR="00447F7F" w:rsidRPr="00447F7F" w:rsidRDefault="00447F7F">
      <w:pPr>
        <w:rPr>
          <w:rFonts w:ascii="Arial" w:hAnsi="Arial" w:cs="Arial"/>
          <w:b/>
          <w:sz w:val="20"/>
          <w:szCs w:val="20"/>
          <w:lang w:val="en-GB"/>
        </w:rPr>
      </w:pPr>
      <w:bookmarkStart w:id="0" w:name="_GoBack"/>
      <w:bookmarkEnd w:id="0"/>
    </w:p>
    <w:sectPr w:rsidR="00447F7F" w:rsidRPr="00447F7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DD02" w14:textId="77777777" w:rsidR="00C16509" w:rsidRPr="0000007A" w:rsidRDefault="00C16509" w:rsidP="0099583E">
      <w:r>
        <w:separator/>
      </w:r>
    </w:p>
  </w:endnote>
  <w:endnote w:type="continuationSeparator" w:id="0">
    <w:p w14:paraId="5ED56824" w14:textId="77777777" w:rsidR="00C16509" w:rsidRPr="0000007A" w:rsidRDefault="00C1650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7E2C" w14:textId="77777777" w:rsidR="00C16509" w:rsidRPr="0000007A" w:rsidRDefault="00C16509" w:rsidP="0099583E">
      <w:r>
        <w:separator/>
      </w:r>
    </w:p>
  </w:footnote>
  <w:footnote w:type="continuationSeparator" w:id="0">
    <w:p w14:paraId="093F4B41" w14:textId="77777777" w:rsidR="00C16509" w:rsidRPr="0000007A" w:rsidRDefault="00C1650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64A96"/>
    <w:multiLevelType w:val="hybridMultilevel"/>
    <w:tmpl w:val="B094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312FF"/>
    <w:multiLevelType w:val="hybridMultilevel"/>
    <w:tmpl w:val="657CA7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0"/>
  </w:num>
  <w:num w:numId="7">
    <w:abstractNumId w:val="1"/>
  </w:num>
  <w:num w:numId="8">
    <w:abstractNumId w:val="11"/>
  </w:num>
  <w:num w:numId="9">
    <w:abstractNumId w:val="10"/>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7178"/>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B56"/>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F7F"/>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457"/>
    <w:rsid w:val="004E08E3"/>
    <w:rsid w:val="004E1D1A"/>
    <w:rsid w:val="004E4915"/>
    <w:rsid w:val="004E6B82"/>
    <w:rsid w:val="004F741F"/>
    <w:rsid w:val="004F78F5"/>
    <w:rsid w:val="004F7BF2"/>
    <w:rsid w:val="00503AB6"/>
    <w:rsid w:val="005047C5"/>
    <w:rsid w:val="0050495C"/>
    <w:rsid w:val="00510920"/>
    <w:rsid w:val="005134A3"/>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3D99"/>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82E"/>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14D"/>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437"/>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9A4"/>
    <w:rsid w:val="00B53059"/>
    <w:rsid w:val="00B562D2"/>
    <w:rsid w:val="00B62087"/>
    <w:rsid w:val="00B62F41"/>
    <w:rsid w:val="00B63782"/>
    <w:rsid w:val="00B66599"/>
    <w:rsid w:val="00B760E1"/>
    <w:rsid w:val="00B82FFC"/>
    <w:rsid w:val="00B95E0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509"/>
    <w:rsid w:val="00C202DA"/>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153"/>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