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B7" w:rsidRPr="00FC0832" w:rsidRDefault="005273B7">
      <w:pPr>
        <w:pStyle w:val="BodyText"/>
        <w:rPr>
          <w:rFonts w:ascii="Arial" w:hAnsi="Arial" w:cs="Arial"/>
          <w:b w:val="0"/>
        </w:rPr>
      </w:pPr>
    </w:p>
    <w:p w:rsidR="005273B7" w:rsidRPr="00FC0832" w:rsidRDefault="005273B7">
      <w:pPr>
        <w:pStyle w:val="BodyText"/>
        <w:rPr>
          <w:rFonts w:ascii="Arial" w:hAnsi="Arial" w:cs="Arial"/>
          <w:b w:val="0"/>
        </w:rPr>
      </w:pPr>
    </w:p>
    <w:p w:rsidR="005273B7" w:rsidRPr="00FC0832" w:rsidRDefault="005273B7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1"/>
        <w:gridCol w:w="15770"/>
      </w:tblGrid>
      <w:tr w:rsidR="005273B7" w:rsidRPr="00FC0832" w:rsidTr="00FC0832">
        <w:trPr>
          <w:trHeight w:val="414"/>
        </w:trPr>
        <w:tc>
          <w:tcPr>
            <w:tcW w:w="5281" w:type="dxa"/>
          </w:tcPr>
          <w:p w:rsidR="005273B7" w:rsidRPr="00FC0832" w:rsidRDefault="0098305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Book</w:t>
            </w:r>
            <w:r w:rsidRPr="00FC08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5273B7" w:rsidRPr="00FC0832" w:rsidRDefault="003F47EB">
            <w:pPr>
              <w:pStyle w:val="TableParagraph"/>
              <w:spacing w:before="70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98305A" w:rsidRPr="00FC083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98305A" w:rsidRPr="00FC0832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98305A" w:rsidRPr="00FC083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98305A" w:rsidRPr="00FC0832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8305A" w:rsidRPr="00FC083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="0098305A" w:rsidRPr="00FC0832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8305A" w:rsidRPr="00FC083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98305A" w:rsidRPr="00FC0832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98305A" w:rsidRPr="00FC0832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Innovations</w:t>
              </w:r>
            </w:hyperlink>
          </w:p>
        </w:tc>
      </w:tr>
      <w:tr w:rsidR="005273B7" w:rsidRPr="00FC0832" w:rsidTr="00FC0832">
        <w:trPr>
          <w:trHeight w:val="290"/>
        </w:trPr>
        <w:tc>
          <w:tcPr>
            <w:tcW w:w="5281" w:type="dxa"/>
          </w:tcPr>
          <w:p w:rsidR="005273B7" w:rsidRPr="00FC0832" w:rsidRDefault="0098305A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FC083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5273B7" w:rsidRPr="00FC0832" w:rsidRDefault="0098305A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Ms_BPR_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>4906</w:t>
            </w:r>
          </w:p>
        </w:tc>
      </w:tr>
      <w:tr w:rsidR="005273B7" w:rsidRPr="00FC0832" w:rsidTr="00FC0832">
        <w:trPr>
          <w:trHeight w:val="551"/>
        </w:trPr>
        <w:tc>
          <w:tcPr>
            <w:tcW w:w="5281" w:type="dxa"/>
          </w:tcPr>
          <w:p w:rsidR="005273B7" w:rsidRPr="00FC0832" w:rsidRDefault="0098305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Title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5273B7" w:rsidRPr="00FC0832" w:rsidRDefault="0098305A">
            <w:pPr>
              <w:pStyle w:val="TableParagraph"/>
              <w:spacing w:line="27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Retention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strategy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professional: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Opinions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resigned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practitioners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nurses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C0832">
              <w:rPr>
                <w:rFonts w:ascii="Arial" w:hAnsi="Arial" w:cs="Arial"/>
                <w:b/>
                <w:sz w:val="20"/>
                <w:szCs w:val="20"/>
              </w:rPr>
              <w:t>Mankweng</w:t>
            </w:r>
            <w:proofErr w:type="spellEnd"/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 Academic Hospital, Limpopo, South Africa</w:t>
            </w:r>
          </w:p>
        </w:tc>
      </w:tr>
      <w:tr w:rsidR="005273B7" w:rsidRPr="00FC0832" w:rsidTr="00FC0832">
        <w:trPr>
          <w:trHeight w:val="330"/>
        </w:trPr>
        <w:tc>
          <w:tcPr>
            <w:tcW w:w="5281" w:type="dxa"/>
          </w:tcPr>
          <w:p w:rsidR="005273B7" w:rsidRPr="00FC0832" w:rsidRDefault="0098305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Type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5273B7" w:rsidRPr="00FC0832" w:rsidRDefault="0098305A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5273B7" w:rsidRPr="00FC0832" w:rsidRDefault="005273B7">
      <w:pPr>
        <w:pStyle w:val="BodyText"/>
        <w:spacing w:before="6"/>
        <w:rPr>
          <w:rFonts w:ascii="Arial" w:hAnsi="Arial" w:cs="Arial"/>
          <w:b w:val="0"/>
        </w:rPr>
      </w:pPr>
    </w:p>
    <w:tbl>
      <w:tblPr>
        <w:tblW w:w="0" w:type="auto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7"/>
        <w:gridCol w:w="9262"/>
        <w:gridCol w:w="6377"/>
      </w:tblGrid>
      <w:tr w:rsidR="005273B7" w:rsidRPr="00FC0832" w:rsidTr="00FC0832">
        <w:trPr>
          <w:trHeight w:val="450"/>
        </w:trPr>
        <w:tc>
          <w:tcPr>
            <w:tcW w:w="21056" w:type="dxa"/>
            <w:gridSpan w:val="3"/>
            <w:tcBorders>
              <w:top w:val="nil"/>
              <w:left w:val="nil"/>
              <w:right w:val="nil"/>
            </w:tcBorders>
          </w:tcPr>
          <w:p w:rsidR="005273B7" w:rsidRPr="00FC0832" w:rsidRDefault="0098305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C0832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273B7" w:rsidRPr="00FC0832" w:rsidTr="00FC0832">
        <w:trPr>
          <w:trHeight w:val="964"/>
        </w:trPr>
        <w:tc>
          <w:tcPr>
            <w:tcW w:w="541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C083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C083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C083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C083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C083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C083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C083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C083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C083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C083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C083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C083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7" w:type="dxa"/>
          </w:tcPr>
          <w:p w:rsidR="005273B7" w:rsidRPr="00FC0832" w:rsidRDefault="0098305A">
            <w:pPr>
              <w:pStyle w:val="TableParagraph"/>
              <w:ind w:left="108" w:right="107"/>
              <w:rPr>
                <w:rFonts w:ascii="Arial" w:hAnsi="Arial" w:cs="Arial"/>
                <w:i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C083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273B7" w:rsidRPr="00FC0832" w:rsidTr="00FC0832">
        <w:trPr>
          <w:trHeight w:val="1264"/>
        </w:trPr>
        <w:tc>
          <w:tcPr>
            <w:tcW w:w="5417" w:type="dxa"/>
          </w:tcPr>
          <w:p w:rsidR="005273B7" w:rsidRPr="00FC0832" w:rsidRDefault="0098305A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serves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point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 lingering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shortages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underserved communities. This would enhance capacity building.</w:t>
            </w:r>
          </w:p>
          <w:p w:rsidR="005273B7" w:rsidRPr="00FC0832" w:rsidRDefault="0098305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removes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speculations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C083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nurses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Drs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quit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jobs</w:t>
            </w:r>
          </w:p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Retention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initiatives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implemented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gathered.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success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shared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and implemented across provinces.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B7" w:rsidRPr="00FC0832" w:rsidTr="00FC0832">
        <w:trPr>
          <w:trHeight w:val="1262"/>
        </w:trPr>
        <w:tc>
          <w:tcPr>
            <w:tcW w:w="5417" w:type="dxa"/>
          </w:tcPr>
          <w:p w:rsidR="005273B7" w:rsidRPr="00FC0832" w:rsidRDefault="0098305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273B7" w:rsidRPr="00FC0832" w:rsidRDefault="0098305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just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detail…</w:t>
            </w:r>
          </w:p>
          <w:p w:rsidR="005273B7" w:rsidRPr="00FC0832" w:rsidRDefault="0098305A">
            <w:pPr>
              <w:pStyle w:val="TableParagraph"/>
              <w:spacing w:before="1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Retention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Professionals: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Opinions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resigned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practitioners and professional nurses at </w:t>
            </w:r>
            <w:proofErr w:type="spellStart"/>
            <w:r w:rsidRPr="00FC0832">
              <w:rPr>
                <w:rFonts w:ascii="Arial" w:hAnsi="Arial" w:cs="Arial"/>
                <w:b/>
                <w:sz w:val="20"/>
                <w:szCs w:val="20"/>
              </w:rPr>
              <w:t>Mankweng</w:t>
            </w:r>
            <w:proofErr w:type="spellEnd"/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 Academic Hospital. Limpopo Province. South Africa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3B7" w:rsidRPr="00FC0832" w:rsidRDefault="005273B7">
      <w:pPr>
        <w:pStyle w:val="TableParagraph"/>
        <w:rPr>
          <w:rFonts w:ascii="Arial" w:hAnsi="Arial" w:cs="Arial"/>
          <w:sz w:val="20"/>
          <w:szCs w:val="20"/>
        </w:rPr>
        <w:sectPr w:rsidR="005273B7" w:rsidRPr="00FC0832">
          <w:headerReference w:type="default" r:id="rId7"/>
          <w:footerReference w:type="default" r:id="rId8"/>
          <w:type w:val="continuous"/>
          <w:pgSz w:w="23820" w:h="16840" w:orient="landscape"/>
          <w:pgMar w:top="2060" w:right="1417" w:bottom="880" w:left="1417" w:header="1838" w:footer="694" w:gutter="0"/>
          <w:pgNumType w:start="1"/>
          <w:cols w:space="720"/>
        </w:sectPr>
      </w:pPr>
    </w:p>
    <w:p w:rsidR="005273B7" w:rsidRPr="00FC0832" w:rsidRDefault="005273B7">
      <w:pPr>
        <w:pStyle w:val="BodyText"/>
        <w:spacing w:before="51" w:after="1"/>
        <w:rPr>
          <w:rFonts w:ascii="Arial" w:hAnsi="Arial" w:cs="Arial"/>
          <w:b w:val="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5273B7" w:rsidRPr="00FC0832">
        <w:trPr>
          <w:trHeight w:val="1379"/>
        </w:trPr>
        <w:tc>
          <w:tcPr>
            <w:tcW w:w="5297" w:type="dxa"/>
          </w:tcPr>
          <w:p w:rsidR="005273B7" w:rsidRPr="00FC0832" w:rsidRDefault="0098305A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adequate.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attention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tenses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smoother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read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suggested.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proofErr w:type="gramStart"/>
            <w:r w:rsidRPr="00FC0832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proofErr w:type="gramEnd"/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 …The aim of this study rather than Aim of study.</w:t>
            </w:r>
          </w:p>
          <w:p w:rsidR="005273B7" w:rsidRPr="00FC0832" w:rsidRDefault="0098305A">
            <w:pPr>
              <w:pStyle w:val="TableParagraph"/>
              <w:ind w:left="468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Under results…a total of 121 rather than total of 121. This was the trend </w:t>
            </w:r>
            <w:proofErr w:type="spellStart"/>
            <w:r w:rsidRPr="00FC0832">
              <w:rPr>
                <w:rFonts w:ascii="Arial" w:hAnsi="Arial" w:cs="Arial"/>
                <w:b/>
                <w:sz w:val="20"/>
                <w:szCs w:val="20"/>
              </w:rPr>
              <w:t>through out</w:t>
            </w:r>
            <w:proofErr w:type="spellEnd"/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 the article. Lack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prospects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sounds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vague.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r w:rsidRPr="00FC083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prospect advancement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stated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interview forms would be more appropriate in the abstract.</w:t>
            </w:r>
          </w:p>
          <w:p w:rsidR="005273B7" w:rsidRPr="00FC0832" w:rsidRDefault="0098305A">
            <w:pPr>
              <w:pStyle w:val="TableParagraph"/>
              <w:spacing w:line="210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Conclusion: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Conclusion,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B7" w:rsidRPr="00FC0832">
        <w:trPr>
          <w:trHeight w:val="858"/>
        </w:trPr>
        <w:tc>
          <w:tcPr>
            <w:tcW w:w="5297" w:type="dxa"/>
          </w:tcPr>
          <w:p w:rsidR="005273B7" w:rsidRPr="00FC0832" w:rsidRDefault="0098305A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C083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C0832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>is</w:t>
            </w:r>
            <w:proofErr w:type="gramEnd"/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B7" w:rsidRPr="00FC0832">
        <w:trPr>
          <w:trHeight w:val="919"/>
        </w:trPr>
        <w:tc>
          <w:tcPr>
            <w:tcW w:w="5297" w:type="dxa"/>
            <w:tcBorders>
              <w:bottom w:val="nil"/>
            </w:tcBorders>
          </w:tcPr>
          <w:p w:rsidR="005273B7" w:rsidRPr="00FC0832" w:rsidRDefault="0098305A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5273B7" w:rsidRPr="00FC0832" w:rsidRDefault="0098305A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Yes.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C083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varied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B7" w:rsidRPr="00FC0832" w:rsidTr="00380666">
        <w:trPr>
          <w:trHeight w:val="846"/>
        </w:trPr>
        <w:tc>
          <w:tcPr>
            <w:tcW w:w="5297" w:type="dxa"/>
            <w:tcBorders>
              <w:top w:val="nil"/>
            </w:tcBorders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273B7" w:rsidRPr="00FC0832" w:rsidRDefault="0098305A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C083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C083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ind w:right="18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just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needs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to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be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re-evaluated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for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punctuations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appropriate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tenses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so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allows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for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more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engaging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read. The author/authors can also stick to UK spelling or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American spelling, depending on the expectations of the publishers. Capital letters in the middle of sentences should also be edited.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B7" w:rsidRPr="00FC0832">
        <w:trPr>
          <w:trHeight w:val="1610"/>
        </w:trPr>
        <w:tc>
          <w:tcPr>
            <w:tcW w:w="5297" w:type="dxa"/>
          </w:tcPr>
          <w:p w:rsidR="005273B7" w:rsidRPr="00FC0832" w:rsidRDefault="0098305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C083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5273B7" w:rsidRPr="00FC0832" w:rsidRDefault="0098305A">
            <w:pPr>
              <w:pStyle w:val="TableParagraph"/>
              <w:ind w:right="185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A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sentence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or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two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documented</w:t>
            </w:r>
            <w:r w:rsidRPr="00FC08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consequences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dire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shortage</w:t>
            </w:r>
            <w:r w:rsidRPr="00FC083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healthcare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professionals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or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strain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on the healthcare system in Limpopo under discussion would give context.</w:t>
            </w:r>
          </w:p>
          <w:p w:rsidR="005273B7" w:rsidRPr="00FC0832" w:rsidRDefault="0098305A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limitations</w:t>
            </w:r>
            <w:r w:rsidRPr="00FC083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of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study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should</w:t>
            </w:r>
            <w:r w:rsidRPr="00FC08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z w:val="20"/>
                <w:szCs w:val="20"/>
              </w:rPr>
              <w:t>be</w:t>
            </w:r>
            <w:r w:rsidRPr="00FC08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spacing w:val="-2"/>
                <w:sz w:val="20"/>
                <w:szCs w:val="20"/>
              </w:rPr>
              <w:t>mentioned.</w:t>
            </w:r>
          </w:p>
          <w:p w:rsidR="005273B7" w:rsidRPr="00FC0832" w:rsidRDefault="00380666" w:rsidP="00380666">
            <w:pPr>
              <w:pStyle w:val="TableParagraph"/>
              <w:spacing w:before="211" w:line="230" w:lineRule="atLeast"/>
              <w:rPr>
                <w:rFonts w:ascii="Arial" w:hAnsi="Arial" w:cs="Arial"/>
                <w:sz w:val="20"/>
                <w:szCs w:val="20"/>
              </w:rPr>
            </w:pPr>
            <w:r w:rsidRPr="00FC0832">
              <w:rPr>
                <w:rFonts w:ascii="Arial" w:hAnsi="Arial" w:cs="Arial"/>
                <w:sz w:val="20"/>
                <w:szCs w:val="20"/>
              </w:rPr>
              <w:t>Overall</w:t>
            </w:r>
            <w:r w:rsidR="0098305A" w:rsidRPr="00FC0832">
              <w:rPr>
                <w:rFonts w:ascii="Arial" w:hAnsi="Arial" w:cs="Arial"/>
                <w:sz w:val="20"/>
                <w:szCs w:val="20"/>
              </w:rPr>
              <w:t xml:space="preserve"> it is a good manuscript. It makes the reasons for exiting the health care workforce in the province no longer anecdotal.</w:t>
            </w:r>
            <w:r w:rsidR="0098305A" w:rsidRPr="00FC08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6377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73B7" w:rsidRPr="00FC0832" w:rsidRDefault="005273B7">
      <w:pPr>
        <w:pStyle w:val="BodyText"/>
        <w:rPr>
          <w:rFonts w:ascii="Arial" w:hAnsi="Arial" w:cs="Arial"/>
          <w:b w:val="0"/>
        </w:rPr>
      </w:pPr>
    </w:p>
    <w:p w:rsidR="005273B7" w:rsidRPr="00FC0832" w:rsidRDefault="005273B7">
      <w:pPr>
        <w:pStyle w:val="BodyText"/>
        <w:rPr>
          <w:rFonts w:ascii="Arial" w:hAnsi="Arial" w:cs="Arial"/>
          <w:b w:val="0"/>
        </w:rPr>
      </w:pPr>
    </w:p>
    <w:p w:rsidR="005273B7" w:rsidRPr="00FC0832" w:rsidRDefault="005273B7">
      <w:pPr>
        <w:pStyle w:val="BodyText"/>
        <w:spacing w:before="5" w:after="1"/>
        <w:rPr>
          <w:rFonts w:ascii="Arial" w:hAnsi="Arial" w:cs="Arial"/>
          <w:b w:val="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8555"/>
        <w:gridCol w:w="5622"/>
      </w:tblGrid>
      <w:tr w:rsidR="005273B7" w:rsidRPr="00FC0832">
        <w:trPr>
          <w:trHeight w:val="450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5273B7" w:rsidRPr="00FC0832" w:rsidRDefault="0098305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FC0832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5273B7" w:rsidRPr="00FC0832">
        <w:trPr>
          <w:trHeight w:val="936"/>
        </w:trPr>
        <w:tc>
          <w:tcPr>
            <w:tcW w:w="6762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5" w:type="dxa"/>
          </w:tcPr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C083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2" w:type="dxa"/>
          </w:tcPr>
          <w:p w:rsidR="005273B7" w:rsidRPr="00FC0832" w:rsidRDefault="0098305A">
            <w:pPr>
              <w:pStyle w:val="TableParagraph"/>
              <w:ind w:left="3" w:right="71"/>
              <w:rPr>
                <w:rFonts w:ascii="Arial" w:hAnsi="Arial" w:cs="Arial"/>
                <w:i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C0832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5273B7" w:rsidRPr="00FC0832">
        <w:trPr>
          <w:trHeight w:val="918"/>
        </w:trPr>
        <w:tc>
          <w:tcPr>
            <w:tcW w:w="6762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273B7" w:rsidRPr="00FC0832" w:rsidRDefault="009830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C083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FC083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FC083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C0832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5" w:type="dxa"/>
          </w:tcPr>
          <w:p w:rsidR="005273B7" w:rsidRPr="00FC0832" w:rsidRDefault="0098305A">
            <w:pPr>
              <w:pStyle w:val="TableParagraph"/>
              <w:spacing w:before="115"/>
              <w:rPr>
                <w:rFonts w:ascii="Arial" w:hAnsi="Arial" w:cs="Arial"/>
                <w:i/>
                <w:sz w:val="20"/>
                <w:szCs w:val="20"/>
              </w:rPr>
            </w:pP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FC0832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FC0832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FC0832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FC0832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FC0832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22" w:type="dxa"/>
          </w:tcPr>
          <w:p w:rsidR="005273B7" w:rsidRPr="00FC0832" w:rsidRDefault="005273B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05A" w:rsidRDefault="0098305A">
      <w:pPr>
        <w:rPr>
          <w:rFonts w:ascii="Arial" w:hAnsi="Arial" w:cs="Arial"/>
          <w:sz w:val="20"/>
          <w:szCs w:val="20"/>
        </w:rPr>
      </w:pPr>
    </w:p>
    <w:p w:rsidR="00FC0832" w:rsidRPr="00FC0832" w:rsidRDefault="00FC0832" w:rsidP="00FC0832">
      <w:pPr>
        <w:rPr>
          <w:rFonts w:ascii="Arial" w:hAnsi="Arial" w:cs="Arial"/>
          <w:b/>
          <w:sz w:val="20"/>
          <w:szCs w:val="20"/>
          <w:u w:val="single"/>
        </w:rPr>
      </w:pPr>
      <w:r w:rsidRPr="00FC0832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FC0832" w:rsidRPr="00FC0832" w:rsidRDefault="00FC0832" w:rsidP="00FC0832">
      <w:pPr>
        <w:rPr>
          <w:rFonts w:ascii="Arial" w:hAnsi="Arial" w:cs="Arial"/>
          <w:sz w:val="20"/>
          <w:szCs w:val="20"/>
        </w:rPr>
      </w:pPr>
      <w:proofErr w:type="spellStart"/>
      <w:r w:rsidRPr="00FC0832">
        <w:rPr>
          <w:rFonts w:ascii="Arial" w:hAnsi="Arial" w:cs="Arial"/>
          <w:b/>
          <w:sz w:val="20"/>
          <w:szCs w:val="20"/>
        </w:rPr>
        <w:t>Durotolu</w:t>
      </w:r>
      <w:proofErr w:type="spellEnd"/>
      <w:r w:rsidRPr="00FC0832">
        <w:rPr>
          <w:rFonts w:ascii="Arial" w:hAnsi="Arial" w:cs="Arial"/>
          <w:b/>
          <w:sz w:val="20"/>
          <w:szCs w:val="20"/>
        </w:rPr>
        <w:t xml:space="preserve"> Adeleke, University of the Free State, South Africa</w:t>
      </w:r>
    </w:p>
    <w:p w:rsidR="00FC0832" w:rsidRPr="00FC0832" w:rsidRDefault="00FC083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C0832" w:rsidRPr="00FC0832">
      <w:pgSz w:w="23820" w:h="16840" w:orient="landscape"/>
      <w:pgMar w:top="2060" w:right="1417" w:bottom="880" w:left="1417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EB" w:rsidRDefault="003F47EB">
      <w:r>
        <w:separator/>
      </w:r>
    </w:p>
  </w:endnote>
  <w:endnote w:type="continuationSeparator" w:id="0">
    <w:p w:rsidR="003F47EB" w:rsidRDefault="003F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B7" w:rsidRDefault="0098305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3B7" w:rsidRDefault="0098305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5273B7" w:rsidRDefault="0098305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3B7" w:rsidRDefault="0098305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2pt;width:55.6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CbusMeIAAAANAQAADwAAAAAAAAAAAAAAAAAEBAAAZHJzL2Rvd25yZXYu&#10;eG1sUEsFBgAAAAAEAAQA8wAAABMFAAAAAA==&#10;" filled="f" stroked="f">
              <v:textbox inset="0,0,0,0">
                <w:txbxContent>
                  <w:p w:rsidR="005273B7" w:rsidRDefault="0098305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3B7" w:rsidRDefault="0098305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6.2pt;width:67.7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" filled="f" stroked="f">
              <v:textbox inset="0,0,0,0">
                <w:txbxContent>
                  <w:p w:rsidR="005273B7" w:rsidRDefault="0098305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3B7" w:rsidRDefault="0098305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5273B7" w:rsidRDefault="0098305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EB" w:rsidRDefault="003F47EB">
      <w:r>
        <w:separator/>
      </w:r>
    </w:p>
  </w:footnote>
  <w:footnote w:type="continuationSeparator" w:id="0">
    <w:p w:rsidR="003F47EB" w:rsidRDefault="003F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B7" w:rsidRDefault="0098305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73B7" w:rsidRDefault="0098305A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" filled="f" stroked="f">
              <v:textbox inset="0,0,0,0">
                <w:txbxContent>
                  <w:p w:rsidR="005273B7" w:rsidRDefault="0098305A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3B7"/>
    <w:rsid w:val="00214389"/>
    <w:rsid w:val="00305F0B"/>
    <w:rsid w:val="00380666"/>
    <w:rsid w:val="003F47EB"/>
    <w:rsid w:val="005273B7"/>
    <w:rsid w:val="0098305A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A3827"/>
  <w15:docId w15:val="{4344FD99-6F2A-4ECF-A0A5-EE1F4C3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2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380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4</cp:revision>
  <dcterms:created xsi:type="dcterms:W3CDTF">2025-03-10T11:46:00Z</dcterms:created>
  <dcterms:modified xsi:type="dcterms:W3CDTF">2025-03-17T05:17:00Z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for Microsoft 365</vt:lpwstr>
  </property>
</Properties>
</file>