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353F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353F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353F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353F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53F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353F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7D9A78D" w:rsidR="0000007A" w:rsidRPr="00E353FD" w:rsidRDefault="004A30C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B5ECF" w:rsidRPr="00E353FD">
                <w:rPr>
                  <w:rStyle w:val="Hyperlink"/>
                  <w:rFonts w:ascii="Arial" w:hAnsi="Arial" w:cs="Arial"/>
                  <w:sz w:val="20"/>
                  <w:szCs w:val="20"/>
                </w:rPr>
                <w:t>Current Research Progress in Agricultural Sciences</w:t>
              </w:r>
            </w:hyperlink>
          </w:p>
        </w:tc>
      </w:tr>
      <w:tr w:rsidR="0000007A" w:rsidRPr="00E353F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353F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53F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07739AB" w:rsidR="0000007A" w:rsidRPr="00E353F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353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353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353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A03FE" w:rsidRPr="00E353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4907</w:t>
            </w:r>
          </w:p>
        </w:tc>
      </w:tr>
      <w:tr w:rsidR="0000007A" w:rsidRPr="00E353F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353F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53F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26F5C5C" w:rsidR="0000007A" w:rsidRPr="00E353FD" w:rsidRDefault="004B5EC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353F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Proline Accumulation and Drought Tolerance in Green Gram (Vigna radiata L.) </w:t>
            </w:r>
            <w:proofErr w:type="spellStart"/>
            <w:r w:rsidRPr="00E353FD">
              <w:rPr>
                <w:rFonts w:ascii="Arial" w:hAnsi="Arial" w:cs="Arial"/>
                <w:b/>
                <w:sz w:val="20"/>
                <w:szCs w:val="20"/>
                <w:lang w:val="en-GB"/>
              </w:rPr>
              <w:t>Amritha</w:t>
            </w:r>
            <w:proofErr w:type="spellEnd"/>
            <w:r w:rsidRPr="00E353F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K </w:t>
            </w:r>
            <w:proofErr w:type="spellStart"/>
            <w:r w:rsidRPr="00E353FD">
              <w:rPr>
                <w:rFonts w:ascii="Arial" w:hAnsi="Arial" w:cs="Arial"/>
                <w:b/>
                <w:sz w:val="20"/>
                <w:szCs w:val="20"/>
                <w:lang w:val="en-GB"/>
              </w:rPr>
              <w:t>Binukumar</w:t>
            </w:r>
            <w:proofErr w:type="spellEnd"/>
          </w:p>
        </w:tc>
      </w:tr>
      <w:tr w:rsidR="00CF0BBB" w:rsidRPr="00E353F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353F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353F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6B6767F" w:rsidR="00CF0BBB" w:rsidRPr="00E353FD" w:rsidRDefault="004B5EC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53F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353F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353F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E353FD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E353FD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353F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353F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353F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353F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353F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353FD" w:rsidRDefault="004A30CF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353F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3128322" w:rsidR="00E03C32" w:rsidRDefault="004B5EC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B5E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International Journal of Plant &amp; Soil Science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4B5E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36, Issue 10, Page 473-483, 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63FC121" w:rsidR="00E03C32" w:rsidRPr="007B54A4" w:rsidRDefault="004B5ECF" w:rsidP="004B5EC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B5E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4B5E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ijpss</w:t>
                  </w:r>
                  <w:proofErr w:type="spellEnd"/>
                  <w:r w:rsidRPr="004B5E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/2024/v36i105098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353F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353F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353F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353F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353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53F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353F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353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353F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353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353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53F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353F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53F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353F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353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353FD">
              <w:rPr>
                <w:rFonts w:ascii="Arial" w:hAnsi="Arial" w:cs="Arial"/>
                <w:lang w:val="en-GB"/>
              </w:rPr>
              <w:t>Author’s Feedback</w:t>
            </w:r>
            <w:r w:rsidRPr="00E353F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353F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353F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353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353F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C403E10" w:rsidR="00F1171E" w:rsidRPr="00E353FD" w:rsidRDefault="00F978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All the correction </w:t>
            </w:r>
            <w:proofErr w:type="gramStart"/>
            <w:r w:rsidRPr="00E353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</w:t>
            </w:r>
            <w:proofErr w:type="gramEnd"/>
            <w:r w:rsidRPr="00E353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made in the MS. Author has to correct it and have to read MS once again. </w:t>
            </w:r>
          </w:p>
        </w:tc>
        <w:tc>
          <w:tcPr>
            <w:tcW w:w="1523" w:type="pct"/>
          </w:tcPr>
          <w:p w14:paraId="462A339C" w14:textId="77777777" w:rsidR="00F1171E" w:rsidRPr="00E353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53FD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E353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353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353F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CB94C2E" w:rsidR="00F1171E" w:rsidRPr="00E353FD" w:rsidRDefault="00F9785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D">
              <w:rPr>
                <w:rFonts w:ascii="Arial" w:hAnsi="Arial" w:cs="Arial"/>
                <w:sz w:val="20"/>
                <w:szCs w:val="20"/>
                <w:lang w:val="en-GB"/>
              </w:rPr>
              <w:t>My suggestion is to change the title of the book chapter.</w:t>
            </w:r>
          </w:p>
        </w:tc>
        <w:tc>
          <w:tcPr>
            <w:tcW w:w="1523" w:type="pct"/>
          </w:tcPr>
          <w:p w14:paraId="405B6701" w14:textId="77777777" w:rsidR="00F1171E" w:rsidRPr="00E353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53FD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E353F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353F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353F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A821BCB" w:rsidR="00F1171E" w:rsidRPr="00E353FD" w:rsidRDefault="00F9785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E353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53F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353F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53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52713A5" w14:textId="77777777" w:rsidR="00F1171E" w:rsidRPr="00E353FD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6CDC880A" w:rsidR="00F97852" w:rsidRPr="00E353FD" w:rsidRDefault="00F97852" w:rsidP="00F97852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53FD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Yes, my suggestion is to change the title of the book chapter. </w:t>
            </w:r>
          </w:p>
        </w:tc>
        <w:tc>
          <w:tcPr>
            <w:tcW w:w="1523" w:type="pct"/>
          </w:tcPr>
          <w:p w14:paraId="4898F764" w14:textId="77777777" w:rsidR="00F1171E" w:rsidRPr="00E353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53F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E353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353F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353F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9EBF0A8" w:rsidR="00F1171E" w:rsidRPr="00E353FD" w:rsidRDefault="00F9785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353F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but should be follow the journal requirement </w:t>
            </w:r>
          </w:p>
        </w:tc>
        <w:tc>
          <w:tcPr>
            <w:tcW w:w="1523" w:type="pct"/>
          </w:tcPr>
          <w:p w14:paraId="40220055" w14:textId="77777777" w:rsidR="00F1171E" w:rsidRPr="00E353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353F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353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353F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353F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353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353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F7FEEBE" w:rsidR="00F1171E" w:rsidRPr="00E353FD" w:rsidRDefault="00F9785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353FD">
              <w:rPr>
                <w:rFonts w:ascii="Arial" w:hAnsi="Arial" w:cs="Arial"/>
                <w:sz w:val="20"/>
                <w:szCs w:val="20"/>
                <w:lang w:val="en-GB"/>
              </w:rPr>
              <w:t xml:space="preserve">Yes, but minor correction </w:t>
            </w:r>
            <w:proofErr w:type="gramStart"/>
            <w:r w:rsidRPr="00E353FD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proofErr w:type="gramEnd"/>
            <w:r w:rsidRPr="00E353FD">
              <w:rPr>
                <w:rFonts w:ascii="Arial" w:hAnsi="Arial" w:cs="Arial"/>
                <w:sz w:val="20"/>
                <w:szCs w:val="20"/>
                <w:lang w:val="en-GB"/>
              </w:rPr>
              <w:t xml:space="preserve"> made in the MS</w:t>
            </w:r>
          </w:p>
          <w:p w14:paraId="41E28118" w14:textId="77777777" w:rsidR="00F1171E" w:rsidRPr="00E353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E353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E353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353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353F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E353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353F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353F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353F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353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E353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E353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E353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353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353F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E353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E353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E353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E353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E353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E353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E353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E353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E353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E353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E353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E353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353F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353FD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353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353FD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353F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353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353FD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353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353F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353FD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353F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353FD">
              <w:rPr>
                <w:rFonts w:ascii="Arial" w:hAnsi="Arial" w:cs="Arial"/>
                <w:lang w:val="en-GB"/>
              </w:rPr>
              <w:t>Author’s comment</w:t>
            </w:r>
            <w:r w:rsidRPr="00E353F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353FD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353FD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353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353F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353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353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353F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353F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353FD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E353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E353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353F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353F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353FD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353FD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19BF3F1" w:rsidR="004C3DF1" w:rsidRPr="00E353FD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6EA498F" w14:textId="6514A0BA" w:rsidR="00B121A7" w:rsidRPr="00E353FD" w:rsidRDefault="00B121A7">
      <w:pPr>
        <w:rPr>
          <w:rFonts w:ascii="Arial" w:hAnsi="Arial" w:cs="Arial"/>
          <w:b/>
          <w:sz w:val="20"/>
          <w:szCs w:val="20"/>
          <w:lang w:val="en-GB"/>
        </w:rPr>
      </w:pPr>
    </w:p>
    <w:p w14:paraId="6366FF19" w14:textId="015541C5" w:rsidR="00B121A7" w:rsidRPr="00E353FD" w:rsidRDefault="00B121A7">
      <w:pPr>
        <w:rPr>
          <w:rFonts w:ascii="Arial" w:hAnsi="Arial" w:cs="Arial"/>
          <w:b/>
          <w:sz w:val="20"/>
          <w:szCs w:val="20"/>
          <w:lang w:val="en-GB"/>
        </w:rPr>
      </w:pPr>
    </w:p>
    <w:p w14:paraId="3EC8D452" w14:textId="398618A5" w:rsidR="00B121A7" w:rsidRPr="00E353FD" w:rsidRDefault="00B121A7">
      <w:pPr>
        <w:rPr>
          <w:rFonts w:ascii="Arial" w:hAnsi="Arial" w:cs="Arial"/>
          <w:b/>
          <w:sz w:val="20"/>
          <w:szCs w:val="20"/>
          <w:lang w:val="en-GB"/>
        </w:rPr>
      </w:pPr>
    </w:p>
    <w:p w14:paraId="74101E11" w14:textId="77777777" w:rsidR="00B121A7" w:rsidRPr="00E353FD" w:rsidRDefault="00B121A7" w:rsidP="00B121A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353FD">
        <w:rPr>
          <w:rFonts w:ascii="Arial" w:hAnsi="Arial" w:cs="Arial"/>
          <w:b/>
          <w:u w:val="single"/>
        </w:rPr>
        <w:t>Reviewer details:</w:t>
      </w:r>
    </w:p>
    <w:p w14:paraId="686C427D" w14:textId="3AA0AB5B" w:rsidR="00B121A7" w:rsidRPr="00E353FD" w:rsidRDefault="00B121A7">
      <w:pPr>
        <w:rPr>
          <w:rFonts w:ascii="Arial" w:hAnsi="Arial" w:cs="Arial"/>
          <w:b/>
          <w:sz w:val="20"/>
          <w:szCs w:val="20"/>
          <w:lang w:val="en-GB"/>
        </w:rPr>
      </w:pPr>
    </w:p>
    <w:p w14:paraId="40DAA2DE" w14:textId="1CDEF026" w:rsidR="00E353FD" w:rsidRPr="00E353FD" w:rsidRDefault="00E353FD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Hlk192944779"/>
      <w:bookmarkStart w:id="1" w:name="_GoBack"/>
      <w:proofErr w:type="spellStart"/>
      <w:r w:rsidRPr="00E353FD">
        <w:rPr>
          <w:rFonts w:ascii="Arial" w:hAnsi="Arial" w:cs="Arial"/>
          <w:b/>
          <w:color w:val="000000"/>
          <w:sz w:val="20"/>
          <w:szCs w:val="20"/>
        </w:rPr>
        <w:t>Guna.M</w:t>
      </w:r>
      <w:proofErr w:type="spellEnd"/>
      <w:r w:rsidRPr="00E353FD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E353FD">
        <w:rPr>
          <w:rFonts w:ascii="Arial" w:hAnsi="Arial" w:cs="Arial"/>
          <w:b/>
          <w:color w:val="000000"/>
          <w:sz w:val="20"/>
          <w:szCs w:val="20"/>
        </w:rPr>
        <w:t>North Karnataka Agrometeorological Forecasting and Research Centre, India</w:t>
      </w:r>
      <w:bookmarkEnd w:id="0"/>
      <w:bookmarkEnd w:id="1"/>
      <w:r w:rsidRPr="00E353FD">
        <w:rPr>
          <w:rFonts w:ascii="Arial" w:hAnsi="Arial" w:cs="Arial"/>
          <w:b/>
          <w:color w:val="000000"/>
          <w:sz w:val="20"/>
          <w:szCs w:val="20"/>
        </w:rPr>
        <w:br/>
      </w:r>
      <w:r w:rsidRPr="00E353FD">
        <w:rPr>
          <w:rFonts w:ascii="Arial" w:hAnsi="Arial" w:cs="Arial"/>
          <w:b/>
          <w:color w:val="000000"/>
          <w:sz w:val="20"/>
          <w:szCs w:val="20"/>
        </w:rPr>
        <w:br/>
      </w:r>
    </w:p>
    <w:sectPr w:rsidR="00E353FD" w:rsidRPr="00E353FD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A1277" w14:textId="77777777" w:rsidR="004A30CF" w:rsidRPr="0000007A" w:rsidRDefault="004A30CF" w:rsidP="0099583E">
      <w:r>
        <w:separator/>
      </w:r>
    </w:p>
  </w:endnote>
  <w:endnote w:type="continuationSeparator" w:id="0">
    <w:p w14:paraId="65A2742E" w14:textId="77777777" w:rsidR="004A30CF" w:rsidRPr="0000007A" w:rsidRDefault="004A30C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BF2A7" w14:textId="77777777" w:rsidR="004A30CF" w:rsidRPr="0000007A" w:rsidRDefault="004A30CF" w:rsidP="0099583E">
      <w:r>
        <w:separator/>
      </w:r>
    </w:p>
  </w:footnote>
  <w:footnote w:type="continuationSeparator" w:id="0">
    <w:p w14:paraId="4BB876E3" w14:textId="77777777" w:rsidR="004A30CF" w:rsidRPr="0000007A" w:rsidRDefault="004A30C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52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03FE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6F18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30CF"/>
    <w:rsid w:val="004B03BF"/>
    <w:rsid w:val="004B0965"/>
    <w:rsid w:val="004B4CAD"/>
    <w:rsid w:val="004B4FDC"/>
    <w:rsid w:val="004B5ECF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1475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5400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235A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6E68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46DE0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21A7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7F7A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1E49"/>
    <w:rsid w:val="00E3111A"/>
    <w:rsid w:val="00E353FD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3A14"/>
    <w:rsid w:val="00F4700F"/>
    <w:rsid w:val="00F52B15"/>
    <w:rsid w:val="00F573EA"/>
    <w:rsid w:val="00F57E9D"/>
    <w:rsid w:val="00F73CF2"/>
    <w:rsid w:val="00F80C14"/>
    <w:rsid w:val="00F96F54"/>
    <w:rsid w:val="00F97852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121A7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research-progress-in-agricultural-scie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1067</cp:lastModifiedBy>
  <cp:revision>109</cp:revision>
  <dcterms:created xsi:type="dcterms:W3CDTF">2023-08-30T09:21:00Z</dcterms:created>
  <dcterms:modified xsi:type="dcterms:W3CDTF">2025-03-15T09:56:00Z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