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A1506" w14:paraId="1643A4CA" w14:textId="77777777" w:rsidTr="007A150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A150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1506" w14:paraId="127EAD7E" w14:textId="77777777" w:rsidTr="007A1506">
        <w:trPr>
          <w:trHeight w:val="413"/>
        </w:trPr>
        <w:tc>
          <w:tcPr>
            <w:tcW w:w="1266" w:type="pct"/>
          </w:tcPr>
          <w:p w14:paraId="3C159AA5" w14:textId="77777777" w:rsidR="0000007A" w:rsidRPr="007A150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150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AE3484" w:rsidR="0000007A" w:rsidRPr="007A1506" w:rsidRDefault="0022153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16D00" w:rsidRPr="007A1506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A1506" w14:paraId="73C90375" w14:textId="77777777" w:rsidTr="007A1506">
        <w:trPr>
          <w:trHeight w:val="290"/>
        </w:trPr>
        <w:tc>
          <w:tcPr>
            <w:tcW w:w="1266" w:type="pct"/>
          </w:tcPr>
          <w:p w14:paraId="20D28135" w14:textId="77777777" w:rsidR="0000007A" w:rsidRPr="007A15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93465D" w:rsidR="0000007A" w:rsidRPr="007A150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01B36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4924</w:t>
            </w:r>
          </w:p>
        </w:tc>
      </w:tr>
      <w:tr w:rsidR="0000007A" w:rsidRPr="007A1506" w14:paraId="05B60576" w14:textId="77777777" w:rsidTr="007A1506">
        <w:trPr>
          <w:trHeight w:val="331"/>
        </w:trPr>
        <w:tc>
          <w:tcPr>
            <w:tcW w:w="1266" w:type="pct"/>
          </w:tcPr>
          <w:p w14:paraId="0196A627" w14:textId="77777777" w:rsidR="0000007A" w:rsidRPr="007A15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518918" w:rsidR="0000007A" w:rsidRPr="007A1506" w:rsidRDefault="00716D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1506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Multiple Renal Infarctions in Spontaneous Double Renal Artery Dissection: A Case Report</w:t>
            </w:r>
          </w:p>
        </w:tc>
      </w:tr>
      <w:tr w:rsidR="00CF0BBB" w:rsidRPr="007A1506" w14:paraId="6D508B1C" w14:textId="77777777" w:rsidTr="007A1506">
        <w:trPr>
          <w:trHeight w:val="332"/>
        </w:trPr>
        <w:tc>
          <w:tcPr>
            <w:tcW w:w="1266" w:type="pct"/>
          </w:tcPr>
          <w:p w14:paraId="32FC28F7" w14:textId="77777777" w:rsidR="00CF0BBB" w:rsidRPr="007A150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5C8FF2" w:rsidR="00CF0BBB" w:rsidRPr="007A1506" w:rsidRDefault="00716D0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A150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A150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A150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A150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A150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150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A150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A150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A150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A1506" w:rsidRDefault="0022153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A150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E4E4696" w:rsidR="00E03C32" w:rsidRDefault="00716D0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16D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 Clinical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16D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13(23), 7307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A2C261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16D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716D00" w:rsidRPr="0045023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https://doi.org/10.3390/jcm13237307</w:t>
                    </w:r>
                  </w:hyperlink>
                  <w:r w:rsidR="00716D0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A150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A150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A150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A150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50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150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A15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150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50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A150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A150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1506">
              <w:rPr>
                <w:rFonts w:ascii="Arial" w:hAnsi="Arial" w:cs="Arial"/>
                <w:lang w:val="en-GB"/>
              </w:rPr>
              <w:t>Author’s Feedback</w:t>
            </w:r>
            <w:r w:rsidRPr="007A15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150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A150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A15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A150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1852A8F" w:rsidR="00F1171E" w:rsidRPr="007A1506" w:rsidRDefault="0046559B" w:rsidP="00E579D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Double renal artery dissection is rare condition and has diagnostic challenges. Author discussed </w:t>
            </w:r>
            <w:r w:rsidR="00E579DD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detailed clinical presentation and </w:t>
            </w: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different modalities of </w:t>
            </w:r>
            <w:r w:rsidR="00E579DD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diagnosis and </w:t>
            </w: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treatment here.</w:t>
            </w:r>
            <w:r w:rsidR="00E579DD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Nephrologist can keep this in mind while treating patient. Though the article did not mention of </w:t>
            </w:r>
            <w:proofErr w:type="gramStart"/>
            <w:r w:rsidR="00E579DD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long term</w:t>
            </w:r>
            <w:proofErr w:type="gramEnd"/>
            <w:r w:rsidR="00E579DD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recovery of patient.</w:t>
            </w:r>
          </w:p>
        </w:tc>
        <w:tc>
          <w:tcPr>
            <w:tcW w:w="1523" w:type="pct"/>
          </w:tcPr>
          <w:p w14:paraId="462A339C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506" w14:paraId="0D8B5B2C" w14:textId="77777777" w:rsidTr="0061076E">
        <w:trPr>
          <w:trHeight w:val="386"/>
        </w:trPr>
        <w:tc>
          <w:tcPr>
            <w:tcW w:w="1265" w:type="pct"/>
            <w:noWrap/>
          </w:tcPr>
          <w:p w14:paraId="21CBA5FE" w14:textId="77777777" w:rsidR="00F1171E" w:rsidRPr="007A15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A15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F65CD90" w:rsidR="00F1171E" w:rsidRPr="007A1506" w:rsidRDefault="0046559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506" w14:paraId="5604762A" w14:textId="77777777" w:rsidTr="0061076E">
        <w:trPr>
          <w:trHeight w:val="584"/>
        </w:trPr>
        <w:tc>
          <w:tcPr>
            <w:tcW w:w="1265" w:type="pct"/>
            <w:noWrap/>
          </w:tcPr>
          <w:p w14:paraId="3635573D" w14:textId="77777777" w:rsidR="00F1171E" w:rsidRPr="007A15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150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8F26D0F" w:rsidR="00F1171E" w:rsidRPr="007A1506" w:rsidRDefault="0046559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abstract is comprehensive</w:t>
            </w:r>
          </w:p>
        </w:tc>
        <w:tc>
          <w:tcPr>
            <w:tcW w:w="1523" w:type="pct"/>
          </w:tcPr>
          <w:p w14:paraId="1D54B730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50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A150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F7BA795" w:rsidR="00F1171E" w:rsidRPr="007A1506" w:rsidRDefault="00E579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46559B"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Author can mention limitations </w:t>
            </w:r>
            <w:proofErr w:type="gramStart"/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the</w:t>
            </w:r>
            <w:proofErr w:type="gramEnd"/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study.</w:t>
            </w:r>
          </w:p>
        </w:tc>
        <w:tc>
          <w:tcPr>
            <w:tcW w:w="1523" w:type="pct"/>
          </w:tcPr>
          <w:p w14:paraId="4898F764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50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A15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A15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85D5F5E" w:rsidR="00F1171E" w:rsidRPr="007A1506" w:rsidRDefault="0046559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 of 10 references, 3 are recent i.e. after 2020, others were old.</w:t>
            </w:r>
          </w:p>
        </w:tc>
        <w:tc>
          <w:tcPr>
            <w:tcW w:w="1523" w:type="pct"/>
          </w:tcPr>
          <w:p w14:paraId="40220055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150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A15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150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A15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06DF9009" w:rsidR="00F1171E" w:rsidRPr="007A1506" w:rsidRDefault="0046559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sz w:val="20"/>
                <w:szCs w:val="20"/>
                <w:lang w:val="en-GB"/>
              </w:rPr>
              <w:t>Yes, about one sentence in 3</w:t>
            </w:r>
            <w:r w:rsidRPr="007A1506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  <w:r w:rsidRPr="007A1506">
              <w:rPr>
                <w:rFonts w:ascii="Arial" w:hAnsi="Arial" w:cs="Arial"/>
                <w:sz w:val="20"/>
                <w:szCs w:val="20"/>
                <w:lang w:val="en-GB"/>
              </w:rPr>
              <w:t xml:space="preserve"> para of discussion-corrected one:  for ACE inhibitor therapy to achieve stable reduction</w:t>
            </w:r>
          </w:p>
          <w:p w14:paraId="297F52DB" w14:textId="77777777" w:rsidR="00F1171E" w:rsidRPr="007A15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A15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A15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150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150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150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150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5519AAC" w:rsidR="00F1171E" w:rsidRPr="007A1506" w:rsidRDefault="0046559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sz w:val="20"/>
                <w:szCs w:val="20"/>
                <w:lang w:val="en-GB"/>
              </w:rPr>
              <w:t>Mention references number in discussion, only sentences were written in relation SRAD</w:t>
            </w:r>
          </w:p>
          <w:p w14:paraId="15DFD0E8" w14:textId="77777777" w:rsidR="00F1171E" w:rsidRPr="007A15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A15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A150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A150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A15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150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150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A15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A150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A15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150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A15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1506">
              <w:rPr>
                <w:rFonts w:ascii="Arial" w:hAnsi="Arial" w:cs="Arial"/>
                <w:lang w:val="en-GB"/>
              </w:rPr>
              <w:t>Author’s comment</w:t>
            </w:r>
            <w:r w:rsidRPr="007A15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150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A150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A15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15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A15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3A87CCF2" w:rsidR="00F1171E" w:rsidRPr="007A1506" w:rsidRDefault="00F1171E" w:rsidP="009238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15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15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15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A15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A15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A15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A15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C0B7664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4706D2D" w14:textId="77777777" w:rsidR="007A1506" w:rsidRPr="007A1506" w:rsidRDefault="007A1506" w:rsidP="007A1506">
      <w:pPr>
        <w:rPr>
          <w:rFonts w:ascii="Arial" w:hAnsi="Arial" w:cs="Arial"/>
          <w:b/>
          <w:sz w:val="20"/>
          <w:szCs w:val="20"/>
          <w:u w:val="single"/>
        </w:rPr>
      </w:pPr>
      <w:r w:rsidRPr="007A150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8194E7C" w14:textId="77777777" w:rsidR="007A1506" w:rsidRPr="007A1506" w:rsidRDefault="007A1506" w:rsidP="007A1506">
      <w:pPr>
        <w:rPr>
          <w:rFonts w:ascii="Arial" w:hAnsi="Arial" w:cs="Arial"/>
          <w:b/>
          <w:sz w:val="20"/>
          <w:szCs w:val="20"/>
        </w:rPr>
      </w:pPr>
      <w:proofErr w:type="spellStart"/>
      <w:r w:rsidRPr="007A1506">
        <w:rPr>
          <w:rFonts w:ascii="Arial" w:hAnsi="Arial" w:cs="Arial"/>
          <w:b/>
          <w:sz w:val="20"/>
          <w:szCs w:val="20"/>
        </w:rPr>
        <w:t>Sonal</w:t>
      </w:r>
      <w:proofErr w:type="spellEnd"/>
      <w:r w:rsidRPr="007A1506">
        <w:rPr>
          <w:rFonts w:ascii="Arial" w:hAnsi="Arial" w:cs="Arial"/>
          <w:b/>
          <w:sz w:val="20"/>
          <w:szCs w:val="20"/>
        </w:rPr>
        <w:t xml:space="preserve"> Pradeep Nahar, India</w:t>
      </w:r>
    </w:p>
    <w:p w14:paraId="3EC9B19F" w14:textId="77777777" w:rsidR="007A1506" w:rsidRPr="007A1506" w:rsidRDefault="007A1506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7A1506" w:rsidRPr="007A150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FFDB" w14:textId="77777777" w:rsidR="0022153C" w:rsidRPr="0000007A" w:rsidRDefault="0022153C" w:rsidP="0099583E">
      <w:r>
        <w:separator/>
      </w:r>
    </w:p>
  </w:endnote>
  <w:endnote w:type="continuationSeparator" w:id="0">
    <w:p w14:paraId="285E326D" w14:textId="77777777" w:rsidR="0022153C" w:rsidRPr="0000007A" w:rsidRDefault="0022153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17747" w14:textId="77777777" w:rsidR="0022153C" w:rsidRPr="0000007A" w:rsidRDefault="0022153C" w:rsidP="0099583E">
      <w:r>
        <w:separator/>
      </w:r>
    </w:p>
  </w:footnote>
  <w:footnote w:type="continuationSeparator" w:id="0">
    <w:p w14:paraId="17281F24" w14:textId="77777777" w:rsidR="0022153C" w:rsidRPr="0000007A" w:rsidRDefault="0022153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B36"/>
    <w:rsid w:val="00115767"/>
    <w:rsid w:val="00121FFA"/>
    <w:rsid w:val="0012616A"/>
    <w:rsid w:val="00136984"/>
    <w:rsid w:val="001425F1"/>
    <w:rsid w:val="00142A9C"/>
    <w:rsid w:val="00150304"/>
    <w:rsid w:val="0015296D"/>
    <w:rsid w:val="001551A3"/>
    <w:rsid w:val="00163622"/>
    <w:rsid w:val="001645A2"/>
    <w:rsid w:val="00164F4E"/>
    <w:rsid w:val="00165685"/>
    <w:rsid w:val="001703A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53C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5C5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59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151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07"/>
    <w:rsid w:val="005E3241"/>
    <w:rsid w:val="005E7FB0"/>
    <w:rsid w:val="005F184C"/>
    <w:rsid w:val="00602F7D"/>
    <w:rsid w:val="00605952"/>
    <w:rsid w:val="0061076E"/>
    <w:rsid w:val="00613839"/>
    <w:rsid w:val="00620677"/>
    <w:rsid w:val="00624032"/>
    <w:rsid w:val="00626025"/>
    <w:rsid w:val="006311A1"/>
    <w:rsid w:val="00635D0B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D0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50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E4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8D4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979"/>
    <w:rsid w:val="00B66599"/>
    <w:rsid w:val="00B760E1"/>
    <w:rsid w:val="00B82FFC"/>
    <w:rsid w:val="00BA1AB3"/>
    <w:rsid w:val="00BA55B7"/>
    <w:rsid w:val="00BA6421"/>
    <w:rsid w:val="00BB21AB"/>
    <w:rsid w:val="00BB374C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4D8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9DD"/>
    <w:rsid w:val="00E57F4B"/>
    <w:rsid w:val="00E63889"/>
    <w:rsid w:val="00E63A98"/>
    <w:rsid w:val="00E645E9"/>
    <w:rsid w:val="00E65596"/>
    <w:rsid w:val="00E66385"/>
    <w:rsid w:val="00E71C8D"/>
    <w:rsid w:val="00E71D7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24F"/>
    <w:rsid w:val="00F73CF2"/>
    <w:rsid w:val="00F74A34"/>
    <w:rsid w:val="00F7732A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m13237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118</cp:revision>
  <dcterms:created xsi:type="dcterms:W3CDTF">2023-08-30T09:21:00Z</dcterms:created>
  <dcterms:modified xsi:type="dcterms:W3CDTF">2025-03-17T06:33:00Z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