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43" w:type="pct"/>
        <w:tblInd w:w="-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346"/>
        <w:gridCol w:w="15768"/>
      </w:tblGrid>
      <w:tr w:rsidR="00602F7D" w:rsidRPr="003768A5" w14:paraId="1643A4CA" w14:textId="77777777" w:rsidTr="003768A5">
        <w:trPr>
          <w:trHeight w:val="450"/>
        </w:trPr>
        <w:tc>
          <w:tcPr>
            <w:tcW w:w="5000" w:type="pct"/>
            <w:gridSpan w:val="2"/>
            <w:tcBorders>
              <w:top w:val="nil"/>
              <w:left w:val="nil"/>
              <w:right w:val="nil"/>
            </w:tcBorders>
          </w:tcPr>
          <w:p w14:paraId="4C55E51F" w14:textId="77777777" w:rsidR="00602F7D" w:rsidRPr="003768A5" w:rsidRDefault="00602F7D" w:rsidP="00F2643C">
            <w:pPr>
              <w:pStyle w:val="Heading2"/>
              <w:jc w:val="left"/>
              <w:rPr>
                <w:rFonts w:ascii="Arial" w:hAnsi="Arial" w:cs="Arial"/>
                <w:b w:val="0"/>
                <w:bCs w:val="0"/>
                <w:lang w:val="en-US"/>
              </w:rPr>
            </w:pPr>
          </w:p>
        </w:tc>
      </w:tr>
      <w:tr w:rsidR="0000007A" w:rsidRPr="003768A5" w14:paraId="127EAD7E" w14:textId="77777777" w:rsidTr="003768A5">
        <w:trPr>
          <w:trHeight w:val="413"/>
        </w:trPr>
        <w:tc>
          <w:tcPr>
            <w:tcW w:w="1266" w:type="pct"/>
          </w:tcPr>
          <w:p w14:paraId="3C159AA5" w14:textId="77777777" w:rsidR="0000007A" w:rsidRPr="003768A5" w:rsidRDefault="00D27A79" w:rsidP="00696CAD">
            <w:pPr>
              <w:pStyle w:val="BodyText"/>
              <w:ind w:left="90"/>
              <w:jc w:val="left"/>
              <w:rPr>
                <w:rFonts w:ascii="Arial" w:hAnsi="Arial" w:cs="Arial"/>
                <w:bCs/>
                <w:sz w:val="20"/>
                <w:szCs w:val="20"/>
                <w:lang w:val="en-GB"/>
              </w:rPr>
            </w:pPr>
            <w:r w:rsidRPr="003768A5">
              <w:rPr>
                <w:rFonts w:ascii="Arial" w:hAnsi="Arial" w:cs="Arial"/>
                <w:bCs/>
                <w:sz w:val="20"/>
                <w:szCs w:val="20"/>
                <w:lang w:val="en-GB"/>
              </w:rPr>
              <w:t xml:space="preserve">Book </w:t>
            </w:r>
            <w:r w:rsidR="0000007A" w:rsidRPr="003768A5">
              <w:rPr>
                <w:rFonts w:ascii="Arial" w:hAnsi="Arial" w:cs="Arial"/>
                <w:bCs/>
                <w:sz w:val="20"/>
                <w:szCs w:val="20"/>
                <w:lang w:val="en-GB"/>
              </w:rPr>
              <w:t>Name:</w:t>
            </w:r>
          </w:p>
        </w:tc>
        <w:tc>
          <w:tcPr>
            <w:tcW w:w="3734" w:type="pct"/>
            <w:shd w:val="clear" w:color="auto" w:fill="auto"/>
            <w:tcMar>
              <w:top w:w="0" w:type="dxa"/>
              <w:left w:w="108" w:type="dxa"/>
              <w:bottom w:w="0" w:type="dxa"/>
              <w:right w:w="108" w:type="dxa"/>
            </w:tcMar>
            <w:vAlign w:val="center"/>
          </w:tcPr>
          <w:p w14:paraId="23DA8DCD" w14:textId="0ACCBEF7" w:rsidR="0000007A" w:rsidRPr="003768A5" w:rsidRDefault="00D0475D" w:rsidP="00054BC4">
            <w:pPr>
              <w:pStyle w:val="NormalWeb"/>
              <w:rPr>
                <w:rFonts w:ascii="Arial" w:hAnsi="Arial" w:cs="Arial"/>
                <w:b/>
                <w:bCs/>
                <w:sz w:val="20"/>
                <w:szCs w:val="20"/>
                <w:u w:val="single"/>
              </w:rPr>
            </w:pPr>
            <w:hyperlink r:id="rId7" w:history="1">
              <w:r w:rsidRPr="003768A5">
                <w:rPr>
                  <w:rStyle w:val="Hyperlink"/>
                  <w:rFonts w:ascii="Arial" w:hAnsi="Arial" w:cs="Arial"/>
                  <w:sz w:val="20"/>
                  <w:szCs w:val="20"/>
                </w:rPr>
                <w:t>Research Perspective on Biological Science</w:t>
              </w:r>
            </w:hyperlink>
          </w:p>
        </w:tc>
      </w:tr>
      <w:tr w:rsidR="0000007A" w:rsidRPr="003768A5" w14:paraId="73C90375" w14:textId="77777777" w:rsidTr="003768A5">
        <w:trPr>
          <w:trHeight w:val="290"/>
        </w:trPr>
        <w:tc>
          <w:tcPr>
            <w:tcW w:w="1266" w:type="pct"/>
          </w:tcPr>
          <w:p w14:paraId="20D28135" w14:textId="77777777" w:rsidR="0000007A" w:rsidRPr="003768A5" w:rsidRDefault="0000007A" w:rsidP="00696CAD">
            <w:pPr>
              <w:pStyle w:val="BodyText"/>
              <w:ind w:left="90"/>
              <w:jc w:val="left"/>
              <w:rPr>
                <w:rFonts w:ascii="Arial" w:hAnsi="Arial" w:cs="Arial"/>
                <w:bCs/>
                <w:sz w:val="20"/>
                <w:szCs w:val="20"/>
                <w:lang w:val="en-GB"/>
              </w:rPr>
            </w:pPr>
            <w:r w:rsidRPr="003768A5">
              <w:rPr>
                <w:rFonts w:ascii="Arial" w:hAnsi="Arial" w:cs="Arial"/>
                <w:bCs/>
                <w:sz w:val="20"/>
                <w:szCs w:val="20"/>
                <w:lang w:val="en-GB"/>
              </w:rPr>
              <w:t>Manuscript Number:</w:t>
            </w:r>
          </w:p>
        </w:tc>
        <w:tc>
          <w:tcPr>
            <w:tcW w:w="3734" w:type="pct"/>
            <w:shd w:val="clear" w:color="auto" w:fill="auto"/>
            <w:tcMar>
              <w:top w:w="0" w:type="dxa"/>
              <w:left w:w="108" w:type="dxa"/>
              <w:bottom w:w="0" w:type="dxa"/>
              <w:right w:w="108" w:type="dxa"/>
            </w:tcMar>
            <w:vAlign w:val="center"/>
          </w:tcPr>
          <w:p w14:paraId="46B39E34" w14:textId="3DD20077" w:rsidR="0000007A" w:rsidRPr="003768A5" w:rsidRDefault="00E72A8E" w:rsidP="00F3669D">
            <w:pPr>
              <w:pStyle w:val="NormalWeb"/>
              <w:spacing w:before="0" w:beforeAutospacing="0" w:after="0" w:afterAutospacing="0"/>
              <w:rPr>
                <w:rFonts w:ascii="Arial" w:hAnsi="Arial" w:cs="Arial"/>
                <w:b/>
                <w:bCs/>
                <w:sz w:val="20"/>
                <w:szCs w:val="20"/>
                <w:highlight w:val="yellow"/>
                <w:lang w:val="en-GB"/>
              </w:rPr>
            </w:pPr>
            <w:r w:rsidRPr="003768A5">
              <w:rPr>
                <w:rFonts w:ascii="Arial" w:hAnsi="Arial" w:cs="Arial"/>
                <w:b/>
                <w:bCs/>
                <w:sz w:val="20"/>
                <w:szCs w:val="20"/>
                <w:lang w:val="en-GB"/>
              </w:rPr>
              <w:t>Ms_BP</w:t>
            </w:r>
            <w:r w:rsidR="00FC432A" w:rsidRPr="003768A5">
              <w:rPr>
                <w:rFonts w:ascii="Arial" w:hAnsi="Arial" w:cs="Arial"/>
                <w:b/>
                <w:bCs/>
                <w:sz w:val="20"/>
                <w:szCs w:val="20"/>
                <w:lang w:val="en-GB"/>
              </w:rPr>
              <w:t>R</w:t>
            </w:r>
            <w:r w:rsidRPr="003768A5">
              <w:rPr>
                <w:rFonts w:ascii="Arial" w:hAnsi="Arial" w:cs="Arial"/>
                <w:b/>
                <w:bCs/>
                <w:sz w:val="20"/>
                <w:szCs w:val="20"/>
                <w:lang w:val="en-GB"/>
              </w:rPr>
              <w:t>_</w:t>
            </w:r>
            <w:r w:rsidR="00D0475D" w:rsidRPr="003768A5">
              <w:rPr>
                <w:rFonts w:ascii="Arial" w:hAnsi="Arial" w:cs="Arial"/>
                <w:b/>
                <w:bCs/>
                <w:sz w:val="20"/>
                <w:szCs w:val="20"/>
                <w:lang w:val="en-GB"/>
              </w:rPr>
              <w:t>4976</w:t>
            </w:r>
          </w:p>
        </w:tc>
      </w:tr>
      <w:tr w:rsidR="0000007A" w:rsidRPr="003768A5" w14:paraId="05B60576" w14:textId="77777777" w:rsidTr="003768A5">
        <w:trPr>
          <w:trHeight w:val="331"/>
        </w:trPr>
        <w:tc>
          <w:tcPr>
            <w:tcW w:w="1266" w:type="pct"/>
          </w:tcPr>
          <w:p w14:paraId="0196A627" w14:textId="77777777" w:rsidR="0000007A" w:rsidRPr="003768A5" w:rsidRDefault="0000007A" w:rsidP="00696CAD">
            <w:pPr>
              <w:pStyle w:val="BodyText"/>
              <w:ind w:left="90"/>
              <w:jc w:val="left"/>
              <w:rPr>
                <w:rFonts w:ascii="Arial" w:hAnsi="Arial" w:cs="Arial"/>
                <w:bCs/>
                <w:sz w:val="20"/>
                <w:szCs w:val="20"/>
                <w:lang w:val="en-GB"/>
              </w:rPr>
            </w:pPr>
            <w:r w:rsidRPr="003768A5">
              <w:rPr>
                <w:rFonts w:ascii="Arial" w:hAnsi="Arial" w:cs="Arial"/>
                <w:bCs/>
                <w:sz w:val="20"/>
                <w:szCs w:val="20"/>
                <w:lang w:val="en-GB"/>
              </w:rPr>
              <w:t xml:space="preserve">Title of the Manuscript: </w:t>
            </w:r>
          </w:p>
        </w:tc>
        <w:tc>
          <w:tcPr>
            <w:tcW w:w="3734" w:type="pct"/>
            <w:shd w:val="clear" w:color="auto" w:fill="auto"/>
            <w:tcMar>
              <w:top w:w="0" w:type="dxa"/>
              <w:left w:w="108" w:type="dxa"/>
              <w:bottom w:w="0" w:type="dxa"/>
              <w:right w:w="108" w:type="dxa"/>
            </w:tcMar>
            <w:vAlign w:val="center"/>
          </w:tcPr>
          <w:p w14:paraId="0B70E962" w14:textId="0CA0F099" w:rsidR="0000007A" w:rsidRPr="003768A5" w:rsidRDefault="00D0475D" w:rsidP="000450FC">
            <w:pPr>
              <w:pStyle w:val="NormalWeb"/>
              <w:spacing w:before="0" w:beforeAutospacing="0" w:after="0" w:afterAutospacing="0"/>
              <w:rPr>
                <w:rFonts w:ascii="Arial" w:hAnsi="Arial" w:cs="Arial"/>
                <w:b/>
                <w:sz w:val="20"/>
                <w:szCs w:val="20"/>
                <w:highlight w:val="yellow"/>
                <w:lang w:val="en-GB"/>
              </w:rPr>
            </w:pPr>
            <w:r w:rsidRPr="003768A5">
              <w:rPr>
                <w:rFonts w:ascii="Arial" w:hAnsi="Arial" w:cs="Arial"/>
                <w:b/>
                <w:sz w:val="20"/>
                <w:szCs w:val="20"/>
                <w:lang w:val="en-GB"/>
              </w:rPr>
              <w:t>Risk identification &amp; Risk management versus Vaccination on Dairy Farms: a true controversy? (With special attention to professional communication and risk communication)</w:t>
            </w:r>
          </w:p>
        </w:tc>
      </w:tr>
      <w:tr w:rsidR="00CF0BBB" w:rsidRPr="003768A5" w14:paraId="6D508B1C" w14:textId="77777777" w:rsidTr="003768A5">
        <w:trPr>
          <w:trHeight w:val="332"/>
        </w:trPr>
        <w:tc>
          <w:tcPr>
            <w:tcW w:w="1266" w:type="pct"/>
          </w:tcPr>
          <w:p w14:paraId="32FC28F7" w14:textId="77777777" w:rsidR="00CF0BBB" w:rsidRPr="003768A5" w:rsidRDefault="00CF0BBB" w:rsidP="00696CAD">
            <w:pPr>
              <w:pStyle w:val="BodyText"/>
              <w:ind w:left="90"/>
              <w:jc w:val="left"/>
              <w:rPr>
                <w:rFonts w:ascii="Arial" w:hAnsi="Arial" w:cs="Arial"/>
                <w:bCs/>
                <w:sz w:val="20"/>
                <w:szCs w:val="20"/>
                <w:lang w:val="en-GB"/>
              </w:rPr>
            </w:pPr>
            <w:r w:rsidRPr="003768A5">
              <w:rPr>
                <w:rFonts w:ascii="Arial" w:hAnsi="Arial" w:cs="Arial"/>
                <w:bCs/>
                <w:sz w:val="20"/>
                <w:szCs w:val="20"/>
                <w:lang w:val="en-GB"/>
              </w:rPr>
              <w:t>Type of the Article</w:t>
            </w:r>
          </w:p>
        </w:tc>
        <w:tc>
          <w:tcPr>
            <w:tcW w:w="3734" w:type="pct"/>
            <w:shd w:val="clear" w:color="auto" w:fill="auto"/>
            <w:tcMar>
              <w:top w:w="0" w:type="dxa"/>
              <w:left w:w="108" w:type="dxa"/>
              <w:bottom w:w="0" w:type="dxa"/>
              <w:right w:w="108" w:type="dxa"/>
            </w:tcMar>
            <w:vAlign w:val="center"/>
          </w:tcPr>
          <w:p w14:paraId="0EBC6A8E" w14:textId="7E096835" w:rsidR="00CF0BBB" w:rsidRPr="003768A5" w:rsidRDefault="00D0475D" w:rsidP="000450FC">
            <w:pPr>
              <w:pStyle w:val="NormalWeb"/>
              <w:spacing w:before="0" w:beforeAutospacing="0" w:after="0" w:afterAutospacing="0"/>
              <w:rPr>
                <w:rFonts w:ascii="Arial" w:hAnsi="Arial" w:cs="Arial"/>
                <w:b/>
                <w:sz w:val="20"/>
                <w:szCs w:val="20"/>
                <w:lang w:val="en-GB"/>
              </w:rPr>
            </w:pPr>
            <w:r w:rsidRPr="003768A5">
              <w:rPr>
                <w:rFonts w:ascii="Arial" w:hAnsi="Arial" w:cs="Arial"/>
                <w:b/>
                <w:sz w:val="20"/>
                <w:szCs w:val="20"/>
                <w:lang w:val="en-GB"/>
              </w:rPr>
              <w:t>Book chapter</w:t>
            </w:r>
          </w:p>
        </w:tc>
      </w:tr>
    </w:tbl>
    <w:p w14:paraId="45F5983C" w14:textId="77777777" w:rsidR="00037D52" w:rsidRPr="003768A5" w:rsidRDefault="00037D52" w:rsidP="0000007A">
      <w:pPr>
        <w:pStyle w:val="BodyText"/>
        <w:rPr>
          <w:rFonts w:ascii="Arial" w:hAnsi="Arial" w:cs="Arial"/>
          <w:b/>
          <w:bCs/>
          <w:sz w:val="20"/>
          <w:szCs w:val="20"/>
          <w:u w:val="single"/>
          <w:lang w:val="en-GB"/>
        </w:rPr>
      </w:pPr>
    </w:p>
    <w:p w14:paraId="79DE1CF8" w14:textId="77777777" w:rsidR="00605952" w:rsidRPr="003768A5" w:rsidRDefault="00605952" w:rsidP="0000007A">
      <w:pPr>
        <w:pStyle w:val="BodyText"/>
        <w:rPr>
          <w:rFonts w:ascii="Arial" w:hAnsi="Arial" w:cs="Arial"/>
          <w:b/>
          <w:bCs/>
          <w:sz w:val="20"/>
          <w:szCs w:val="20"/>
          <w:u w:val="single"/>
          <w:lang w:val="en-GB"/>
        </w:rPr>
      </w:pPr>
    </w:p>
    <w:p w14:paraId="74C70A07" w14:textId="48CC8D27" w:rsidR="009B239B" w:rsidRPr="003768A5" w:rsidRDefault="00257F9E" w:rsidP="009B239B">
      <w:pPr>
        <w:rPr>
          <w:rFonts w:ascii="Arial" w:eastAsia="Arial Unicode MS" w:hAnsi="Arial" w:cs="Arial"/>
          <w:sz w:val="20"/>
          <w:szCs w:val="20"/>
          <w:u w:val="single"/>
          <w:lang w:val="en-GB"/>
        </w:rPr>
      </w:pPr>
      <w:r w:rsidRPr="003768A5">
        <w:rPr>
          <w:rFonts w:ascii="Arial" w:hAnsi="Arial" w:cs="Arial"/>
          <w:sz w:val="20"/>
          <w:szCs w:val="20"/>
        </w:rPr>
        <w:t xml:space="preserve"> </w:t>
      </w:r>
    </w:p>
    <w:p w14:paraId="17599C49" w14:textId="77777777" w:rsidR="00626025" w:rsidRPr="003768A5" w:rsidRDefault="00626025" w:rsidP="00D27A79">
      <w:pPr>
        <w:pStyle w:val="BodyText"/>
        <w:jc w:val="left"/>
        <w:rPr>
          <w:rFonts w:ascii="Arial" w:hAnsi="Arial" w:cs="Arial"/>
          <w:color w:val="222222"/>
          <w:sz w:val="20"/>
          <w:szCs w:val="20"/>
          <w:lang w:val="en-GB"/>
        </w:rPr>
      </w:pPr>
    </w:p>
    <w:p w14:paraId="37E43B60" w14:textId="77777777" w:rsidR="0086369B" w:rsidRPr="003768A5" w:rsidRDefault="0086369B" w:rsidP="00626025">
      <w:pPr>
        <w:pStyle w:val="BodyText"/>
        <w:rPr>
          <w:rFonts w:ascii="Arial" w:hAnsi="Arial" w:cs="Arial"/>
          <w:b/>
          <w:color w:val="222222"/>
          <w:sz w:val="20"/>
          <w:szCs w:val="20"/>
          <w:u w:val="single"/>
          <w:lang w:val="en-US"/>
        </w:rPr>
      </w:pPr>
    </w:p>
    <w:p w14:paraId="63CD6BCB" w14:textId="0FFEAA9E" w:rsidR="00626025" w:rsidRPr="003768A5" w:rsidRDefault="00640538" w:rsidP="00626025">
      <w:pPr>
        <w:pStyle w:val="BodyText"/>
        <w:rPr>
          <w:rFonts w:ascii="Arial" w:hAnsi="Arial" w:cs="Arial"/>
          <w:b/>
          <w:color w:val="222222"/>
          <w:sz w:val="20"/>
          <w:szCs w:val="20"/>
          <w:u w:val="single"/>
          <w:lang w:val="en-US"/>
        </w:rPr>
      </w:pPr>
      <w:r w:rsidRPr="003768A5">
        <w:rPr>
          <w:rFonts w:ascii="Arial" w:hAnsi="Arial" w:cs="Arial"/>
          <w:b/>
          <w:color w:val="222222"/>
          <w:sz w:val="20"/>
          <w:szCs w:val="20"/>
          <w:u w:val="single"/>
          <w:lang w:val="en-US"/>
        </w:rPr>
        <w:t>Special note:</w:t>
      </w:r>
    </w:p>
    <w:p w14:paraId="1AC448A2" w14:textId="77777777" w:rsidR="007B54A4" w:rsidRPr="003768A5" w:rsidRDefault="007B54A4" w:rsidP="00626025">
      <w:pPr>
        <w:pStyle w:val="BodyText"/>
        <w:rPr>
          <w:rFonts w:ascii="Arial" w:hAnsi="Arial" w:cs="Arial"/>
          <w:b/>
          <w:color w:val="222222"/>
          <w:sz w:val="20"/>
          <w:szCs w:val="20"/>
          <w:u w:val="single"/>
          <w:lang w:val="en-US"/>
        </w:rPr>
      </w:pPr>
    </w:p>
    <w:p w14:paraId="7F950B43" w14:textId="3CFD7BBC" w:rsidR="007B54A4" w:rsidRPr="003768A5" w:rsidRDefault="00955E45" w:rsidP="00626025">
      <w:pPr>
        <w:pStyle w:val="BodyText"/>
        <w:rPr>
          <w:rFonts w:ascii="Arial" w:hAnsi="Arial" w:cs="Arial"/>
          <w:b/>
          <w:color w:val="222222"/>
          <w:sz w:val="20"/>
          <w:szCs w:val="20"/>
          <w:lang w:val="en-US"/>
        </w:rPr>
      </w:pPr>
      <w:r w:rsidRPr="003768A5">
        <w:rPr>
          <w:rFonts w:ascii="Arial" w:hAnsi="Arial" w:cs="Arial"/>
          <w:b/>
          <w:color w:val="222222"/>
          <w:sz w:val="20"/>
          <w:szCs w:val="20"/>
          <w:lang w:val="en-US"/>
        </w:rPr>
        <w:t xml:space="preserve">A research paper already published in a journal can be published as a Book Chapter in an expanded form with proper copyright approval. </w:t>
      </w:r>
    </w:p>
    <w:p w14:paraId="5AAD2B54" w14:textId="13DE03DA" w:rsidR="00640538" w:rsidRPr="003768A5" w:rsidRDefault="00000000" w:rsidP="00626025">
      <w:pPr>
        <w:pStyle w:val="BodyText"/>
        <w:rPr>
          <w:rFonts w:ascii="Arial" w:hAnsi="Arial" w:cs="Arial"/>
          <w:b/>
          <w:color w:val="222222"/>
          <w:sz w:val="20"/>
          <w:szCs w:val="20"/>
          <w:u w:val="single"/>
          <w:lang w:val="en-US"/>
        </w:rPr>
      </w:pPr>
      <w:r w:rsidRPr="003768A5">
        <w:rPr>
          <w:rFonts w:ascii="Arial" w:hAnsi="Arial" w:cs="Arial"/>
          <w:b/>
          <w:noProof/>
          <w:color w:val="222222"/>
          <w:sz w:val="20"/>
          <w:szCs w:val="20"/>
          <w:u w:val="single"/>
          <w:lang w:val="en-US"/>
        </w:rPr>
        <w:pict w14:anchorId="3BD12FF5">
          <v:rect id="_x0000_s2050" style="position:absolute;left:0;text-align:left;margin-left:-9.6pt;margin-top:14.25pt;width:1071.35pt;height:158.05pt;z-index:251658240">
            <v:textbox>
              <w:txbxContent>
                <w:p w14:paraId="4FFED94D" w14:textId="295439DD" w:rsidR="00E03C32" w:rsidRPr="007B54A4" w:rsidRDefault="007B54A4" w:rsidP="00E03C32">
                  <w:pPr>
                    <w:pStyle w:val="BodyText"/>
                    <w:rPr>
                      <w:rFonts w:ascii="Arial" w:hAnsi="Arial" w:cs="Arial"/>
                      <w:b/>
                      <w:bCs/>
                      <w:color w:val="222222"/>
                      <w:sz w:val="32"/>
                      <w:lang w:val="en-US"/>
                    </w:rPr>
                  </w:pPr>
                  <w:r w:rsidRPr="007B54A4">
                    <w:rPr>
                      <w:rFonts w:ascii="Arial" w:hAnsi="Arial" w:cs="Arial"/>
                      <w:b/>
                      <w:bCs/>
                      <w:color w:val="222222"/>
                      <w:sz w:val="32"/>
                      <w:lang w:val="en-US"/>
                    </w:rPr>
                    <w:t xml:space="preserve">Source Article: </w:t>
                  </w:r>
                </w:p>
                <w:p w14:paraId="71412A8B" w14:textId="77777777" w:rsidR="007B54A4" w:rsidRDefault="007B54A4" w:rsidP="00E03C32">
                  <w:pPr>
                    <w:pStyle w:val="BodyText"/>
                    <w:rPr>
                      <w:rFonts w:ascii="Arial" w:hAnsi="Arial" w:cs="Arial"/>
                      <w:color w:val="222222"/>
                      <w:sz w:val="32"/>
                      <w:lang w:val="en-US"/>
                    </w:rPr>
                  </w:pPr>
                </w:p>
                <w:p w14:paraId="7EE333CA" w14:textId="77777777" w:rsidR="00E03C32" w:rsidRPr="00640538" w:rsidRDefault="00E03C32" w:rsidP="00E03C32">
                  <w:pPr>
                    <w:pStyle w:val="BodyText"/>
                    <w:rPr>
                      <w:rFonts w:ascii="Arial" w:hAnsi="Arial" w:cs="Arial"/>
                      <w:b/>
                      <w:color w:val="222222"/>
                      <w:sz w:val="32"/>
                      <w:lang w:val="en-US"/>
                    </w:rPr>
                  </w:pPr>
                  <w:r w:rsidRPr="00640538">
                    <w:rPr>
                      <w:rFonts w:ascii="Arial" w:hAnsi="Arial" w:cs="Arial"/>
                      <w:b/>
                      <w:color w:val="222222"/>
                      <w:sz w:val="32"/>
                      <w:lang w:val="en-US"/>
                    </w:rPr>
                    <w:t xml:space="preserve">This chapter is an extended version of the article published by the same author(s) in the following journal. </w:t>
                  </w:r>
                </w:p>
                <w:p w14:paraId="6D46BDE6" w14:textId="77777777" w:rsidR="00E03C32" w:rsidRPr="00640538" w:rsidRDefault="00E03C32" w:rsidP="00E03C32">
                  <w:pPr>
                    <w:pStyle w:val="BodyText"/>
                    <w:jc w:val="left"/>
                    <w:rPr>
                      <w:rFonts w:ascii="Arial" w:hAnsi="Arial" w:cs="Arial"/>
                      <w:b/>
                      <w:color w:val="222222"/>
                      <w:sz w:val="32"/>
                      <w:lang w:val="en-US"/>
                    </w:rPr>
                  </w:pPr>
                </w:p>
                <w:p w14:paraId="3E98C96D" w14:textId="734BFC07" w:rsidR="00D0475D" w:rsidRDefault="00D0475D" w:rsidP="007B54A4">
                  <w:pPr>
                    <w:pStyle w:val="BodyText"/>
                    <w:jc w:val="left"/>
                    <w:rPr>
                      <w:rFonts w:ascii="Arial" w:hAnsi="Arial" w:cs="Arial"/>
                      <w:b/>
                      <w:color w:val="222222"/>
                      <w:sz w:val="32"/>
                      <w:lang w:val="en-US"/>
                    </w:rPr>
                  </w:pPr>
                  <w:r w:rsidRPr="00D0475D">
                    <w:rPr>
                      <w:rFonts w:ascii="Arial" w:hAnsi="Arial" w:cs="Arial"/>
                      <w:b/>
                      <w:color w:val="222222"/>
                      <w:sz w:val="32"/>
                      <w:lang w:val="en-US"/>
                    </w:rPr>
                    <w:t>Medical Research Archives</w:t>
                  </w:r>
                  <w:r>
                    <w:rPr>
                      <w:rFonts w:ascii="Arial" w:hAnsi="Arial" w:cs="Arial"/>
                      <w:b/>
                      <w:color w:val="222222"/>
                      <w:sz w:val="32"/>
                      <w:lang w:val="en-US"/>
                    </w:rPr>
                    <w:t>, 2022</w:t>
                  </w:r>
                </w:p>
                <w:p w14:paraId="330F5E3B" w14:textId="77777777" w:rsidR="00D0475D" w:rsidRDefault="00D0475D" w:rsidP="007B54A4">
                  <w:pPr>
                    <w:pStyle w:val="BodyText"/>
                    <w:jc w:val="left"/>
                    <w:rPr>
                      <w:rFonts w:ascii="Arial" w:hAnsi="Arial" w:cs="Arial"/>
                      <w:b/>
                      <w:color w:val="222222"/>
                      <w:sz w:val="32"/>
                      <w:lang w:val="en-US"/>
                    </w:rPr>
                  </w:pPr>
                </w:p>
                <w:p w14:paraId="57E24C8C" w14:textId="48CC253E" w:rsidR="00E03C32" w:rsidRDefault="00D0475D" w:rsidP="007B54A4">
                  <w:pPr>
                    <w:pStyle w:val="BodyText"/>
                    <w:jc w:val="left"/>
                    <w:rPr>
                      <w:rFonts w:ascii="Arial" w:hAnsi="Arial" w:cs="Arial"/>
                      <w:b/>
                      <w:color w:val="222222"/>
                      <w:sz w:val="32"/>
                      <w:lang w:val="en-US"/>
                    </w:rPr>
                  </w:pPr>
                  <w:r>
                    <w:rPr>
                      <w:rFonts w:ascii="Arial" w:hAnsi="Arial" w:cs="Arial"/>
                      <w:b/>
                      <w:color w:val="222222"/>
                      <w:sz w:val="32"/>
                      <w:lang w:val="en-US"/>
                    </w:rPr>
                    <w:t>DOI:</w:t>
                  </w:r>
                  <w:r w:rsidRPr="00D0475D">
                    <w:t xml:space="preserve"> </w:t>
                  </w:r>
                  <w:hyperlink r:id="rId8" w:history="1">
                    <w:r w:rsidRPr="00BE4C35">
                      <w:rPr>
                        <w:rStyle w:val="Hyperlink"/>
                        <w:rFonts w:ascii="Arial" w:hAnsi="Arial" w:cs="Arial"/>
                        <w:b/>
                        <w:sz w:val="32"/>
                        <w:lang w:val="en-US"/>
                      </w:rPr>
                      <w:t>https://doi.org/10.18103/mra.v10i10.3244</w:t>
                    </w:r>
                  </w:hyperlink>
                </w:p>
                <w:p w14:paraId="093D990D" w14:textId="77777777" w:rsidR="00D0475D" w:rsidRPr="007B54A4" w:rsidRDefault="00D0475D" w:rsidP="007B54A4">
                  <w:pPr>
                    <w:pStyle w:val="BodyText"/>
                    <w:jc w:val="left"/>
                    <w:rPr>
                      <w:rFonts w:ascii="Arial" w:hAnsi="Arial" w:cs="Arial"/>
                      <w:b/>
                      <w:color w:val="222222"/>
                      <w:sz w:val="32"/>
                      <w:lang w:val="en-US"/>
                    </w:rPr>
                  </w:pPr>
                </w:p>
              </w:txbxContent>
            </v:textbox>
          </v:rect>
        </w:pict>
      </w:r>
    </w:p>
    <w:p w14:paraId="40641486" w14:textId="77777777" w:rsidR="00D9392F" w:rsidRPr="003768A5" w:rsidRDefault="002A3D7C" w:rsidP="00626025">
      <w:pPr>
        <w:pStyle w:val="BodyText"/>
        <w:jc w:val="left"/>
        <w:rPr>
          <w:rFonts w:ascii="Arial" w:hAnsi="Arial" w:cs="Arial"/>
          <w:color w:val="222222"/>
          <w:sz w:val="20"/>
          <w:szCs w:val="20"/>
          <w:lang w:val="en-IN"/>
        </w:rPr>
      </w:pPr>
      <w:r w:rsidRPr="003768A5">
        <w:rPr>
          <w:rFonts w:ascii="Arial" w:hAnsi="Arial" w:cs="Arial"/>
          <w:color w:val="222222"/>
          <w:sz w:val="20"/>
          <w:szCs w:val="20"/>
          <w:lang w:val="en-IN"/>
        </w:rPr>
        <w:br w:type="page"/>
      </w:r>
    </w:p>
    <w:p w14:paraId="5A743ECE" w14:textId="77777777" w:rsidR="00D27A79" w:rsidRPr="003768A5" w:rsidRDefault="00D27A79" w:rsidP="00D9392F">
      <w:pPr>
        <w:pStyle w:val="BodyText"/>
        <w:ind w:left="1440"/>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3768A5" w14:paraId="71A94C1F" w14:textId="77777777" w:rsidTr="007222C8">
        <w:tc>
          <w:tcPr>
            <w:tcW w:w="5000" w:type="pct"/>
            <w:gridSpan w:val="3"/>
            <w:tcBorders>
              <w:top w:val="nil"/>
              <w:left w:val="nil"/>
              <w:right w:val="nil"/>
            </w:tcBorders>
            <w:noWrap/>
          </w:tcPr>
          <w:p w14:paraId="0BC15285" w14:textId="75BEB51F" w:rsidR="00F1171E" w:rsidRPr="003768A5" w:rsidRDefault="00F1171E" w:rsidP="007222C8">
            <w:pPr>
              <w:pStyle w:val="Heading2"/>
              <w:jc w:val="left"/>
              <w:rPr>
                <w:rFonts w:ascii="Arial" w:hAnsi="Arial" w:cs="Arial"/>
                <w:lang w:val="en-GB"/>
              </w:rPr>
            </w:pPr>
            <w:r w:rsidRPr="003768A5">
              <w:rPr>
                <w:rFonts w:ascii="Arial" w:hAnsi="Arial" w:cs="Arial"/>
                <w:highlight w:val="yellow"/>
                <w:lang w:val="en-GB"/>
              </w:rPr>
              <w:t>PART  1:</w:t>
            </w:r>
            <w:r w:rsidRPr="003768A5">
              <w:rPr>
                <w:rFonts w:ascii="Arial" w:hAnsi="Arial" w:cs="Arial"/>
                <w:lang w:val="en-GB"/>
              </w:rPr>
              <w:t xml:space="preserve"> Comments</w:t>
            </w:r>
          </w:p>
          <w:p w14:paraId="1287753C" w14:textId="77777777" w:rsidR="00F1171E" w:rsidRPr="003768A5" w:rsidRDefault="00F1171E" w:rsidP="007222C8">
            <w:pPr>
              <w:rPr>
                <w:rFonts w:ascii="Arial" w:hAnsi="Arial" w:cs="Arial"/>
                <w:sz w:val="20"/>
                <w:szCs w:val="20"/>
                <w:lang w:val="en-GB"/>
              </w:rPr>
            </w:pPr>
          </w:p>
        </w:tc>
      </w:tr>
      <w:tr w:rsidR="00F1171E" w:rsidRPr="003768A5" w14:paraId="5EA12279" w14:textId="77777777" w:rsidTr="007222C8">
        <w:tc>
          <w:tcPr>
            <w:tcW w:w="1265" w:type="pct"/>
            <w:noWrap/>
          </w:tcPr>
          <w:p w14:paraId="7AE9682F" w14:textId="77777777" w:rsidR="00F1171E" w:rsidRPr="003768A5" w:rsidRDefault="00F1171E" w:rsidP="007222C8">
            <w:pPr>
              <w:pStyle w:val="Heading2"/>
              <w:jc w:val="left"/>
              <w:rPr>
                <w:rFonts w:ascii="Arial" w:hAnsi="Arial" w:cs="Arial"/>
                <w:lang w:val="en-GB"/>
              </w:rPr>
            </w:pPr>
          </w:p>
        </w:tc>
        <w:tc>
          <w:tcPr>
            <w:tcW w:w="2212" w:type="pct"/>
          </w:tcPr>
          <w:p w14:paraId="5B8DBE06" w14:textId="77777777" w:rsidR="00F1171E" w:rsidRPr="003768A5" w:rsidRDefault="00F1171E" w:rsidP="007222C8">
            <w:pPr>
              <w:pStyle w:val="Heading2"/>
              <w:jc w:val="left"/>
              <w:rPr>
                <w:rFonts w:ascii="Arial" w:hAnsi="Arial" w:cs="Arial"/>
                <w:lang w:val="en-GB"/>
              </w:rPr>
            </w:pPr>
            <w:r w:rsidRPr="003768A5">
              <w:rPr>
                <w:rFonts w:ascii="Arial" w:hAnsi="Arial" w:cs="Arial"/>
                <w:lang w:val="en-GB"/>
              </w:rPr>
              <w:t>Reviewer’s comment</w:t>
            </w:r>
          </w:p>
          <w:p w14:paraId="693A9C4D" w14:textId="77777777" w:rsidR="00421DBF" w:rsidRPr="003768A5" w:rsidRDefault="00421DBF" w:rsidP="00421DBF">
            <w:pPr>
              <w:rPr>
                <w:rFonts w:ascii="Arial" w:hAnsi="Arial" w:cs="Arial"/>
                <w:b/>
                <w:bCs/>
                <w:sz w:val="20"/>
                <w:szCs w:val="20"/>
              </w:rPr>
            </w:pPr>
            <w:r w:rsidRPr="003768A5">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3768A5" w:rsidRDefault="00421DBF" w:rsidP="00421DBF">
            <w:pPr>
              <w:rPr>
                <w:rFonts w:ascii="Arial" w:hAnsi="Arial" w:cs="Arial"/>
                <w:sz w:val="20"/>
                <w:szCs w:val="20"/>
                <w:lang w:val="en-GB"/>
              </w:rPr>
            </w:pPr>
          </w:p>
        </w:tc>
        <w:tc>
          <w:tcPr>
            <w:tcW w:w="1523" w:type="pct"/>
          </w:tcPr>
          <w:p w14:paraId="57792C30" w14:textId="77777777" w:rsidR="00F1171E" w:rsidRPr="003768A5" w:rsidRDefault="00F1171E" w:rsidP="007222C8">
            <w:pPr>
              <w:pStyle w:val="Heading2"/>
              <w:jc w:val="left"/>
              <w:rPr>
                <w:rFonts w:ascii="Arial" w:hAnsi="Arial" w:cs="Arial"/>
                <w:b w:val="0"/>
                <w:lang w:val="en-GB"/>
              </w:rPr>
            </w:pPr>
            <w:r w:rsidRPr="003768A5">
              <w:rPr>
                <w:rFonts w:ascii="Arial" w:hAnsi="Arial" w:cs="Arial"/>
                <w:lang w:val="en-GB"/>
              </w:rPr>
              <w:t>Author’s Feedback</w:t>
            </w:r>
            <w:r w:rsidRPr="003768A5">
              <w:rPr>
                <w:rFonts w:ascii="Arial" w:hAnsi="Arial" w:cs="Arial"/>
                <w:b w:val="0"/>
                <w:lang w:val="en-GB"/>
              </w:rPr>
              <w:t xml:space="preserve"> </w:t>
            </w:r>
            <w:r w:rsidRPr="003768A5">
              <w:rPr>
                <w:rFonts w:ascii="Arial" w:hAnsi="Arial" w:cs="Arial"/>
                <w:b w:val="0"/>
                <w:i/>
                <w:lang w:val="en-GB"/>
              </w:rPr>
              <w:t>(Please correct the manuscript and highlight that part in the manuscript. It is mandatory that authors should write his/her feedback here)</w:t>
            </w:r>
          </w:p>
        </w:tc>
      </w:tr>
      <w:tr w:rsidR="00F1171E" w:rsidRPr="003768A5" w14:paraId="5C0AB4EC" w14:textId="77777777" w:rsidTr="007222C8">
        <w:trPr>
          <w:trHeight w:val="1264"/>
        </w:trPr>
        <w:tc>
          <w:tcPr>
            <w:tcW w:w="1265" w:type="pct"/>
            <w:noWrap/>
          </w:tcPr>
          <w:p w14:paraId="66B47184" w14:textId="48030299" w:rsidR="00F1171E" w:rsidRPr="003768A5" w:rsidRDefault="00F1171E" w:rsidP="007222C8">
            <w:pPr>
              <w:ind w:left="360"/>
              <w:rPr>
                <w:rFonts w:ascii="Arial" w:hAnsi="Arial" w:cs="Arial"/>
                <w:b/>
                <w:bCs/>
                <w:sz w:val="20"/>
                <w:szCs w:val="20"/>
                <w:lang w:val="en-GB"/>
              </w:rPr>
            </w:pPr>
            <w:r w:rsidRPr="003768A5">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3768A5" w:rsidRDefault="00F1171E" w:rsidP="007222C8">
            <w:pPr>
              <w:ind w:left="360"/>
              <w:rPr>
                <w:rFonts w:ascii="Arial" w:eastAsia="MS Mincho" w:hAnsi="Arial" w:cs="Arial"/>
                <w:b/>
                <w:bCs/>
                <w:sz w:val="20"/>
                <w:szCs w:val="20"/>
                <w:lang w:val="en-GB"/>
              </w:rPr>
            </w:pPr>
          </w:p>
        </w:tc>
        <w:tc>
          <w:tcPr>
            <w:tcW w:w="2212" w:type="pct"/>
          </w:tcPr>
          <w:p w14:paraId="7DBC9196" w14:textId="67A190C3" w:rsidR="00F1171E" w:rsidRPr="003768A5" w:rsidRDefault="00B42DFD" w:rsidP="00B42DFD">
            <w:pPr>
              <w:rPr>
                <w:rFonts w:ascii="Arial" w:hAnsi="Arial" w:cs="Arial"/>
                <w:b/>
                <w:bCs/>
                <w:sz w:val="20"/>
                <w:szCs w:val="20"/>
                <w:lang w:val="en-GB"/>
              </w:rPr>
            </w:pPr>
            <w:r w:rsidRPr="003768A5">
              <w:rPr>
                <w:rFonts w:ascii="Arial" w:hAnsi="Arial" w:cs="Arial"/>
                <w:b/>
                <w:bCs/>
                <w:sz w:val="20"/>
                <w:szCs w:val="20"/>
                <w:lang w:val="en-GB"/>
              </w:rPr>
              <w:t>This manuscript makes a significant contribution to the scientific community by addressing the critical interplay between vaccination strategies and risk identification and management on dairy farms. By highlighting practical guidelines and emphasizing the role of professional and emergency risk communication, it provides veterinarians and farm managers with essential tools to effectively mitigate disease risks and economic losses in dairy production systems. Furthermore, the comparative analysis of veterinary practices with emergency risk communication strategies applied during the COVID-19 pandemic in humans offers valuable insights, bridging veterinary medicine and public health communication. This cross-disciplinary perspective is beneficial not only for veterinary professionals but also for public health officials aiming to enhance their communication strategies in disease prevention and management.</w:t>
            </w:r>
          </w:p>
        </w:tc>
        <w:tc>
          <w:tcPr>
            <w:tcW w:w="1523" w:type="pct"/>
          </w:tcPr>
          <w:p w14:paraId="462A339C" w14:textId="77777777" w:rsidR="00F1171E" w:rsidRPr="003768A5" w:rsidRDefault="00F1171E" w:rsidP="007222C8">
            <w:pPr>
              <w:pStyle w:val="Heading2"/>
              <w:jc w:val="left"/>
              <w:rPr>
                <w:rFonts w:ascii="Arial" w:hAnsi="Arial" w:cs="Arial"/>
                <w:b w:val="0"/>
                <w:lang w:val="en-GB"/>
              </w:rPr>
            </w:pPr>
          </w:p>
        </w:tc>
      </w:tr>
      <w:tr w:rsidR="00F1171E" w:rsidRPr="003768A5" w14:paraId="0D8B5B2C" w14:textId="77777777" w:rsidTr="00601487">
        <w:trPr>
          <w:trHeight w:val="692"/>
        </w:trPr>
        <w:tc>
          <w:tcPr>
            <w:tcW w:w="1265" w:type="pct"/>
            <w:noWrap/>
          </w:tcPr>
          <w:p w14:paraId="21CBA5FE" w14:textId="77777777" w:rsidR="00F1171E" w:rsidRPr="003768A5" w:rsidRDefault="00F1171E" w:rsidP="007222C8">
            <w:pPr>
              <w:ind w:left="360"/>
              <w:rPr>
                <w:rFonts w:ascii="Arial" w:hAnsi="Arial" w:cs="Arial"/>
                <w:b/>
                <w:bCs/>
                <w:sz w:val="20"/>
                <w:szCs w:val="20"/>
                <w:lang w:val="en-GB"/>
              </w:rPr>
            </w:pPr>
            <w:r w:rsidRPr="003768A5">
              <w:rPr>
                <w:rFonts w:ascii="Arial" w:hAnsi="Arial" w:cs="Arial"/>
                <w:b/>
                <w:bCs/>
                <w:sz w:val="20"/>
                <w:szCs w:val="20"/>
                <w:lang w:val="en-GB"/>
              </w:rPr>
              <w:t>Is the title of the article suitable?</w:t>
            </w:r>
          </w:p>
          <w:p w14:paraId="1CABB61A" w14:textId="77777777" w:rsidR="00F1171E" w:rsidRPr="003768A5" w:rsidRDefault="00F1171E" w:rsidP="007222C8">
            <w:pPr>
              <w:ind w:left="360"/>
              <w:rPr>
                <w:rFonts w:ascii="Arial" w:hAnsi="Arial" w:cs="Arial"/>
                <w:b/>
                <w:bCs/>
                <w:sz w:val="20"/>
                <w:szCs w:val="20"/>
                <w:lang w:val="en-GB"/>
              </w:rPr>
            </w:pPr>
            <w:r w:rsidRPr="003768A5">
              <w:rPr>
                <w:rFonts w:ascii="Arial" w:hAnsi="Arial" w:cs="Arial"/>
                <w:b/>
                <w:bCs/>
                <w:sz w:val="20"/>
                <w:szCs w:val="20"/>
                <w:lang w:val="en-GB"/>
              </w:rPr>
              <w:t>(If not please suggest an alternative title)</w:t>
            </w:r>
          </w:p>
          <w:p w14:paraId="0275B919" w14:textId="77777777" w:rsidR="00F1171E" w:rsidRPr="003768A5" w:rsidRDefault="00F1171E" w:rsidP="007222C8">
            <w:pPr>
              <w:pStyle w:val="Heading2"/>
              <w:jc w:val="left"/>
              <w:rPr>
                <w:rFonts w:ascii="Arial" w:hAnsi="Arial" w:cs="Arial"/>
                <w:u w:val="single"/>
                <w:lang w:val="en-GB"/>
              </w:rPr>
            </w:pPr>
          </w:p>
        </w:tc>
        <w:tc>
          <w:tcPr>
            <w:tcW w:w="2212" w:type="pct"/>
          </w:tcPr>
          <w:p w14:paraId="794AA9A7" w14:textId="3685BE82" w:rsidR="00F1171E" w:rsidRPr="003768A5" w:rsidRDefault="00B42DFD" w:rsidP="00B42DFD">
            <w:pPr>
              <w:rPr>
                <w:rFonts w:ascii="Arial" w:hAnsi="Arial" w:cs="Arial"/>
                <w:b/>
                <w:bCs/>
                <w:sz w:val="20"/>
                <w:szCs w:val="20"/>
                <w:lang w:val="en-GB"/>
              </w:rPr>
            </w:pPr>
            <w:r w:rsidRPr="003768A5">
              <w:rPr>
                <w:rFonts w:ascii="Arial" w:hAnsi="Arial" w:cs="Arial"/>
                <w:b/>
                <w:bCs/>
                <w:sz w:val="20"/>
                <w:szCs w:val="20"/>
                <w:lang w:val="en-GB"/>
              </w:rPr>
              <w:t>Balancing Vaccination with Risk Identification and Management on Dairy Farms: The Role of Effective Professional and Emergency Risk Communication</w:t>
            </w:r>
          </w:p>
        </w:tc>
        <w:tc>
          <w:tcPr>
            <w:tcW w:w="1523" w:type="pct"/>
          </w:tcPr>
          <w:p w14:paraId="405B6701" w14:textId="77777777" w:rsidR="00F1171E" w:rsidRPr="003768A5" w:rsidRDefault="00F1171E" w:rsidP="007222C8">
            <w:pPr>
              <w:pStyle w:val="Heading2"/>
              <w:jc w:val="left"/>
              <w:rPr>
                <w:rFonts w:ascii="Arial" w:hAnsi="Arial" w:cs="Arial"/>
                <w:b w:val="0"/>
                <w:lang w:val="en-GB"/>
              </w:rPr>
            </w:pPr>
          </w:p>
        </w:tc>
      </w:tr>
      <w:tr w:rsidR="00F1171E" w:rsidRPr="003768A5" w14:paraId="5604762A" w14:textId="77777777" w:rsidTr="007222C8">
        <w:trPr>
          <w:trHeight w:val="1262"/>
        </w:trPr>
        <w:tc>
          <w:tcPr>
            <w:tcW w:w="1265" w:type="pct"/>
            <w:noWrap/>
          </w:tcPr>
          <w:p w14:paraId="3635573D" w14:textId="77777777" w:rsidR="00F1171E" w:rsidRPr="003768A5" w:rsidRDefault="00F1171E" w:rsidP="007222C8">
            <w:pPr>
              <w:pStyle w:val="Heading2"/>
              <w:ind w:left="360"/>
              <w:jc w:val="left"/>
              <w:rPr>
                <w:rFonts w:ascii="Arial" w:hAnsi="Arial" w:cs="Arial"/>
                <w:lang w:val="en-GB"/>
              </w:rPr>
            </w:pPr>
            <w:r w:rsidRPr="003768A5">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3768A5" w:rsidRDefault="00F1171E" w:rsidP="007222C8">
            <w:pPr>
              <w:pStyle w:val="Heading2"/>
              <w:jc w:val="left"/>
              <w:rPr>
                <w:rFonts w:ascii="Arial" w:hAnsi="Arial" w:cs="Arial"/>
                <w:u w:val="single"/>
                <w:lang w:val="en-GB"/>
              </w:rPr>
            </w:pPr>
          </w:p>
        </w:tc>
        <w:tc>
          <w:tcPr>
            <w:tcW w:w="2212" w:type="pct"/>
          </w:tcPr>
          <w:p w14:paraId="0FB7E83A" w14:textId="70DB3DCD" w:rsidR="00F1171E" w:rsidRPr="003768A5" w:rsidRDefault="00B42DFD" w:rsidP="00B42DFD">
            <w:pPr>
              <w:rPr>
                <w:rFonts w:ascii="Arial" w:hAnsi="Arial" w:cs="Arial"/>
                <w:b/>
                <w:bCs/>
                <w:sz w:val="20"/>
                <w:szCs w:val="20"/>
                <w:lang w:val="en-GB"/>
              </w:rPr>
            </w:pPr>
            <w:r w:rsidRPr="003768A5">
              <w:rPr>
                <w:rFonts w:ascii="Arial" w:hAnsi="Arial" w:cs="Arial"/>
                <w:b/>
                <w:bCs/>
                <w:sz w:val="20"/>
                <w:szCs w:val="20"/>
                <w:lang w:val="en-GB"/>
              </w:rPr>
              <w:t>The abstract clearly highlights the significance of integrating vaccination programs with risk identification and management strategies, emphasizing their combined impact on economic efficiency and disease prevention in dairy farms. However, it could be strengthened by explicitly mentioning the comparative analysis of professional versus emergency risk communication, which is a key contribution of the paper. Additionally, referencing the practical annexes would underscore the manuscript's value as a resource for veterinary professionals and public health officials.</w:t>
            </w:r>
          </w:p>
        </w:tc>
        <w:tc>
          <w:tcPr>
            <w:tcW w:w="1523" w:type="pct"/>
          </w:tcPr>
          <w:p w14:paraId="1D54B730" w14:textId="77777777" w:rsidR="00F1171E" w:rsidRPr="003768A5" w:rsidRDefault="00F1171E" w:rsidP="007222C8">
            <w:pPr>
              <w:pStyle w:val="Heading2"/>
              <w:jc w:val="left"/>
              <w:rPr>
                <w:rFonts w:ascii="Arial" w:hAnsi="Arial" w:cs="Arial"/>
                <w:b w:val="0"/>
                <w:lang w:val="en-GB"/>
              </w:rPr>
            </w:pPr>
          </w:p>
        </w:tc>
      </w:tr>
      <w:tr w:rsidR="00F1171E" w:rsidRPr="003768A5" w14:paraId="2F579F54" w14:textId="77777777" w:rsidTr="007222C8">
        <w:trPr>
          <w:trHeight w:val="859"/>
        </w:trPr>
        <w:tc>
          <w:tcPr>
            <w:tcW w:w="1265" w:type="pct"/>
            <w:noWrap/>
          </w:tcPr>
          <w:p w14:paraId="04361F46" w14:textId="368783AB" w:rsidR="00F1171E" w:rsidRPr="003768A5" w:rsidRDefault="00DC6FED" w:rsidP="007222C8">
            <w:pPr>
              <w:ind w:left="360"/>
              <w:rPr>
                <w:rFonts w:ascii="Arial" w:hAnsi="Arial" w:cs="Arial"/>
                <w:b/>
                <w:bCs/>
                <w:sz w:val="20"/>
                <w:szCs w:val="20"/>
                <w:u w:val="single"/>
                <w:lang w:val="en-GB"/>
              </w:rPr>
            </w:pPr>
            <w:r w:rsidRPr="003768A5">
              <w:rPr>
                <w:rFonts w:ascii="Arial" w:hAnsi="Arial" w:cs="Arial"/>
                <w:b/>
                <w:bCs/>
                <w:sz w:val="20"/>
                <w:szCs w:val="20"/>
                <w:lang w:val="en-GB"/>
              </w:rPr>
              <w:t xml:space="preserve">Is the manuscript scientifically, correct? Please write here. </w:t>
            </w:r>
          </w:p>
        </w:tc>
        <w:tc>
          <w:tcPr>
            <w:tcW w:w="2212" w:type="pct"/>
          </w:tcPr>
          <w:p w14:paraId="2B5A7721" w14:textId="3FFFED7F" w:rsidR="00F1171E" w:rsidRPr="003768A5" w:rsidRDefault="00B42DFD" w:rsidP="00B42DFD">
            <w:pPr>
              <w:rPr>
                <w:rFonts w:ascii="Arial" w:hAnsi="Arial" w:cs="Arial"/>
                <w:b/>
                <w:bCs/>
                <w:sz w:val="20"/>
                <w:szCs w:val="20"/>
                <w:lang w:val="en-GB"/>
              </w:rPr>
            </w:pPr>
            <w:r w:rsidRPr="003768A5">
              <w:rPr>
                <w:rFonts w:ascii="Arial" w:hAnsi="Arial" w:cs="Arial"/>
                <w:b/>
                <w:bCs/>
                <w:sz w:val="20"/>
                <w:szCs w:val="20"/>
                <w:lang w:val="en-GB"/>
              </w:rPr>
              <w:t>The manuscript appears scientifically sound, providing accurate information regarding vaccination strategies, risk identification, and management practices relevant to veterinary preventive medicine in dairy farms. It appropriately integrates epidemiological principles and emphasizes the importance of evidence-based risk management. However, the manuscript could benefit from explicitly citing recent literature to substantiate the claims, particularly in sections addressing economic assessments and communication strategies, to strengthen its scientific rigor.</w:t>
            </w:r>
          </w:p>
        </w:tc>
        <w:tc>
          <w:tcPr>
            <w:tcW w:w="1523" w:type="pct"/>
          </w:tcPr>
          <w:p w14:paraId="4898F764" w14:textId="77777777" w:rsidR="00F1171E" w:rsidRPr="003768A5" w:rsidRDefault="00F1171E" w:rsidP="007222C8">
            <w:pPr>
              <w:pStyle w:val="Heading2"/>
              <w:jc w:val="left"/>
              <w:rPr>
                <w:rFonts w:ascii="Arial" w:hAnsi="Arial" w:cs="Arial"/>
                <w:b w:val="0"/>
                <w:lang w:val="en-GB"/>
              </w:rPr>
            </w:pPr>
          </w:p>
        </w:tc>
      </w:tr>
      <w:tr w:rsidR="00F1171E" w:rsidRPr="003768A5" w14:paraId="73739464" w14:textId="77777777" w:rsidTr="007222C8">
        <w:trPr>
          <w:trHeight w:val="703"/>
        </w:trPr>
        <w:tc>
          <w:tcPr>
            <w:tcW w:w="1265" w:type="pct"/>
            <w:noWrap/>
          </w:tcPr>
          <w:p w14:paraId="7EFC02A2" w14:textId="459AC9C2" w:rsidR="00F1171E" w:rsidRPr="003768A5" w:rsidRDefault="00F1171E" w:rsidP="00462400">
            <w:pPr>
              <w:ind w:left="360"/>
              <w:rPr>
                <w:rFonts w:ascii="Arial" w:hAnsi="Arial" w:cs="Arial"/>
                <w:b/>
                <w:bCs/>
                <w:sz w:val="20"/>
                <w:szCs w:val="20"/>
                <w:lang w:val="en-GB"/>
              </w:rPr>
            </w:pPr>
            <w:r w:rsidRPr="003768A5">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24FE0567" w14:textId="513B74C7" w:rsidR="00F1171E" w:rsidRPr="003768A5" w:rsidRDefault="00601487" w:rsidP="007222C8">
            <w:pPr>
              <w:pStyle w:val="ListParagraph"/>
              <w:ind w:left="0"/>
              <w:rPr>
                <w:rFonts w:ascii="Arial" w:hAnsi="Arial" w:cs="Arial"/>
                <w:b/>
                <w:bCs/>
                <w:sz w:val="20"/>
                <w:szCs w:val="20"/>
                <w:lang w:val="en-GB"/>
              </w:rPr>
            </w:pPr>
            <w:r w:rsidRPr="003768A5">
              <w:rPr>
                <w:rFonts w:ascii="Arial" w:hAnsi="Arial" w:cs="Arial"/>
                <w:b/>
                <w:bCs/>
                <w:sz w:val="20"/>
                <w:szCs w:val="20"/>
                <w:lang w:val="en-GB"/>
              </w:rPr>
              <w:t>Yes</w:t>
            </w:r>
          </w:p>
        </w:tc>
        <w:tc>
          <w:tcPr>
            <w:tcW w:w="1523" w:type="pct"/>
          </w:tcPr>
          <w:p w14:paraId="40220055" w14:textId="77777777" w:rsidR="00F1171E" w:rsidRPr="003768A5" w:rsidRDefault="00F1171E" w:rsidP="007222C8">
            <w:pPr>
              <w:pStyle w:val="Heading2"/>
              <w:jc w:val="left"/>
              <w:rPr>
                <w:rFonts w:ascii="Arial" w:hAnsi="Arial" w:cs="Arial"/>
                <w:b w:val="0"/>
                <w:lang w:val="en-GB"/>
              </w:rPr>
            </w:pPr>
          </w:p>
        </w:tc>
      </w:tr>
      <w:tr w:rsidR="00F1171E" w:rsidRPr="003768A5" w14:paraId="73CC4A50" w14:textId="77777777" w:rsidTr="007222C8">
        <w:trPr>
          <w:trHeight w:val="386"/>
        </w:trPr>
        <w:tc>
          <w:tcPr>
            <w:tcW w:w="1265" w:type="pct"/>
            <w:noWrap/>
          </w:tcPr>
          <w:p w14:paraId="029CE8D0" w14:textId="77777777" w:rsidR="00F1171E" w:rsidRPr="003768A5" w:rsidRDefault="00F1171E" w:rsidP="007222C8">
            <w:pPr>
              <w:pStyle w:val="Heading2"/>
              <w:jc w:val="left"/>
              <w:rPr>
                <w:rFonts w:ascii="Arial" w:hAnsi="Arial" w:cs="Arial"/>
                <w:b w:val="0"/>
                <w:lang w:val="en-GB"/>
              </w:rPr>
            </w:pPr>
          </w:p>
          <w:p w14:paraId="589C16C7" w14:textId="77777777" w:rsidR="00F1171E" w:rsidRPr="003768A5" w:rsidRDefault="00F1171E" w:rsidP="007222C8">
            <w:pPr>
              <w:pStyle w:val="Heading2"/>
              <w:ind w:left="360"/>
              <w:jc w:val="left"/>
              <w:rPr>
                <w:rFonts w:ascii="Arial" w:hAnsi="Arial" w:cs="Arial"/>
                <w:bCs w:val="0"/>
                <w:lang w:val="en-GB"/>
              </w:rPr>
            </w:pPr>
            <w:r w:rsidRPr="003768A5">
              <w:rPr>
                <w:rFonts w:ascii="Arial" w:hAnsi="Arial" w:cs="Arial"/>
                <w:bCs w:val="0"/>
                <w:lang w:val="en-GB"/>
              </w:rPr>
              <w:t>Is the language/English quality of the article suitable for scholarly communications?</w:t>
            </w:r>
          </w:p>
          <w:p w14:paraId="7722B85E" w14:textId="77777777" w:rsidR="00F1171E" w:rsidRPr="003768A5" w:rsidRDefault="00F1171E" w:rsidP="007222C8">
            <w:pPr>
              <w:rPr>
                <w:rFonts w:ascii="Arial" w:hAnsi="Arial" w:cs="Arial"/>
                <w:sz w:val="20"/>
                <w:szCs w:val="20"/>
                <w:lang w:val="en-GB"/>
              </w:rPr>
            </w:pPr>
          </w:p>
        </w:tc>
        <w:tc>
          <w:tcPr>
            <w:tcW w:w="2212" w:type="pct"/>
          </w:tcPr>
          <w:p w14:paraId="149A6CEF" w14:textId="64BC7DE6" w:rsidR="00F1171E" w:rsidRPr="003768A5" w:rsidRDefault="00B42DFD" w:rsidP="007222C8">
            <w:pPr>
              <w:rPr>
                <w:rFonts w:ascii="Arial" w:hAnsi="Arial" w:cs="Arial"/>
                <w:sz w:val="20"/>
                <w:szCs w:val="20"/>
                <w:lang w:val="en-GB"/>
              </w:rPr>
            </w:pPr>
            <w:r w:rsidRPr="003768A5">
              <w:rPr>
                <w:rFonts w:ascii="Arial" w:hAnsi="Arial" w:cs="Arial"/>
                <w:sz w:val="20"/>
                <w:szCs w:val="20"/>
                <w:lang w:val="en-GB"/>
              </w:rPr>
              <w:t>Overall, the manuscript is written clearly and communicates its message effectively. However, there are areas where readability and scholarly clarity could be improved. Specifically, some sentences are overly long or structurally complex, which can obscure meaning. Minor grammatical adjustments and improvements in sentence structure would significantly enhance the manuscript's readability and impact. I recommend a detailed proofreading session focusing on simplifying complex sentence constructions and ensuring consistent use of technical terminology.</w:t>
            </w:r>
          </w:p>
        </w:tc>
        <w:tc>
          <w:tcPr>
            <w:tcW w:w="1523" w:type="pct"/>
          </w:tcPr>
          <w:p w14:paraId="0351CA58" w14:textId="77777777" w:rsidR="00F1171E" w:rsidRPr="003768A5" w:rsidRDefault="00F1171E" w:rsidP="007222C8">
            <w:pPr>
              <w:rPr>
                <w:rFonts w:ascii="Arial" w:hAnsi="Arial" w:cs="Arial"/>
                <w:sz w:val="20"/>
                <w:szCs w:val="20"/>
                <w:lang w:val="en-GB"/>
              </w:rPr>
            </w:pPr>
          </w:p>
        </w:tc>
      </w:tr>
      <w:tr w:rsidR="00F1171E" w:rsidRPr="003768A5" w14:paraId="20A16C0C" w14:textId="77777777" w:rsidTr="007222C8">
        <w:trPr>
          <w:trHeight w:val="1178"/>
        </w:trPr>
        <w:tc>
          <w:tcPr>
            <w:tcW w:w="1265" w:type="pct"/>
            <w:noWrap/>
          </w:tcPr>
          <w:p w14:paraId="7F4BCFAE" w14:textId="77777777" w:rsidR="00F1171E" w:rsidRPr="003768A5" w:rsidRDefault="00F1171E" w:rsidP="007222C8">
            <w:pPr>
              <w:pStyle w:val="Heading2"/>
              <w:jc w:val="left"/>
              <w:rPr>
                <w:rFonts w:ascii="Arial" w:hAnsi="Arial" w:cs="Arial"/>
                <w:b w:val="0"/>
                <w:bCs w:val="0"/>
                <w:lang w:val="en-GB"/>
              </w:rPr>
            </w:pPr>
            <w:r w:rsidRPr="003768A5">
              <w:rPr>
                <w:rFonts w:ascii="Arial" w:hAnsi="Arial" w:cs="Arial"/>
                <w:bCs w:val="0"/>
                <w:u w:val="single"/>
                <w:lang w:val="en-GB"/>
              </w:rPr>
              <w:t>Optional/General</w:t>
            </w:r>
            <w:r w:rsidRPr="003768A5">
              <w:rPr>
                <w:rFonts w:ascii="Arial" w:hAnsi="Arial" w:cs="Arial"/>
                <w:bCs w:val="0"/>
                <w:lang w:val="en-GB"/>
              </w:rPr>
              <w:t xml:space="preserve"> </w:t>
            </w:r>
            <w:r w:rsidRPr="003768A5">
              <w:rPr>
                <w:rFonts w:ascii="Arial" w:hAnsi="Arial" w:cs="Arial"/>
                <w:b w:val="0"/>
                <w:bCs w:val="0"/>
                <w:lang w:val="en-GB"/>
              </w:rPr>
              <w:t>comments</w:t>
            </w:r>
          </w:p>
          <w:p w14:paraId="1A6B3748" w14:textId="77777777" w:rsidR="00F1171E" w:rsidRPr="003768A5" w:rsidRDefault="00F1171E" w:rsidP="007222C8">
            <w:pPr>
              <w:pStyle w:val="Heading2"/>
              <w:jc w:val="left"/>
              <w:rPr>
                <w:rFonts w:ascii="Arial" w:hAnsi="Arial" w:cs="Arial"/>
                <w:b w:val="0"/>
                <w:lang w:val="en-GB"/>
              </w:rPr>
            </w:pPr>
          </w:p>
        </w:tc>
        <w:tc>
          <w:tcPr>
            <w:tcW w:w="2212" w:type="pct"/>
          </w:tcPr>
          <w:p w14:paraId="5E946A0E" w14:textId="2E36CF3A" w:rsidR="00F1171E" w:rsidRPr="003768A5" w:rsidRDefault="00F1171E" w:rsidP="007222C8">
            <w:pPr>
              <w:rPr>
                <w:rFonts w:ascii="Arial" w:hAnsi="Arial" w:cs="Arial"/>
                <w:sz w:val="20"/>
                <w:szCs w:val="20"/>
                <w:lang w:val="en-GB"/>
              </w:rPr>
            </w:pPr>
          </w:p>
          <w:p w14:paraId="15DFD0E8" w14:textId="1587EAC4" w:rsidR="00F1171E" w:rsidRPr="003768A5" w:rsidRDefault="00974F23" w:rsidP="007222C8">
            <w:pPr>
              <w:rPr>
                <w:rFonts w:ascii="Arial" w:hAnsi="Arial" w:cs="Arial"/>
                <w:sz w:val="20"/>
                <w:szCs w:val="20"/>
                <w:lang w:val="en-GB"/>
              </w:rPr>
            </w:pPr>
            <w:r w:rsidRPr="003768A5">
              <w:rPr>
                <w:rFonts w:ascii="Arial" w:hAnsi="Arial" w:cs="Arial"/>
                <w:sz w:val="20"/>
                <w:szCs w:val="20"/>
                <w:lang w:val="en-GB"/>
              </w:rPr>
              <w:t>The manuscript presents a valuable discussion on integrating vaccination and risk management in dairy farming but could benefit from clearer structuring and more concise language. Updating references with recent literature and refining the discussion on emergency risk communication would enhance its scientific rigor. Additionally, a more precise title reflecting the complementary nature of vaccination and risk management would improve clarity.</w:t>
            </w:r>
          </w:p>
        </w:tc>
        <w:tc>
          <w:tcPr>
            <w:tcW w:w="1523" w:type="pct"/>
          </w:tcPr>
          <w:p w14:paraId="465E098E" w14:textId="77777777" w:rsidR="00F1171E" w:rsidRPr="003768A5" w:rsidRDefault="00F1171E" w:rsidP="007222C8">
            <w:pPr>
              <w:rPr>
                <w:rFonts w:ascii="Arial" w:hAnsi="Arial" w:cs="Arial"/>
                <w:sz w:val="20"/>
                <w:szCs w:val="20"/>
                <w:lang w:val="en-GB"/>
              </w:rPr>
            </w:pPr>
          </w:p>
        </w:tc>
      </w:tr>
    </w:tbl>
    <w:p w14:paraId="6BBACB91" w14:textId="77777777" w:rsidR="00F1171E" w:rsidRPr="003768A5" w:rsidRDefault="00F1171E" w:rsidP="00F1171E">
      <w:pPr>
        <w:pStyle w:val="BodyText"/>
        <w:rPr>
          <w:rFonts w:ascii="Arial" w:hAnsi="Arial" w:cs="Arial"/>
          <w:b/>
          <w:bCs/>
          <w:sz w:val="20"/>
          <w:szCs w:val="20"/>
          <w:u w:val="single"/>
          <w:lang w:val="en-GB"/>
        </w:rPr>
      </w:pPr>
    </w:p>
    <w:p w14:paraId="78207741" w14:textId="77777777" w:rsidR="00F1171E" w:rsidRPr="003768A5" w:rsidRDefault="00F1171E" w:rsidP="00F1171E">
      <w:pPr>
        <w:pStyle w:val="BodyText"/>
        <w:rPr>
          <w:rFonts w:ascii="Arial" w:hAnsi="Arial" w:cs="Arial"/>
          <w:b/>
          <w:bCs/>
          <w:sz w:val="20"/>
          <w:szCs w:val="20"/>
          <w:u w:val="single"/>
          <w:lang w:val="en-GB"/>
        </w:rPr>
      </w:pPr>
    </w:p>
    <w:p w14:paraId="108BE2F1" w14:textId="77777777" w:rsidR="00F1171E" w:rsidRPr="003768A5" w:rsidRDefault="00F1171E" w:rsidP="00F1171E">
      <w:pPr>
        <w:pStyle w:val="BodyText"/>
        <w:rPr>
          <w:rFonts w:ascii="Arial" w:hAnsi="Arial" w:cs="Arial"/>
          <w:b/>
          <w:bCs/>
          <w:sz w:val="20"/>
          <w:szCs w:val="20"/>
          <w:u w:val="single"/>
          <w:lang w:val="en-GB"/>
        </w:rPr>
      </w:pPr>
    </w:p>
    <w:p w14:paraId="618DE16F" w14:textId="77777777" w:rsidR="00F1171E" w:rsidRPr="003768A5" w:rsidRDefault="00F1171E" w:rsidP="00F1171E">
      <w:pPr>
        <w:pStyle w:val="BodyText"/>
        <w:rPr>
          <w:rFonts w:ascii="Arial" w:hAnsi="Arial" w:cs="Arial"/>
          <w:b/>
          <w:bCs/>
          <w:sz w:val="20"/>
          <w:szCs w:val="20"/>
          <w:u w:val="single"/>
          <w:lang w:val="en-GB"/>
        </w:rPr>
      </w:pPr>
    </w:p>
    <w:p w14:paraId="1B0E4DC5" w14:textId="77777777" w:rsidR="00F1171E" w:rsidRPr="003768A5" w:rsidRDefault="00F1171E" w:rsidP="00F1171E">
      <w:pPr>
        <w:pStyle w:val="BodyText"/>
        <w:rPr>
          <w:rFonts w:ascii="Arial" w:hAnsi="Arial" w:cs="Arial"/>
          <w:b/>
          <w:bCs/>
          <w:sz w:val="20"/>
          <w:szCs w:val="20"/>
          <w:u w:val="single"/>
          <w:lang w:val="en-GB"/>
        </w:rPr>
      </w:pPr>
    </w:p>
    <w:p w14:paraId="0ECA4E5E" w14:textId="77777777" w:rsidR="00F1171E" w:rsidRPr="003768A5" w:rsidRDefault="00F1171E" w:rsidP="00F1171E">
      <w:pPr>
        <w:pStyle w:val="BodyText"/>
        <w:rPr>
          <w:rFonts w:ascii="Arial" w:hAnsi="Arial" w:cs="Arial"/>
          <w:b/>
          <w:bCs/>
          <w:sz w:val="20"/>
          <w:szCs w:val="20"/>
          <w:u w:val="single"/>
          <w:lang w:val="en-GB"/>
        </w:rPr>
      </w:pPr>
    </w:p>
    <w:p w14:paraId="1AB5512F" w14:textId="77777777" w:rsidR="00F1171E" w:rsidRPr="003768A5" w:rsidRDefault="00F1171E" w:rsidP="00F1171E">
      <w:pPr>
        <w:pStyle w:val="BodyText"/>
        <w:rPr>
          <w:rFonts w:ascii="Arial" w:hAnsi="Arial" w:cs="Arial"/>
          <w:b/>
          <w:bCs/>
          <w:sz w:val="20"/>
          <w:szCs w:val="20"/>
          <w:u w:val="single"/>
          <w:lang w:val="en-GB"/>
        </w:rPr>
      </w:pPr>
    </w:p>
    <w:p w14:paraId="0821307F" w14:textId="77777777" w:rsidR="00F1171E" w:rsidRPr="003768A5"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3768A5"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3768A5" w:rsidRDefault="00F1171E" w:rsidP="007222C8">
            <w:pPr>
              <w:pStyle w:val="NormalWeb"/>
              <w:spacing w:before="0" w:beforeAutospacing="0" w:after="0" w:afterAutospacing="0"/>
              <w:rPr>
                <w:rFonts w:ascii="Arial" w:hAnsi="Arial" w:cs="Arial"/>
                <w:b/>
                <w:sz w:val="20"/>
                <w:szCs w:val="20"/>
                <w:u w:val="single"/>
                <w:lang w:val="en-GB"/>
              </w:rPr>
            </w:pPr>
            <w:r w:rsidRPr="003768A5">
              <w:rPr>
                <w:rFonts w:ascii="Arial" w:hAnsi="Arial" w:cs="Arial"/>
                <w:b/>
                <w:sz w:val="20"/>
                <w:szCs w:val="20"/>
                <w:highlight w:val="yellow"/>
                <w:u w:val="single"/>
                <w:lang w:val="en-GB"/>
              </w:rPr>
              <w:t>PART  2:</w:t>
            </w:r>
            <w:r w:rsidRPr="003768A5">
              <w:rPr>
                <w:rFonts w:ascii="Arial" w:hAnsi="Arial" w:cs="Arial"/>
                <w:b/>
                <w:sz w:val="20"/>
                <w:szCs w:val="20"/>
                <w:u w:val="single"/>
                <w:lang w:val="en-GB"/>
              </w:rPr>
              <w:t xml:space="preserve"> </w:t>
            </w:r>
          </w:p>
          <w:p w14:paraId="5B767407" w14:textId="77777777" w:rsidR="00F1171E" w:rsidRPr="003768A5"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3768A5"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3768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3768A5" w:rsidRDefault="00F1171E" w:rsidP="007222C8">
            <w:pPr>
              <w:pStyle w:val="Heading2"/>
              <w:jc w:val="left"/>
              <w:rPr>
                <w:rFonts w:ascii="Arial" w:hAnsi="Arial" w:cs="Arial"/>
                <w:lang w:val="en-GB"/>
              </w:rPr>
            </w:pPr>
            <w:r w:rsidRPr="003768A5">
              <w:rPr>
                <w:rFonts w:ascii="Arial" w:hAnsi="Arial" w:cs="Arial"/>
                <w:lang w:val="en-GB"/>
              </w:rPr>
              <w:t>Reviewer’s comment</w:t>
            </w:r>
          </w:p>
        </w:tc>
        <w:tc>
          <w:tcPr>
            <w:tcW w:w="1342" w:type="pct"/>
            <w:shd w:val="clear" w:color="auto" w:fill="auto"/>
          </w:tcPr>
          <w:p w14:paraId="6F48B50B" w14:textId="77777777" w:rsidR="00F1171E" w:rsidRPr="003768A5" w:rsidRDefault="00F1171E" w:rsidP="007222C8">
            <w:pPr>
              <w:pStyle w:val="Heading2"/>
              <w:jc w:val="left"/>
              <w:rPr>
                <w:rFonts w:ascii="Arial" w:hAnsi="Arial" w:cs="Arial"/>
                <w:b w:val="0"/>
                <w:lang w:val="en-GB"/>
              </w:rPr>
            </w:pPr>
            <w:r w:rsidRPr="003768A5">
              <w:rPr>
                <w:rFonts w:ascii="Arial" w:hAnsi="Arial" w:cs="Arial"/>
                <w:lang w:val="en-GB"/>
              </w:rPr>
              <w:t>Author’s comment</w:t>
            </w:r>
            <w:r w:rsidRPr="003768A5">
              <w:rPr>
                <w:rFonts w:ascii="Arial" w:hAnsi="Arial" w:cs="Arial"/>
                <w:b w:val="0"/>
                <w:lang w:val="en-GB"/>
              </w:rPr>
              <w:t xml:space="preserve"> </w:t>
            </w:r>
            <w:r w:rsidRPr="003768A5">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3768A5"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3768A5" w:rsidRDefault="00F1171E" w:rsidP="007222C8">
            <w:pPr>
              <w:pStyle w:val="NormalWeb"/>
              <w:spacing w:before="0" w:beforeAutospacing="0" w:after="0" w:afterAutospacing="0"/>
              <w:rPr>
                <w:rFonts w:ascii="Arial" w:hAnsi="Arial" w:cs="Arial"/>
                <w:b/>
                <w:sz w:val="20"/>
                <w:szCs w:val="20"/>
                <w:lang w:val="en-GB"/>
              </w:rPr>
            </w:pPr>
            <w:r w:rsidRPr="003768A5">
              <w:rPr>
                <w:rFonts w:ascii="Arial" w:hAnsi="Arial" w:cs="Arial"/>
                <w:b/>
                <w:sz w:val="20"/>
                <w:szCs w:val="20"/>
                <w:lang w:val="en-GB"/>
              </w:rPr>
              <w:t xml:space="preserve">Are there ethical issues in this manuscript? </w:t>
            </w:r>
          </w:p>
          <w:p w14:paraId="6034B476" w14:textId="77777777" w:rsidR="00F1171E" w:rsidRPr="003768A5"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7B654B67" w14:textId="77777777" w:rsidR="00F1171E" w:rsidRPr="003768A5"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3768A5" w:rsidRDefault="00F1171E" w:rsidP="007222C8">
            <w:pPr>
              <w:rPr>
                <w:rFonts w:ascii="Arial" w:eastAsia="Arial Unicode MS" w:hAnsi="Arial" w:cs="Arial"/>
                <w:sz w:val="20"/>
                <w:szCs w:val="20"/>
                <w:lang w:val="en-GB"/>
              </w:rPr>
            </w:pPr>
          </w:p>
          <w:p w14:paraId="4A981594" w14:textId="77777777" w:rsidR="00F1171E" w:rsidRPr="003768A5" w:rsidRDefault="00F1171E" w:rsidP="007222C8">
            <w:pPr>
              <w:rPr>
                <w:rFonts w:ascii="Arial" w:eastAsia="Arial Unicode MS" w:hAnsi="Arial" w:cs="Arial"/>
                <w:sz w:val="20"/>
                <w:szCs w:val="20"/>
                <w:lang w:val="en-GB"/>
              </w:rPr>
            </w:pPr>
          </w:p>
          <w:p w14:paraId="4780A682" w14:textId="77777777" w:rsidR="00F1171E" w:rsidRPr="003768A5" w:rsidRDefault="00F1171E" w:rsidP="007222C8">
            <w:pPr>
              <w:rPr>
                <w:rFonts w:ascii="Arial" w:eastAsia="Arial Unicode MS" w:hAnsi="Arial" w:cs="Arial"/>
                <w:sz w:val="20"/>
                <w:szCs w:val="20"/>
                <w:lang w:val="en-GB"/>
              </w:rPr>
            </w:pPr>
          </w:p>
          <w:p w14:paraId="2D80979A" w14:textId="77777777" w:rsidR="00F1171E" w:rsidRPr="003768A5"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0062BB83" w14:textId="77777777" w:rsidR="003768A5" w:rsidRPr="00034369" w:rsidRDefault="003768A5" w:rsidP="003768A5">
      <w:pPr>
        <w:pStyle w:val="Affiliation"/>
        <w:spacing w:after="0" w:line="240" w:lineRule="auto"/>
        <w:jc w:val="left"/>
        <w:rPr>
          <w:rFonts w:ascii="Arial" w:hAnsi="Arial" w:cs="Arial"/>
          <w:b/>
          <w:u w:val="single"/>
        </w:rPr>
      </w:pPr>
      <w:r w:rsidRPr="00034369">
        <w:rPr>
          <w:rFonts w:ascii="Arial" w:hAnsi="Arial" w:cs="Arial"/>
          <w:b/>
          <w:u w:val="single"/>
        </w:rPr>
        <w:t>Reviewer details:</w:t>
      </w:r>
    </w:p>
    <w:p w14:paraId="66C03C1F" w14:textId="77777777" w:rsidR="003768A5" w:rsidRDefault="003768A5" w:rsidP="003768A5">
      <w:r w:rsidRPr="00034369">
        <w:rPr>
          <w:rFonts w:ascii="Arial" w:hAnsi="Arial" w:cs="Arial"/>
          <w:b/>
          <w:color w:val="000000"/>
          <w:sz w:val="20"/>
          <w:szCs w:val="20"/>
        </w:rPr>
        <w:t xml:space="preserve">Ahmed </w:t>
      </w:r>
      <w:proofErr w:type="spellStart"/>
      <w:r w:rsidRPr="00034369">
        <w:rPr>
          <w:rFonts w:ascii="Arial" w:hAnsi="Arial" w:cs="Arial"/>
          <w:b/>
          <w:color w:val="000000"/>
          <w:sz w:val="20"/>
          <w:szCs w:val="20"/>
        </w:rPr>
        <w:t>Yesvi</w:t>
      </w:r>
      <w:proofErr w:type="spellEnd"/>
      <w:r w:rsidRPr="00034369">
        <w:rPr>
          <w:rFonts w:ascii="Arial" w:hAnsi="Arial" w:cs="Arial"/>
          <w:b/>
          <w:color w:val="000000"/>
          <w:sz w:val="20"/>
          <w:szCs w:val="20"/>
        </w:rPr>
        <w:t xml:space="preserve"> Rafa, University of Nebraska Medical Center, United States </w:t>
      </w:r>
    </w:p>
    <w:p w14:paraId="044555A7" w14:textId="77777777" w:rsidR="003768A5" w:rsidRPr="003768A5" w:rsidRDefault="003768A5">
      <w:pPr>
        <w:rPr>
          <w:rFonts w:ascii="Arial" w:hAnsi="Arial" w:cs="Arial"/>
          <w:b/>
          <w:sz w:val="20"/>
          <w:szCs w:val="20"/>
          <w:lang w:val="en-GB"/>
        </w:rPr>
      </w:pPr>
    </w:p>
    <w:sectPr w:rsidR="003768A5" w:rsidRPr="003768A5" w:rsidSect="0017545C">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4C4122" w14:textId="77777777" w:rsidR="000B51A1" w:rsidRPr="0000007A" w:rsidRDefault="000B51A1" w:rsidP="0099583E">
      <w:r>
        <w:separator/>
      </w:r>
    </w:p>
  </w:endnote>
  <w:endnote w:type="continuationSeparator" w:id="0">
    <w:p w14:paraId="19BB948C" w14:textId="77777777" w:rsidR="000B51A1" w:rsidRPr="0000007A" w:rsidRDefault="000B51A1"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7C4F97" w14:textId="77777777" w:rsidR="000B51A1" w:rsidRPr="0000007A" w:rsidRDefault="000B51A1" w:rsidP="0099583E">
      <w:r>
        <w:separator/>
      </w:r>
    </w:p>
  </w:footnote>
  <w:footnote w:type="continuationSeparator" w:id="0">
    <w:p w14:paraId="6CE86241" w14:textId="77777777" w:rsidR="000B51A1" w:rsidRPr="0000007A" w:rsidRDefault="000B51A1"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475216385">
    <w:abstractNumId w:val="3"/>
  </w:num>
  <w:num w:numId="2" w16cid:durableId="210188951">
    <w:abstractNumId w:val="6"/>
  </w:num>
  <w:num w:numId="3" w16cid:durableId="171917775">
    <w:abstractNumId w:val="5"/>
  </w:num>
  <w:num w:numId="4" w16cid:durableId="1271821057">
    <w:abstractNumId w:val="7"/>
  </w:num>
  <w:num w:numId="5" w16cid:durableId="1754621563">
    <w:abstractNumId w:val="4"/>
  </w:num>
  <w:num w:numId="6" w16cid:durableId="544829524">
    <w:abstractNumId w:val="0"/>
  </w:num>
  <w:num w:numId="7" w16cid:durableId="110055715">
    <w:abstractNumId w:val="1"/>
  </w:num>
  <w:num w:numId="8" w16cid:durableId="512842965">
    <w:abstractNumId w:val="9"/>
  </w:num>
  <w:num w:numId="9" w16cid:durableId="1210991260">
    <w:abstractNumId w:val="8"/>
  </w:num>
  <w:num w:numId="10" w16cid:durableId="177551366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3B15"/>
    <w:rsid w:val="000A6F41"/>
    <w:rsid w:val="000B4EE5"/>
    <w:rsid w:val="000B51A1"/>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03D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870DD"/>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57AF4"/>
    <w:rsid w:val="00374F93"/>
    <w:rsid w:val="003768A5"/>
    <w:rsid w:val="00377F1D"/>
    <w:rsid w:val="00394901"/>
    <w:rsid w:val="003A04E7"/>
    <w:rsid w:val="003A1C45"/>
    <w:rsid w:val="003A4991"/>
    <w:rsid w:val="003A6E1A"/>
    <w:rsid w:val="003B1D0B"/>
    <w:rsid w:val="003B2172"/>
    <w:rsid w:val="003D1BDE"/>
    <w:rsid w:val="003E746A"/>
    <w:rsid w:val="00401C12"/>
    <w:rsid w:val="00421DBF"/>
    <w:rsid w:val="004243FB"/>
    <w:rsid w:val="0042465A"/>
    <w:rsid w:val="00435B36"/>
    <w:rsid w:val="00442B24"/>
    <w:rsid w:val="004430CD"/>
    <w:rsid w:val="0044519B"/>
    <w:rsid w:val="00452F40"/>
    <w:rsid w:val="00457AB1"/>
    <w:rsid w:val="00457BC0"/>
    <w:rsid w:val="00461309"/>
    <w:rsid w:val="00462400"/>
    <w:rsid w:val="00462996"/>
    <w:rsid w:val="00474129"/>
    <w:rsid w:val="00477844"/>
    <w:rsid w:val="004847FF"/>
    <w:rsid w:val="00495DBB"/>
    <w:rsid w:val="004B03BF"/>
    <w:rsid w:val="004B0965"/>
    <w:rsid w:val="004B4CAD"/>
    <w:rsid w:val="004B4FDC"/>
    <w:rsid w:val="004C0178"/>
    <w:rsid w:val="004C3DF1"/>
    <w:rsid w:val="004C41A6"/>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1CB0"/>
    <w:rsid w:val="005B3509"/>
    <w:rsid w:val="005C25A0"/>
    <w:rsid w:val="005D230D"/>
    <w:rsid w:val="005E11DC"/>
    <w:rsid w:val="005E29CE"/>
    <w:rsid w:val="005E3241"/>
    <w:rsid w:val="005E7FB0"/>
    <w:rsid w:val="005F184C"/>
    <w:rsid w:val="00601487"/>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3015"/>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4B2C"/>
    <w:rsid w:val="00707BE1"/>
    <w:rsid w:val="0071706D"/>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D6FEE"/>
    <w:rsid w:val="008E5067"/>
    <w:rsid w:val="008F036B"/>
    <w:rsid w:val="008F36E4"/>
    <w:rsid w:val="0090720F"/>
    <w:rsid w:val="0091410B"/>
    <w:rsid w:val="009245E3"/>
    <w:rsid w:val="00942DEE"/>
    <w:rsid w:val="00944F67"/>
    <w:rsid w:val="009553EC"/>
    <w:rsid w:val="00955E45"/>
    <w:rsid w:val="00962B70"/>
    <w:rsid w:val="00967C62"/>
    <w:rsid w:val="00974F23"/>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42DFD"/>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35227"/>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0475D"/>
    <w:rsid w:val="00D1283A"/>
    <w:rsid w:val="00D12970"/>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5066"/>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3768A5"/>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225265">
      <w:bodyDiv w:val="1"/>
      <w:marLeft w:val="0"/>
      <w:marRight w:val="0"/>
      <w:marTop w:val="0"/>
      <w:marBottom w:val="0"/>
      <w:divBdr>
        <w:top w:val="none" w:sz="0" w:space="0" w:color="auto"/>
        <w:left w:val="none" w:sz="0" w:space="0" w:color="auto"/>
        <w:bottom w:val="none" w:sz="0" w:space="0" w:color="auto"/>
        <w:right w:val="none" w:sz="0" w:space="0" w:color="auto"/>
      </w:divBdr>
      <w:divsChild>
        <w:div w:id="1436945709">
          <w:marLeft w:val="0"/>
          <w:marRight w:val="0"/>
          <w:marTop w:val="0"/>
          <w:marBottom w:val="0"/>
          <w:divBdr>
            <w:top w:val="none" w:sz="0" w:space="0" w:color="auto"/>
            <w:left w:val="none" w:sz="0" w:space="0" w:color="auto"/>
            <w:bottom w:val="none" w:sz="0" w:space="0" w:color="auto"/>
            <w:right w:val="none" w:sz="0" w:space="0" w:color="auto"/>
          </w:divBdr>
          <w:divsChild>
            <w:div w:id="1297684310">
              <w:marLeft w:val="0"/>
              <w:marRight w:val="0"/>
              <w:marTop w:val="0"/>
              <w:marBottom w:val="0"/>
              <w:divBdr>
                <w:top w:val="none" w:sz="0" w:space="0" w:color="auto"/>
                <w:left w:val="none" w:sz="0" w:space="0" w:color="auto"/>
                <w:bottom w:val="none" w:sz="0" w:space="0" w:color="auto"/>
                <w:right w:val="none" w:sz="0" w:space="0" w:color="auto"/>
              </w:divBdr>
              <w:divsChild>
                <w:div w:id="914708264">
                  <w:marLeft w:val="0"/>
                  <w:marRight w:val="0"/>
                  <w:marTop w:val="0"/>
                  <w:marBottom w:val="0"/>
                  <w:divBdr>
                    <w:top w:val="none" w:sz="0" w:space="0" w:color="auto"/>
                    <w:left w:val="none" w:sz="0" w:space="0" w:color="auto"/>
                    <w:bottom w:val="none" w:sz="0" w:space="0" w:color="auto"/>
                    <w:right w:val="none" w:sz="0" w:space="0" w:color="auto"/>
                  </w:divBdr>
                  <w:divsChild>
                    <w:div w:id="584609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60286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35348721">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346249497">
      <w:bodyDiv w:val="1"/>
      <w:marLeft w:val="0"/>
      <w:marRight w:val="0"/>
      <w:marTop w:val="0"/>
      <w:marBottom w:val="0"/>
      <w:divBdr>
        <w:top w:val="none" w:sz="0" w:space="0" w:color="auto"/>
        <w:left w:val="none" w:sz="0" w:space="0" w:color="auto"/>
        <w:bottom w:val="none" w:sz="0" w:space="0" w:color="auto"/>
        <w:right w:val="none" w:sz="0" w:space="0" w:color="auto"/>
      </w:divBdr>
      <w:divsChild>
        <w:div w:id="2146972077">
          <w:marLeft w:val="0"/>
          <w:marRight w:val="0"/>
          <w:marTop w:val="0"/>
          <w:marBottom w:val="0"/>
          <w:divBdr>
            <w:top w:val="none" w:sz="0" w:space="0" w:color="auto"/>
            <w:left w:val="none" w:sz="0" w:space="0" w:color="auto"/>
            <w:bottom w:val="none" w:sz="0" w:space="0" w:color="auto"/>
            <w:right w:val="none" w:sz="0" w:space="0" w:color="auto"/>
          </w:divBdr>
          <w:divsChild>
            <w:div w:id="1647928944">
              <w:marLeft w:val="0"/>
              <w:marRight w:val="0"/>
              <w:marTop w:val="0"/>
              <w:marBottom w:val="0"/>
              <w:divBdr>
                <w:top w:val="none" w:sz="0" w:space="0" w:color="auto"/>
                <w:left w:val="none" w:sz="0" w:space="0" w:color="auto"/>
                <w:bottom w:val="none" w:sz="0" w:space="0" w:color="auto"/>
                <w:right w:val="none" w:sz="0" w:space="0" w:color="auto"/>
              </w:divBdr>
              <w:divsChild>
                <w:div w:id="1048335111">
                  <w:marLeft w:val="0"/>
                  <w:marRight w:val="0"/>
                  <w:marTop w:val="0"/>
                  <w:marBottom w:val="0"/>
                  <w:divBdr>
                    <w:top w:val="none" w:sz="0" w:space="0" w:color="auto"/>
                    <w:left w:val="none" w:sz="0" w:space="0" w:color="auto"/>
                    <w:bottom w:val="none" w:sz="0" w:space="0" w:color="auto"/>
                    <w:right w:val="none" w:sz="0" w:space="0" w:color="auto"/>
                  </w:divBdr>
                  <w:divsChild>
                    <w:div w:id="803079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18103/mra.v10i10.3244" TargetMode="External"/><Relationship Id="rId3" Type="http://schemas.openxmlformats.org/officeDocument/2006/relationships/settings" Target="settings.xml"/><Relationship Id="rId7" Type="http://schemas.openxmlformats.org/officeDocument/2006/relationships/hyperlink" Target="https://www.bookpi.org/bookstore/product/research-perspective-on-biological-science-vol-1/"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3</Pages>
  <Words>776</Words>
  <Characters>4425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5191</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2025-03-24T10:09:00Z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