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C781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C781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C781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C781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78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C781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948F4C1" w:rsidR="0000007A" w:rsidRPr="00FC7817" w:rsidRDefault="002071F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C781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FC781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C781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781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9692B70" w:rsidR="0000007A" w:rsidRPr="00FC781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C78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071F6" w:rsidRPr="00FC78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5002</w:t>
            </w:r>
          </w:p>
        </w:tc>
      </w:tr>
      <w:tr w:rsidR="0000007A" w:rsidRPr="00FC781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C781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78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2B26E8D" w:rsidR="0000007A" w:rsidRPr="00FC7817" w:rsidRDefault="002071F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C7817">
              <w:rPr>
                <w:rFonts w:ascii="Arial" w:hAnsi="Arial" w:cs="Arial"/>
                <w:b/>
                <w:sz w:val="20"/>
                <w:szCs w:val="20"/>
                <w:lang w:val="en-GB"/>
              </w:rPr>
              <w:t>UTILITY OF POLARITY ANALYSIS SOFTWARE IN UNCOMPLICATED URINARY TRACT INFECTIONS (UTI) IN WOMEN USING UTI-SIQ QUESTIONNAIRE</w:t>
            </w:r>
          </w:p>
        </w:tc>
      </w:tr>
      <w:tr w:rsidR="00CF0BBB" w:rsidRPr="00FC781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C781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781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F2C541C" w:rsidR="00CF0BBB" w:rsidRPr="00FC7817" w:rsidRDefault="002071F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781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B634E41" w14:textId="77777777" w:rsidR="00D6499A" w:rsidRPr="00FC7817" w:rsidRDefault="00D6499A" w:rsidP="00FC781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5AA409F5" w14:textId="77777777" w:rsidR="00D6499A" w:rsidRPr="00FC7817" w:rsidRDefault="00D6499A" w:rsidP="00FC781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FC781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C781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C781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C781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C781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C781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C781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C781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C781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C781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C781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C781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C7817">
              <w:rPr>
                <w:rFonts w:ascii="Arial" w:hAnsi="Arial" w:cs="Arial"/>
                <w:lang w:val="en-GB"/>
              </w:rPr>
              <w:t>Author’s Feedback</w:t>
            </w:r>
            <w:r w:rsidRPr="00FC781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C781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C781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C781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C781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BAD8BC0" w14:textId="77777777" w:rsidR="0091626E" w:rsidRPr="00FC7817" w:rsidRDefault="0091626E" w:rsidP="008F1A13">
            <w:pP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I believe that all efforts by the scientific community to disseminate health research are of great importance.</w:t>
            </w:r>
          </w:p>
          <w:p w14:paraId="1BD6EF50" w14:textId="77777777" w:rsidR="0091626E" w:rsidRPr="00FC7817" w:rsidRDefault="0091626E" w:rsidP="008F1A1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Health research is more valuable when it is disseminated and disseminated to improve the health care provided.</w:t>
            </w:r>
          </w:p>
          <w:p w14:paraId="61C7F3CF" w14:textId="77777777" w:rsidR="0091626E" w:rsidRPr="00FC7817" w:rsidRDefault="0091626E" w:rsidP="008F1A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It's great that there is a place that aggregates valuable and easily accessible scientific information.</w:t>
            </w:r>
          </w:p>
          <w:p w14:paraId="7C2F6896" w14:textId="77777777" w:rsidR="0091626E" w:rsidRPr="00FC7817" w:rsidRDefault="0091626E" w:rsidP="008F1A13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BC9196" w14:textId="77777777" w:rsidR="00F1171E" w:rsidRPr="00FC7817" w:rsidRDefault="00F1171E" w:rsidP="008F1A1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62A339C" w14:textId="77777777" w:rsidR="00F1171E" w:rsidRPr="00FC781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C781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C781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C781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C781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50FD4EA" w14:textId="77777777" w:rsidR="00F1171E" w:rsidRPr="00FC7817" w:rsidRDefault="0091626E" w:rsidP="008F1A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my opinion, I think is a suitable title, but </w:t>
            </w:r>
            <w:proofErr w:type="spellStart"/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proofErr w:type="spellEnd"/>
            <w:r w:rsidRPr="00FC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challenge the writer to come up with a more attractive title. I Think in, </w:t>
            </w:r>
          </w:p>
          <w:p w14:paraId="4F3F959D" w14:textId="77777777" w:rsidR="0091626E" w:rsidRPr="00FC7817" w:rsidRDefault="0091626E" w:rsidP="008F1A1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4AA9A7" w14:textId="2EF6DA81" w:rsidR="0091626E" w:rsidRPr="00FC7817" w:rsidRDefault="0091626E" w:rsidP="008F1A1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Pr="00FC7817">
              <w:rPr>
                <w:rFonts w:ascii="Arial" w:hAnsi="Arial" w:cs="Arial"/>
                <w:sz w:val="20"/>
                <w:szCs w:val="20"/>
              </w:rPr>
              <w:t>Polarity Analysis</w:t>
            </w:r>
            <w:r w:rsidR="00DC58D1" w:rsidRPr="00FC7817">
              <w:rPr>
                <w:rFonts w:ascii="Arial" w:hAnsi="Arial" w:cs="Arial"/>
                <w:sz w:val="20"/>
                <w:szCs w:val="20"/>
              </w:rPr>
              <w:t xml:space="preserve">: effectiveness in managing uncomplicated </w:t>
            </w:r>
            <w:r w:rsidR="00DC58D1" w:rsidRPr="00FC7817">
              <w:rPr>
                <w:rFonts w:ascii="Arial" w:hAnsi="Arial" w:cs="Arial"/>
                <w:sz w:val="20"/>
                <w:szCs w:val="20"/>
                <w:lang w:val="en-IN"/>
              </w:rPr>
              <w:t>Urinary tract infections ?</w:t>
            </w:r>
            <w:r w:rsidRPr="00FC7817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523" w:type="pct"/>
          </w:tcPr>
          <w:p w14:paraId="405B6701" w14:textId="77777777" w:rsidR="00F1171E" w:rsidRPr="00FC781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C7817" w14:paraId="5604762A" w14:textId="77777777" w:rsidTr="00A56068">
        <w:trPr>
          <w:trHeight w:val="980"/>
        </w:trPr>
        <w:tc>
          <w:tcPr>
            <w:tcW w:w="1265" w:type="pct"/>
            <w:noWrap/>
          </w:tcPr>
          <w:p w14:paraId="3635573D" w14:textId="77777777" w:rsidR="00F1171E" w:rsidRPr="00FC781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C781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C781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0D524F8" w14:textId="77777777" w:rsidR="00DA70EC" w:rsidRPr="00FC7817" w:rsidRDefault="00DA70EC" w:rsidP="008F1A1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think is very comprehensive and highlights the main message of the paper. </w:t>
            </w:r>
          </w:p>
          <w:p w14:paraId="0FB7E83A" w14:textId="5BF7EB46" w:rsidR="00F1171E" w:rsidRPr="00FC7817" w:rsidRDefault="00DA70EC" w:rsidP="008F1A1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Have 280 words, but does not include the methods, results, and conclusions of the paper which I think is essential.</w:t>
            </w:r>
          </w:p>
        </w:tc>
        <w:tc>
          <w:tcPr>
            <w:tcW w:w="1523" w:type="pct"/>
          </w:tcPr>
          <w:p w14:paraId="1D54B730" w14:textId="77777777" w:rsidR="00F1171E" w:rsidRPr="00FC781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C781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C781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16D0C113" w14:textId="77777777" w:rsidR="00F12E79" w:rsidRPr="00FC7817" w:rsidRDefault="00F12E79" w:rsidP="00B563BD">
            <w:pP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It is well organized.</w:t>
            </w:r>
          </w:p>
          <w:p w14:paraId="618BC087" w14:textId="77777777" w:rsidR="00F12E79" w:rsidRPr="00FC7817" w:rsidRDefault="00F12E79" w:rsidP="00B563BD">
            <w:pP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There is an adequate proportion in each chapter.</w:t>
            </w:r>
          </w:p>
          <w:p w14:paraId="4965F7F3" w14:textId="77777777" w:rsidR="00F12E79" w:rsidRPr="00FC7817" w:rsidRDefault="00F12E79" w:rsidP="00B563BD">
            <w:pP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In the Abstract I already mentioned that it should be organized (Background/Aims, Methods, Results, and Conclusion).</w:t>
            </w:r>
          </w:p>
          <w:p w14:paraId="67E5F73F" w14:textId="77777777" w:rsidR="00F12E79" w:rsidRPr="00FC7817" w:rsidRDefault="00F12E79" w:rsidP="00B563BD">
            <w:pP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The chapter METHODS should be written right after the Introduction.</w:t>
            </w:r>
          </w:p>
          <w:p w14:paraId="7C4B2125" w14:textId="77777777" w:rsidR="00F12E79" w:rsidRPr="00FC7817" w:rsidRDefault="00F12E79" w:rsidP="00B563BD">
            <w:pP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The tables should be numbered with their respective titles.</w:t>
            </w:r>
          </w:p>
          <w:p w14:paraId="694392E8" w14:textId="77777777" w:rsidR="00F12E79" w:rsidRPr="00FC7817" w:rsidRDefault="00F12E79" w:rsidP="00B563BD">
            <w:pP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In the tables, the most relevant data should be identified so that it stands out automatically.</w:t>
            </w:r>
          </w:p>
          <w:p w14:paraId="1619995A" w14:textId="6067C1E5" w:rsidR="00F12E79" w:rsidRPr="00FC7817" w:rsidRDefault="00F12E79" w:rsidP="00B563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There should be an index of tables after the references.</w:t>
            </w:r>
          </w:p>
          <w:p w14:paraId="2B5A7721" w14:textId="56E415B9" w:rsidR="00F1171E" w:rsidRPr="00FC7817" w:rsidRDefault="00F1171E" w:rsidP="008F1A1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898F764" w14:textId="77777777" w:rsidR="00F1171E" w:rsidRPr="00FC781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C781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5A77ABE3" w:rsidR="00F1171E" w:rsidRPr="00FC7817" w:rsidRDefault="00F1171E" w:rsidP="00A5606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3736FDF" w14:textId="026FF23D" w:rsidR="008F1A13" w:rsidRPr="00FC7817" w:rsidRDefault="008F1A13" w:rsidP="008F1A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817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The references seem a bit old to me, because only 2 are from the last 5 years. But since it is not a very researched topic, there are not many scientific articles.</w:t>
            </w:r>
          </w:p>
          <w:p w14:paraId="24FE0567" w14:textId="4E9782A5" w:rsidR="00F1171E" w:rsidRPr="00FC7817" w:rsidRDefault="00F1171E" w:rsidP="008F1A1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220055" w14:textId="77777777" w:rsidR="00F1171E" w:rsidRPr="00FC781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C781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C781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C781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C781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C781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C781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08D97D" w14:textId="77777777" w:rsidR="008F1A13" w:rsidRPr="00FC7817" w:rsidRDefault="008F1A13" w:rsidP="008F1A13">
            <w:pPr>
              <w:rPr>
                <w:rFonts w:ascii="Arial" w:hAnsi="Arial" w:cs="Arial"/>
                <w:sz w:val="20"/>
                <w:szCs w:val="20"/>
              </w:rPr>
            </w:pPr>
            <w:r w:rsidRPr="00FC7817">
              <w:rPr>
                <w:rFonts w:ascii="Arial" w:hAnsi="Arial" w:cs="Arial"/>
                <w:sz w:val="20"/>
                <w:szCs w:val="20"/>
                <w:lang w:val="en"/>
              </w:rPr>
              <w:t>Only some punctuation and minor spelling errors need to be corrected.</w:t>
            </w:r>
          </w:p>
          <w:p w14:paraId="149A6CEF" w14:textId="19863457" w:rsidR="00F1171E" w:rsidRPr="00FC781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C781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C781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C781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C781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C781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C781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C781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FC781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FC781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FC781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C781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C781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FC781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FC781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C781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C781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C781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C781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C781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C781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C781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C781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C781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C7817">
              <w:rPr>
                <w:rFonts w:ascii="Arial" w:hAnsi="Arial" w:cs="Arial"/>
                <w:lang w:val="en-GB"/>
              </w:rPr>
              <w:t>Author’s comment</w:t>
            </w:r>
            <w:r w:rsidRPr="00FC781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C781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C781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C781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781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C781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FC781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C781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C781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C781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FC781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049E7AC" w:rsidR="00F1171E" w:rsidRPr="00FC781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C781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C781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C781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C781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8787A8C" w14:textId="77777777" w:rsidR="00FC7817" w:rsidRPr="00ED585D" w:rsidRDefault="00FC7817" w:rsidP="00FC781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D585D">
        <w:rPr>
          <w:rFonts w:ascii="Arial" w:hAnsi="Arial" w:cs="Arial"/>
          <w:b/>
        </w:rPr>
        <w:t>Reviewers:</w:t>
      </w:r>
    </w:p>
    <w:p w14:paraId="71024964" w14:textId="77777777" w:rsidR="00FC7817" w:rsidRPr="00ED585D" w:rsidRDefault="00FC7817" w:rsidP="00FC7817">
      <w:pPr>
        <w:pStyle w:val="Affiliation"/>
        <w:spacing w:after="0" w:line="240" w:lineRule="auto"/>
        <w:jc w:val="left"/>
        <w:rPr>
          <w:rFonts w:ascii="Arial" w:hAnsi="Arial" w:cs="Arial"/>
          <w:b/>
          <w:color w:val="000000"/>
        </w:rPr>
      </w:pPr>
      <w:r w:rsidRPr="00ED585D">
        <w:rPr>
          <w:rFonts w:ascii="Arial" w:hAnsi="Arial" w:cs="Arial"/>
          <w:b/>
          <w:color w:val="000000"/>
        </w:rPr>
        <w:t xml:space="preserve">Catia Patricia </w:t>
      </w:r>
      <w:proofErr w:type="spellStart"/>
      <w:r w:rsidRPr="00ED585D">
        <w:rPr>
          <w:rFonts w:ascii="Arial" w:hAnsi="Arial" w:cs="Arial"/>
          <w:b/>
          <w:color w:val="000000"/>
        </w:rPr>
        <w:t>Palhais</w:t>
      </w:r>
      <w:proofErr w:type="spellEnd"/>
      <w:r w:rsidRPr="00ED585D">
        <w:rPr>
          <w:rFonts w:ascii="Arial" w:hAnsi="Arial" w:cs="Arial"/>
          <w:b/>
          <w:color w:val="000000"/>
        </w:rPr>
        <w:t xml:space="preserve"> Rodrigues Ribeiro, Portugal</w:t>
      </w:r>
    </w:p>
    <w:p w14:paraId="472660EE" w14:textId="77777777" w:rsidR="00FC7817" w:rsidRPr="00FC7817" w:rsidRDefault="00FC7817">
      <w:pPr>
        <w:rPr>
          <w:rFonts w:ascii="Arial" w:hAnsi="Arial" w:cs="Arial"/>
          <w:b/>
          <w:sz w:val="20"/>
          <w:szCs w:val="20"/>
          <w:lang w:val="en-GB"/>
        </w:rPr>
      </w:pPr>
    </w:p>
    <w:sectPr w:rsidR="00FC7817" w:rsidRPr="00FC781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F54DC" w14:textId="77777777" w:rsidR="009F4499" w:rsidRPr="0000007A" w:rsidRDefault="009F4499" w:rsidP="0099583E">
      <w:r>
        <w:separator/>
      </w:r>
    </w:p>
  </w:endnote>
  <w:endnote w:type="continuationSeparator" w:id="0">
    <w:p w14:paraId="74BFEDB1" w14:textId="77777777" w:rsidR="009F4499" w:rsidRPr="0000007A" w:rsidRDefault="009F449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8EF5" w14:textId="77777777" w:rsidR="009F4499" w:rsidRPr="0000007A" w:rsidRDefault="009F4499" w:rsidP="0099583E">
      <w:r>
        <w:separator/>
      </w:r>
    </w:p>
  </w:footnote>
  <w:footnote w:type="continuationSeparator" w:id="0">
    <w:p w14:paraId="66021201" w14:textId="77777777" w:rsidR="009F4499" w:rsidRPr="0000007A" w:rsidRDefault="009F449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8367871">
    <w:abstractNumId w:val="3"/>
  </w:num>
  <w:num w:numId="2" w16cid:durableId="2030332459">
    <w:abstractNumId w:val="6"/>
  </w:num>
  <w:num w:numId="3" w16cid:durableId="1365906414">
    <w:abstractNumId w:val="5"/>
  </w:num>
  <w:num w:numId="4" w16cid:durableId="1024012743">
    <w:abstractNumId w:val="7"/>
  </w:num>
  <w:num w:numId="5" w16cid:durableId="118501156">
    <w:abstractNumId w:val="4"/>
  </w:num>
  <w:num w:numId="6" w16cid:durableId="1825196026">
    <w:abstractNumId w:val="0"/>
  </w:num>
  <w:num w:numId="7" w16cid:durableId="662272922">
    <w:abstractNumId w:val="1"/>
  </w:num>
  <w:num w:numId="8" w16cid:durableId="99882223">
    <w:abstractNumId w:val="9"/>
  </w:num>
  <w:num w:numId="9" w16cid:durableId="1079138371">
    <w:abstractNumId w:val="8"/>
  </w:num>
  <w:num w:numId="10" w16cid:durableId="1318419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533F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1FBB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71F9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71F6"/>
    <w:rsid w:val="002105F7"/>
    <w:rsid w:val="002109D6"/>
    <w:rsid w:val="00220111"/>
    <w:rsid w:val="002218DB"/>
    <w:rsid w:val="0022369C"/>
    <w:rsid w:val="00231790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6237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516"/>
    <w:rsid w:val="004B0965"/>
    <w:rsid w:val="004B1A68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1156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7AD"/>
    <w:rsid w:val="00895D0A"/>
    <w:rsid w:val="008B265C"/>
    <w:rsid w:val="008C2F62"/>
    <w:rsid w:val="008C4B1F"/>
    <w:rsid w:val="008C75AD"/>
    <w:rsid w:val="008D020E"/>
    <w:rsid w:val="008E5067"/>
    <w:rsid w:val="008F036B"/>
    <w:rsid w:val="008F1A13"/>
    <w:rsid w:val="008F36E4"/>
    <w:rsid w:val="0090720F"/>
    <w:rsid w:val="0091410B"/>
    <w:rsid w:val="0091626E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4499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6068"/>
    <w:rsid w:val="00A65C50"/>
    <w:rsid w:val="00A8290F"/>
    <w:rsid w:val="00A94315"/>
    <w:rsid w:val="00AA41B3"/>
    <w:rsid w:val="00AA49A2"/>
    <w:rsid w:val="00AA5338"/>
    <w:rsid w:val="00AA63DE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563BD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062"/>
    <w:rsid w:val="00D32AC2"/>
    <w:rsid w:val="00D40416"/>
    <w:rsid w:val="00D430AB"/>
    <w:rsid w:val="00D4782A"/>
    <w:rsid w:val="00D6499A"/>
    <w:rsid w:val="00D709EB"/>
    <w:rsid w:val="00D7603E"/>
    <w:rsid w:val="00D90124"/>
    <w:rsid w:val="00D90198"/>
    <w:rsid w:val="00D9392F"/>
    <w:rsid w:val="00D9427C"/>
    <w:rsid w:val="00DA2679"/>
    <w:rsid w:val="00DA3C3D"/>
    <w:rsid w:val="00DA41F5"/>
    <w:rsid w:val="00DA70EC"/>
    <w:rsid w:val="00DB7E1B"/>
    <w:rsid w:val="00DC1D81"/>
    <w:rsid w:val="00DC58D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2E7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C7817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1A1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1A13"/>
    <w:rPr>
      <w:rFonts w:ascii="Consolas" w:eastAsia="Times New Roman" w:hAnsi="Consolas" w:cs="Consolas"/>
      <w:lang w:val="en-US" w:eastAsia="en-US"/>
    </w:rPr>
  </w:style>
  <w:style w:type="paragraph" w:customStyle="1" w:styleId="Affiliation">
    <w:name w:val="Affiliation"/>
    <w:basedOn w:val="Normal"/>
    <w:rsid w:val="00FC781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5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710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15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5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7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1132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3254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2025-03-22T00:24:00Z</dcterms:created>
  <dcterms:modified xsi:type="dcterms:W3CDTF">2025-03-29T05:54:00Z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