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559FF" w14:paraId="1643A4CA" w14:textId="77777777" w:rsidTr="004847FF">
        <w:trPr>
          <w:trHeight w:val="450"/>
        </w:trPr>
        <w:tc>
          <w:tcPr>
            <w:tcW w:w="5000" w:type="pct"/>
            <w:gridSpan w:val="2"/>
            <w:tcBorders>
              <w:top w:val="nil"/>
              <w:left w:val="nil"/>
              <w:right w:val="nil"/>
            </w:tcBorders>
          </w:tcPr>
          <w:p w14:paraId="4C55E51F" w14:textId="77777777" w:rsidR="00602F7D" w:rsidRPr="009559FF" w:rsidRDefault="00602F7D" w:rsidP="00F2643C">
            <w:pPr>
              <w:pStyle w:val="Heading2"/>
              <w:jc w:val="left"/>
              <w:rPr>
                <w:rFonts w:ascii="Arial" w:hAnsi="Arial" w:cs="Arial"/>
                <w:b w:val="0"/>
                <w:bCs w:val="0"/>
                <w:lang w:val="en-US"/>
              </w:rPr>
            </w:pPr>
          </w:p>
        </w:tc>
      </w:tr>
      <w:tr w:rsidR="0000007A" w:rsidRPr="009559FF" w14:paraId="127EAD7E" w14:textId="77777777" w:rsidTr="00F33C84">
        <w:trPr>
          <w:trHeight w:val="413"/>
        </w:trPr>
        <w:tc>
          <w:tcPr>
            <w:tcW w:w="1234" w:type="pct"/>
          </w:tcPr>
          <w:p w14:paraId="3C159AA5" w14:textId="77777777" w:rsidR="0000007A" w:rsidRPr="009559FF" w:rsidRDefault="00D27A79" w:rsidP="00696CAD">
            <w:pPr>
              <w:pStyle w:val="BodyText"/>
              <w:ind w:left="90"/>
              <w:jc w:val="left"/>
              <w:rPr>
                <w:rFonts w:ascii="Arial" w:hAnsi="Arial" w:cs="Arial"/>
                <w:bCs/>
                <w:sz w:val="20"/>
                <w:szCs w:val="20"/>
                <w:lang w:val="en-GB"/>
              </w:rPr>
            </w:pPr>
            <w:r w:rsidRPr="009559FF">
              <w:rPr>
                <w:rFonts w:ascii="Arial" w:hAnsi="Arial" w:cs="Arial"/>
                <w:bCs/>
                <w:sz w:val="20"/>
                <w:szCs w:val="20"/>
                <w:lang w:val="en-GB"/>
              </w:rPr>
              <w:t xml:space="preserve">Book </w:t>
            </w:r>
            <w:r w:rsidR="0000007A" w:rsidRPr="009559F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548B03" w:rsidR="0000007A" w:rsidRPr="009559FF" w:rsidRDefault="008673F9" w:rsidP="00054BC4">
            <w:pPr>
              <w:pStyle w:val="NormalWeb"/>
              <w:rPr>
                <w:rFonts w:ascii="Arial" w:hAnsi="Arial" w:cs="Arial"/>
                <w:b/>
                <w:bCs/>
                <w:sz w:val="20"/>
                <w:szCs w:val="20"/>
                <w:u w:val="single"/>
              </w:rPr>
            </w:pPr>
            <w:hyperlink r:id="rId7" w:history="1">
              <w:r w:rsidRPr="009559FF">
                <w:rPr>
                  <w:rStyle w:val="Hyperlink"/>
                  <w:rFonts w:ascii="Arial" w:hAnsi="Arial" w:cs="Arial"/>
                  <w:sz w:val="20"/>
                  <w:szCs w:val="20"/>
                </w:rPr>
                <w:t>Disease and Health: Research Developments</w:t>
              </w:r>
            </w:hyperlink>
          </w:p>
        </w:tc>
      </w:tr>
      <w:tr w:rsidR="0000007A" w:rsidRPr="009559FF" w14:paraId="73C90375" w14:textId="77777777" w:rsidTr="002E7787">
        <w:trPr>
          <w:trHeight w:val="290"/>
        </w:trPr>
        <w:tc>
          <w:tcPr>
            <w:tcW w:w="1234" w:type="pct"/>
          </w:tcPr>
          <w:p w14:paraId="20D28135" w14:textId="77777777" w:rsidR="0000007A" w:rsidRPr="009559FF" w:rsidRDefault="0000007A" w:rsidP="00696CAD">
            <w:pPr>
              <w:pStyle w:val="BodyText"/>
              <w:ind w:left="90"/>
              <w:jc w:val="left"/>
              <w:rPr>
                <w:rFonts w:ascii="Arial" w:hAnsi="Arial" w:cs="Arial"/>
                <w:bCs/>
                <w:sz w:val="20"/>
                <w:szCs w:val="20"/>
                <w:lang w:val="en-GB"/>
              </w:rPr>
            </w:pPr>
            <w:r w:rsidRPr="009559F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EBD4C47" w:rsidR="0000007A" w:rsidRPr="009559FF" w:rsidRDefault="00E72A8E" w:rsidP="00F3669D">
            <w:pPr>
              <w:pStyle w:val="NormalWeb"/>
              <w:spacing w:before="0" w:beforeAutospacing="0" w:after="0" w:afterAutospacing="0"/>
              <w:rPr>
                <w:rFonts w:ascii="Arial" w:hAnsi="Arial" w:cs="Arial"/>
                <w:b/>
                <w:bCs/>
                <w:sz w:val="20"/>
                <w:szCs w:val="20"/>
                <w:highlight w:val="yellow"/>
                <w:lang w:val="en-GB"/>
              </w:rPr>
            </w:pPr>
            <w:r w:rsidRPr="009559FF">
              <w:rPr>
                <w:rFonts w:ascii="Arial" w:hAnsi="Arial" w:cs="Arial"/>
                <w:b/>
                <w:bCs/>
                <w:sz w:val="20"/>
                <w:szCs w:val="20"/>
                <w:lang w:val="en-GB"/>
              </w:rPr>
              <w:t>Ms_BP</w:t>
            </w:r>
            <w:r w:rsidR="00FC432A" w:rsidRPr="009559FF">
              <w:rPr>
                <w:rFonts w:ascii="Arial" w:hAnsi="Arial" w:cs="Arial"/>
                <w:b/>
                <w:bCs/>
                <w:sz w:val="20"/>
                <w:szCs w:val="20"/>
                <w:lang w:val="en-GB"/>
              </w:rPr>
              <w:t>R</w:t>
            </w:r>
            <w:r w:rsidRPr="009559FF">
              <w:rPr>
                <w:rFonts w:ascii="Arial" w:hAnsi="Arial" w:cs="Arial"/>
                <w:b/>
                <w:bCs/>
                <w:sz w:val="20"/>
                <w:szCs w:val="20"/>
                <w:lang w:val="en-GB"/>
              </w:rPr>
              <w:t>_</w:t>
            </w:r>
            <w:r w:rsidR="00800B51" w:rsidRPr="009559FF">
              <w:rPr>
                <w:rFonts w:ascii="Arial" w:hAnsi="Arial" w:cs="Arial"/>
                <w:b/>
                <w:bCs/>
                <w:sz w:val="20"/>
                <w:szCs w:val="20"/>
                <w:lang w:val="en-GB"/>
              </w:rPr>
              <w:t>5073</w:t>
            </w:r>
          </w:p>
        </w:tc>
      </w:tr>
      <w:tr w:rsidR="0000007A" w:rsidRPr="009559FF" w14:paraId="05B60576" w14:textId="77777777" w:rsidTr="002109D6">
        <w:trPr>
          <w:trHeight w:val="331"/>
        </w:trPr>
        <w:tc>
          <w:tcPr>
            <w:tcW w:w="1234" w:type="pct"/>
          </w:tcPr>
          <w:p w14:paraId="0196A627" w14:textId="77777777" w:rsidR="0000007A" w:rsidRPr="009559FF" w:rsidRDefault="0000007A" w:rsidP="00696CAD">
            <w:pPr>
              <w:pStyle w:val="BodyText"/>
              <w:ind w:left="90"/>
              <w:jc w:val="left"/>
              <w:rPr>
                <w:rFonts w:ascii="Arial" w:hAnsi="Arial" w:cs="Arial"/>
                <w:bCs/>
                <w:sz w:val="20"/>
                <w:szCs w:val="20"/>
                <w:lang w:val="en-GB"/>
              </w:rPr>
            </w:pPr>
            <w:r w:rsidRPr="009559F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B3EB82" w:rsidR="0000007A" w:rsidRPr="009559FF" w:rsidRDefault="008673F9" w:rsidP="000450FC">
            <w:pPr>
              <w:pStyle w:val="NormalWeb"/>
              <w:spacing w:before="0" w:beforeAutospacing="0" w:after="0" w:afterAutospacing="0"/>
              <w:rPr>
                <w:rFonts w:ascii="Arial" w:hAnsi="Arial" w:cs="Arial"/>
                <w:b/>
                <w:sz w:val="20"/>
                <w:szCs w:val="20"/>
                <w:highlight w:val="yellow"/>
                <w:lang w:val="en-GB"/>
              </w:rPr>
            </w:pPr>
            <w:r w:rsidRPr="009559FF">
              <w:rPr>
                <w:rFonts w:ascii="Arial" w:hAnsi="Arial" w:cs="Arial"/>
                <w:b/>
                <w:sz w:val="20"/>
                <w:szCs w:val="20"/>
                <w:lang w:val="en-GB"/>
              </w:rPr>
              <w:t>Sugary Insights: A Biochemical Perspective</w:t>
            </w:r>
          </w:p>
        </w:tc>
      </w:tr>
      <w:tr w:rsidR="00CF0BBB" w:rsidRPr="009559FF" w14:paraId="6D508B1C" w14:textId="77777777" w:rsidTr="002E7787">
        <w:trPr>
          <w:trHeight w:val="332"/>
        </w:trPr>
        <w:tc>
          <w:tcPr>
            <w:tcW w:w="1234" w:type="pct"/>
          </w:tcPr>
          <w:p w14:paraId="32FC28F7" w14:textId="77777777" w:rsidR="00CF0BBB" w:rsidRPr="009559FF" w:rsidRDefault="00CF0BBB" w:rsidP="00696CAD">
            <w:pPr>
              <w:pStyle w:val="BodyText"/>
              <w:ind w:left="90"/>
              <w:jc w:val="left"/>
              <w:rPr>
                <w:rFonts w:ascii="Arial" w:hAnsi="Arial" w:cs="Arial"/>
                <w:bCs/>
                <w:sz w:val="20"/>
                <w:szCs w:val="20"/>
                <w:lang w:val="en-GB"/>
              </w:rPr>
            </w:pPr>
            <w:r w:rsidRPr="009559F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86ED5E" w:rsidR="00CF0BBB" w:rsidRPr="009559FF" w:rsidRDefault="008673F9" w:rsidP="000450FC">
            <w:pPr>
              <w:pStyle w:val="NormalWeb"/>
              <w:spacing w:before="0" w:beforeAutospacing="0" w:after="0" w:afterAutospacing="0"/>
              <w:rPr>
                <w:rFonts w:ascii="Arial" w:hAnsi="Arial" w:cs="Arial"/>
                <w:b/>
                <w:sz w:val="20"/>
                <w:szCs w:val="20"/>
                <w:lang w:val="en-GB"/>
              </w:rPr>
            </w:pPr>
            <w:r w:rsidRPr="009559FF">
              <w:rPr>
                <w:rFonts w:ascii="Arial" w:hAnsi="Arial" w:cs="Arial"/>
                <w:b/>
                <w:sz w:val="20"/>
                <w:szCs w:val="20"/>
                <w:lang w:val="en-GB"/>
              </w:rPr>
              <w:t>BOOK CHAPTER</w:t>
            </w:r>
          </w:p>
        </w:tc>
      </w:tr>
    </w:tbl>
    <w:p w14:paraId="45F5983C" w14:textId="77777777" w:rsidR="00037D52" w:rsidRPr="009559FF" w:rsidRDefault="00037D52" w:rsidP="0000007A">
      <w:pPr>
        <w:pStyle w:val="BodyText"/>
        <w:rPr>
          <w:rFonts w:ascii="Arial" w:hAnsi="Arial" w:cs="Arial"/>
          <w:b/>
          <w:bCs/>
          <w:sz w:val="20"/>
          <w:szCs w:val="20"/>
          <w:u w:val="single"/>
          <w:lang w:val="en-GB"/>
        </w:rPr>
      </w:pPr>
    </w:p>
    <w:p w14:paraId="79DE1CF8" w14:textId="77777777" w:rsidR="00605952" w:rsidRPr="009559FF" w:rsidRDefault="00605952" w:rsidP="0000007A">
      <w:pPr>
        <w:pStyle w:val="BodyText"/>
        <w:rPr>
          <w:rFonts w:ascii="Arial" w:hAnsi="Arial" w:cs="Arial"/>
          <w:b/>
          <w:bCs/>
          <w:sz w:val="20"/>
          <w:szCs w:val="20"/>
          <w:u w:val="single"/>
          <w:lang w:val="en-GB"/>
        </w:rPr>
      </w:pPr>
    </w:p>
    <w:p w14:paraId="17599C49" w14:textId="77777777" w:rsidR="00626025" w:rsidRPr="009559FF" w:rsidRDefault="00626025" w:rsidP="00D27A79">
      <w:pPr>
        <w:pStyle w:val="BodyText"/>
        <w:jc w:val="left"/>
        <w:rPr>
          <w:rFonts w:ascii="Arial" w:hAnsi="Arial" w:cs="Arial"/>
          <w:color w:val="222222"/>
          <w:sz w:val="20"/>
          <w:szCs w:val="20"/>
          <w:lang w:val="en-GB"/>
        </w:rPr>
      </w:pPr>
    </w:p>
    <w:p w14:paraId="37E43B60" w14:textId="77777777" w:rsidR="0086369B" w:rsidRPr="009559FF" w:rsidRDefault="0086369B" w:rsidP="00626025">
      <w:pPr>
        <w:pStyle w:val="BodyText"/>
        <w:rPr>
          <w:rFonts w:ascii="Arial" w:hAnsi="Arial" w:cs="Arial"/>
          <w:b/>
          <w:color w:val="222222"/>
          <w:sz w:val="20"/>
          <w:szCs w:val="20"/>
          <w:u w:val="single"/>
          <w:lang w:val="en-US"/>
        </w:rPr>
      </w:pPr>
    </w:p>
    <w:p w14:paraId="63CD6BCB" w14:textId="0FFEAA9E" w:rsidR="00626025" w:rsidRPr="009559FF" w:rsidRDefault="00640538" w:rsidP="00626025">
      <w:pPr>
        <w:pStyle w:val="BodyText"/>
        <w:rPr>
          <w:rFonts w:ascii="Arial" w:hAnsi="Arial" w:cs="Arial"/>
          <w:b/>
          <w:color w:val="222222"/>
          <w:sz w:val="20"/>
          <w:szCs w:val="20"/>
          <w:u w:val="single"/>
          <w:lang w:val="en-US"/>
        </w:rPr>
      </w:pPr>
      <w:r w:rsidRPr="009559FF">
        <w:rPr>
          <w:rFonts w:ascii="Arial" w:hAnsi="Arial" w:cs="Arial"/>
          <w:b/>
          <w:color w:val="222222"/>
          <w:sz w:val="20"/>
          <w:szCs w:val="20"/>
          <w:u w:val="single"/>
          <w:lang w:val="en-US"/>
        </w:rPr>
        <w:t>Special note:</w:t>
      </w:r>
    </w:p>
    <w:p w14:paraId="1AC448A2" w14:textId="77777777" w:rsidR="007B54A4" w:rsidRPr="009559FF" w:rsidRDefault="007B54A4" w:rsidP="00626025">
      <w:pPr>
        <w:pStyle w:val="BodyText"/>
        <w:rPr>
          <w:rFonts w:ascii="Arial" w:hAnsi="Arial" w:cs="Arial"/>
          <w:b/>
          <w:color w:val="222222"/>
          <w:sz w:val="20"/>
          <w:szCs w:val="20"/>
          <w:u w:val="single"/>
          <w:lang w:val="en-US"/>
        </w:rPr>
      </w:pPr>
    </w:p>
    <w:p w14:paraId="7F950B43" w14:textId="3CFD7BBC" w:rsidR="007B54A4" w:rsidRPr="009559FF" w:rsidRDefault="00955E45" w:rsidP="00626025">
      <w:pPr>
        <w:pStyle w:val="BodyText"/>
        <w:rPr>
          <w:rFonts w:ascii="Arial" w:hAnsi="Arial" w:cs="Arial"/>
          <w:b/>
          <w:color w:val="222222"/>
          <w:sz w:val="20"/>
          <w:szCs w:val="20"/>
          <w:lang w:val="en-US"/>
        </w:rPr>
      </w:pPr>
      <w:r w:rsidRPr="009559F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559FF" w:rsidRDefault="00000000" w:rsidP="00626025">
      <w:pPr>
        <w:pStyle w:val="BodyText"/>
        <w:rPr>
          <w:rFonts w:ascii="Arial" w:hAnsi="Arial" w:cs="Arial"/>
          <w:b/>
          <w:color w:val="222222"/>
          <w:sz w:val="20"/>
          <w:szCs w:val="20"/>
          <w:u w:val="single"/>
          <w:lang w:val="en-US"/>
        </w:rPr>
      </w:pPr>
      <w:r w:rsidRPr="009559F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7A18087" w:rsidR="00E03C32" w:rsidRDefault="008673F9" w:rsidP="00E03C32">
                  <w:pPr>
                    <w:pStyle w:val="BodyText"/>
                    <w:jc w:val="left"/>
                    <w:rPr>
                      <w:rFonts w:ascii="Arial" w:hAnsi="Arial" w:cs="Arial"/>
                      <w:b/>
                      <w:color w:val="222222"/>
                      <w:sz w:val="32"/>
                      <w:lang w:val="en-US"/>
                    </w:rPr>
                  </w:pPr>
                  <w:r w:rsidRPr="008673F9">
                    <w:rPr>
                      <w:rFonts w:ascii="Arial" w:hAnsi="Arial" w:cs="Arial"/>
                      <w:b/>
                      <w:color w:val="222222"/>
                      <w:sz w:val="32"/>
                      <w:lang w:val="en-US"/>
                    </w:rPr>
                    <w:t>Diabetes Complications. 2017; 1(3); 1-3</w:t>
                  </w:r>
                  <w:r w:rsidR="00E03C32" w:rsidRPr="00640538">
                    <w:rPr>
                      <w:rFonts w:ascii="Arial" w:hAnsi="Arial" w:cs="Arial"/>
                      <w:b/>
                      <w:color w:val="222222"/>
                      <w:sz w:val="32"/>
                      <w:lang w:val="en-US"/>
                    </w:rPr>
                    <w:t>.</w:t>
                  </w:r>
                </w:p>
                <w:p w14:paraId="57E24C8C" w14:textId="4C604FF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8673F9">
                    <w:rPr>
                      <w:rFonts w:ascii="Arial" w:hAnsi="Arial" w:cs="Arial"/>
                      <w:b/>
                      <w:color w:val="222222"/>
                      <w:sz w:val="32"/>
                      <w:lang w:val="en-US"/>
                    </w:rPr>
                    <w:t xml:space="preserve"> </w:t>
                  </w:r>
                  <w:hyperlink r:id="rId8" w:history="1">
                    <w:r w:rsidR="008673F9" w:rsidRPr="00E23042">
                      <w:rPr>
                        <w:rStyle w:val="Hyperlink"/>
                        <w:rFonts w:ascii="Arial" w:hAnsi="Arial" w:cs="Arial"/>
                        <w:b/>
                        <w:sz w:val="32"/>
                        <w:lang w:val="en-US"/>
                      </w:rPr>
                      <w:t>https://www.scivisionpub.com/pdfs/sugary-insights-a-biochemical-perspective-147.pdf</w:t>
                    </w:r>
                  </w:hyperlink>
                  <w:r w:rsidR="008673F9">
                    <w:rPr>
                      <w:rFonts w:ascii="Arial" w:hAnsi="Arial" w:cs="Arial"/>
                      <w:b/>
                      <w:color w:val="222222"/>
                      <w:sz w:val="32"/>
                      <w:lang w:val="en-US"/>
                    </w:rPr>
                    <w:t xml:space="preserve"> </w:t>
                  </w:r>
                </w:p>
              </w:txbxContent>
            </v:textbox>
          </v:rect>
        </w:pict>
      </w:r>
    </w:p>
    <w:p w14:paraId="40641486" w14:textId="77777777" w:rsidR="00D9392F" w:rsidRPr="009559FF" w:rsidRDefault="002A3D7C" w:rsidP="00626025">
      <w:pPr>
        <w:pStyle w:val="BodyText"/>
        <w:jc w:val="left"/>
        <w:rPr>
          <w:rFonts w:ascii="Arial" w:hAnsi="Arial" w:cs="Arial"/>
          <w:color w:val="222222"/>
          <w:sz w:val="20"/>
          <w:szCs w:val="20"/>
          <w:lang w:val="en-IN"/>
        </w:rPr>
      </w:pPr>
      <w:r w:rsidRPr="009559FF">
        <w:rPr>
          <w:rFonts w:ascii="Arial" w:hAnsi="Arial" w:cs="Arial"/>
          <w:color w:val="222222"/>
          <w:sz w:val="20"/>
          <w:szCs w:val="20"/>
          <w:lang w:val="en-IN"/>
        </w:rPr>
        <w:br w:type="page"/>
      </w:r>
    </w:p>
    <w:p w14:paraId="5A743ECE" w14:textId="77777777" w:rsidR="00D27A79" w:rsidRPr="009559F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559FF" w14:paraId="71A94C1F" w14:textId="77777777" w:rsidTr="007222C8">
        <w:tc>
          <w:tcPr>
            <w:tcW w:w="5000" w:type="pct"/>
            <w:gridSpan w:val="3"/>
            <w:tcBorders>
              <w:top w:val="nil"/>
              <w:left w:val="nil"/>
              <w:right w:val="nil"/>
            </w:tcBorders>
            <w:noWrap/>
          </w:tcPr>
          <w:p w14:paraId="0BC15285" w14:textId="75BEB51F" w:rsidR="00F1171E" w:rsidRPr="009559FF" w:rsidRDefault="00F1171E" w:rsidP="007222C8">
            <w:pPr>
              <w:pStyle w:val="Heading2"/>
              <w:jc w:val="left"/>
              <w:rPr>
                <w:rFonts w:ascii="Arial" w:hAnsi="Arial" w:cs="Arial"/>
                <w:lang w:val="en-GB"/>
              </w:rPr>
            </w:pPr>
            <w:r w:rsidRPr="009559FF">
              <w:rPr>
                <w:rFonts w:ascii="Arial" w:hAnsi="Arial" w:cs="Arial"/>
                <w:highlight w:val="yellow"/>
                <w:lang w:val="en-GB"/>
              </w:rPr>
              <w:t>PART  1:</w:t>
            </w:r>
            <w:r w:rsidRPr="009559FF">
              <w:rPr>
                <w:rFonts w:ascii="Arial" w:hAnsi="Arial" w:cs="Arial"/>
                <w:lang w:val="en-GB"/>
              </w:rPr>
              <w:t xml:space="preserve"> Comments</w:t>
            </w:r>
          </w:p>
          <w:p w14:paraId="1287753C" w14:textId="77777777" w:rsidR="00F1171E" w:rsidRPr="009559FF" w:rsidRDefault="00F1171E" w:rsidP="007222C8">
            <w:pPr>
              <w:rPr>
                <w:rFonts w:ascii="Arial" w:hAnsi="Arial" w:cs="Arial"/>
                <w:sz w:val="20"/>
                <w:szCs w:val="20"/>
                <w:lang w:val="en-GB"/>
              </w:rPr>
            </w:pPr>
          </w:p>
        </w:tc>
      </w:tr>
      <w:tr w:rsidR="00F1171E" w:rsidRPr="009559FF" w14:paraId="5EA12279" w14:textId="77777777" w:rsidTr="007222C8">
        <w:tc>
          <w:tcPr>
            <w:tcW w:w="1265" w:type="pct"/>
            <w:noWrap/>
          </w:tcPr>
          <w:p w14:paraId="7AE9682F" w14:textId="77777777" w:rsidR="00F1171E" w:rsidRPr="009559FF" w:rsidRDefault="00F1171E" w:rsidP="007222C8">
            <w:pPr>
              <w:pStyle w:val="Heading2"/>
              <w:jc w:val="left"/>
              <w:rPr>
                <w:rFonts w:ascii="Arial" w:hAnsi="Arial" w:cs="Arial"/>
                <w:lang w:val="en-GB"/>
              </w:rPr>
            </w:pPr>
          </w:p>
        </w:tc>
        <w:tc>
          <w:tcPr>
            <w:tcW w:w="2212" w:type="pct"/>
          </w:tcPr>
          <w:p w14:paraId="5B8DBE06" w14:textId="77777777" w:rsidR="00F1171E" w:rsidRPr="009559FF" w:rsidRDefault="00F1171E" w:rsidP="007222C8">
            <w:pPr>
              <w:pStyle w:val="Heading2"/>
              <w:jc w:val="left"/>
              <w:rPr>
                <w:rFonts w:ascii="Arial" w:hAnsi="Arial" w:cs="Arial"/>
                <w:lang w:val="en-GB"/>
              </w:rPr>
            </w:pPr>
            <w:r w:rsidRPr="009559FF">
              <w:rPr>
                <w:rFonts w:ascii="Arial" w:hAnsi="Arial" w:cs="Arial"/>
                <w:lang w:val="en-GB"/>
              </w:rPr>
              <w:t>Reviewer’s comment</w:t>
            </w:r>
          </w:p>
          <w:p w14:paraId="693A9C4D" w14:textId="77777777" w:rsidR="00421DBF" w:rsidRPr="009559FF" w:rsidRDefault="00421DBF" w:rsidP="00421DBF">
            <w:pPr>
              <w:rPr>
                <w:rFonts w:ascii="Arial" w:hAnsi="Arial" w:cs="Arial"/>
                <w:b/>
                <w:bCs/>
                <w:sz w:val="20"/>
                <w:szCs w:val="20"/>
              </w:rPr>
            </w:pPr>
            <w:r w:rsidRPr="009559F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559FF" w:rsidRDefault="00421DBF" w:rsidP="00421DBF">
            <w:pPr>
              <w:rPr>
                <w:rFonts w:ascii="Arial" w:hAnsi="Arial" w:cs="Arial"/>
                <w:sz w:val="20"/>
                <w:szCs w:val="20"/>
                <w:lang w:val="en-GB"/>
              </w:rPr>
            </w:pPr>
          </w:p>
        </w:tc>
        <w:tc>
          <w:tcPr>
            <w:tcW w:w="1523" w:type="pct"/>
          </w:tcPr>
          <w:p w14:paraId="57792C30" w14:textId="77777777" w:rsidR="00F1171E" w:rsidRPr="009559FF" w:rsidRDefault="00F1171E" w:rsidP="007222C8">
            <w:pPr>
              <w:pStyle w:val="Heading2"/>
              <w:jc w:val="left"/>
              <w:rPr>
                <w:rFonts w:ascii="Arial" w:hAnsi="Arial" w:cs="Arial"/>
                <w:b w:val="0"/>
                <w:lang w:val="en-GB"/>
              </w:rPr>
            </w:pPr>
            <w:r w:rsidRPr="009559FF">
              <w:rPr>
                <w:rFonts w:ascii="Arial" w:hAnsi="Arial" w:cs="Arial"/>
                <w:lang w:val="en-GB"/>
              </w:rPr>
              <w:t>Author’s Feedback</w:t>
            </w:r>
            <w:r w:rsidRPr="009559FF">
              <w:rPr>
                <w:rFonts w:ascii="Arial" w:hAnsi="Arial" w:cs="Arial"/>
                <w:b w:val="0"/>
                <w:lang w:val="en-GB"/>
              </w:rPr>
              <w:t xml:space="preserve"> </w:t>
            </w:r>
            <w:r w:rsidRPr="009559FF">
              <w:rPr>
                <w:rFonts w:ascii="Arial" w:hAnsi="Arial" w:cs="Arial"/>
                <w:b w:val="0"/>
                <w:i/>
                <w:lang w:val="en-GB"/>
              </w:rPr>
              <w:t>(Please correct the manuscript and highlight that part in the manuscript. It is mandatory that authors should write his/her feedback here)</w:t>
            </w:r>
          </w:p>
        </w:tc>
      </w:tr>
      <w:tr w:rsidR="00F1171E" w:rsidRPr="009559FF" w14:paraId="5C0AB4EC" w14:textId="77777777" w:rsidTr="00E61A19">
        <w:trPr>
          <w:trHeight w:val="1115"/>
        </w:trPr>
        <w:tc>
          <w:tcPr>
            <w:tcW w:w="1265" w:type="pct"/>
            <w:noWrap/>
          </w:tcPr>
          <w:p w14:paraId="66B47184" w14:textId="48030299" w:rsidR="00F1171E" w:rsidRPr="009559FF" w:rsidRDefault="00F1171E" w:rsidP="007222C8">
            <w:pPr>
              <w:ind w:left="360"/>
              <w:rPr>
                <w:rFonts w:ascii="Arial" w:hAnsi="Arial" w:cs="Arial"/>
                <w:b/>
                <w:bCs/>
                <w:sz w:val="20"/>
                <w:szCs w:val="20"/>
                <w:lang w:val="en-GB"/>
              </w:rPr>
            </w:pPr>
            <w:r w:rsidRPr="009559F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559FF" w:rsidRDefault="00F1171E" w:rsidP="007222C8">
            <w:pPr>
              <w:ind w:left="360"/>
              <w:rPr>
                <w:rFonts w:ascii="Arial" w:eastAsia="MS Mincho" w:hAnsi="Arial" w:cs="Arial"/>
                <w:b/>
                <w:bCs/>
                <w:sz w:val="20"/>
                <w:szCs w:val="20"/>
                <w:lang w:val="en-GB"/>
              </w:rPr>
            </w:pPr>
          </w:p>
        </w:tc>
        <w:tc>
          <w:tcPr>
            <w:tcW w:w="2212" w:type="pct"/>
          </w:tcPr>
          <w:p w14:paraId="7DBC9196" w14:textId="47492077" w:rsidR="00F1171E" w:rsidRPr="009559FF" w:rsidRDefault="00EB50C9" w:rsidP="007222C8">
            <w:pPr>
              <w:pStyle w:val="ListParagraph"/>
              <w:ind w:left="0"/>
              <w:rPr>
                <w:rFonts w:ascii="Arial" w:hAnsi="Arial" w:cs="Arial"/>
                <w:b/>
                <w:bCs/>
                <w:sz w:val="20"/>
                <w:szCs w:val="20"/>
                <w:lang w:val="en-GB"/>
              </w:rPr>
            </w:pPr>
            <w:proofErr w:type="gramStart"/>
            <w:r w:rsidRPr="009559FF">
              <w:rPr>
                <w:rFonts w:ascii="Arial" w:hAnsi="Arial" w:cs="Arial"/>
                <w:b/>
                <w:bCs/>
                <w:sz w:val="20"/>
                <w:szCs w:val="20"/>
                <w:lang w:val="en-GB"/>
              </w:rPr>
              <w:t>Overall</w:t>
            </w:r>
            <w:proofErr w:type="gramEnd"/>
            <w:r w:rsidRPr="009559FF">
              <w:rPr>
                <w:rFonts w:ascii="Arial" w:hAnsi="Arial" w:cs="Arial"/>
                <w:b/>
                <w:bCs/>
                <w:sz w:val="20"/>
                <w:szCs w:val="20"/>
                <w:lang w:val="en-GB"/>
              </w:rPr>
              <w:t xml:space="preserve"> the manuscript presents the link between Diabetes Mellitus and Alzheimer’s Disease which is needed to understand the neuropathological factors and linked mechanism between these two diseases and required to find new treatment options for both diseases.</w:t>
            </w:r>
          </w:p>
        </w:tc>
        <w:tc>
          <w:tcPr>
            <w:tcW w:w="1523" w:type="pct"/>
          </w:tcPr>
          <w:p w14:paraId="462A339C" w14:textId="77777777" w:rsidR="00F1171E" w:rsidRPr="009559FF" w:rsidRDefault="00F1171E" w:rsidP="007222C8">
            <w:pPr>
              <w:pStyle w:val="Heading2"/>
              <w:jc w:val="left"/>
              <w:rPr>
                <w:rFonts w:ascii="Arial" w:hAnsi="Arial" w:cs="Arial"/>
                <w:b w:val="0"/>
                <w:lang w:val="en-GB"/>
              </w:rPr>
            </w:pPr>
          </w:p>
        </w:tc>
      </w:tr>
      <w:tr w:rsidR="00F1171E" w:rsidRPr="009559FF" w14:paraId="0D8B5B2C" w14:textId="77777777" w:rsidTr="00E61A19">
        <w:trPr>
          <w:trHeight w:val="746"/>
        </w:trPr>
        <w:tc>
          <w:tcPr>
            <w:tcW w:w="1265" w:type="pct"/>
            <w:noWrap/>
          </w:tcPr>
          <w:p w14:paraId="21CBA5FE" w14:textId="77777777" w:rsidR="00F1171E" w:rsidRPr="009559FF" w:rsidRDefault="00F1171E" w:rsidP="007222C8">
            <w:pPr>
              <w:ind w:left="360"/>
              <w:rPr>
                <w:rFonts w:ascii="Arial" w:hAnsi="Arial" w:cs="Arial"/>
                <w:b/>
                <w:bCs/>
                <w:sz w:val="20"/>
                <w:szCs w:val="20"/>
                <w:lang w:val="en-GB"/>
              </w:rPr>
            </w:pPr>
            <w:r w:rsidRPr="009559FF">
              <w:rPr>
                <w:rFonts w:ascii="Arial" w:hAnsi="Arial" w:cs="Arial"/>
                <w:b/>
                <w:bCs/>
                <w:sz w:val="20"/>
                <w:szCs w:val="20"/>
                <w:lang w:val="en-GB"/>
              </w:rPr>
              <w:t>Is the title of the article suitable?</w:t>
            </w:r>
          </w:p>
          <w:p w14:paraId="1CABB61A" w14:textId="77777777" w:rsidR="00F1171E" w:rsidRPr="009559FF" w:rsidRDefault="00F1171E" w:rsidP="007222C8">
            <w:pPr>
              <w:ind w:left="360"/>
              <w:rPr>
                <w:rFonts w:ascii="Arial" w:hAnsi="Arial" w:cs="Arial"/>
                <w:b/>
                <w:bCs/>
                <w:sz w:val="20"/>
                <w:szCs w:val="20"/>
                <w:lang w:val="en-GB"/>
              </w:rPr>
            </w:pPr>
            <w:r w:rsidRPr="009559FF">
              <w:rPr>
                <w:rFonts w:ascii="Arial" w:hAnsi="Arial" w:cs="Arial"/>
                <w:b/>
                <w:bCs/>
                <w:sz w:val="20"/>
                <w:szCs w:val="20"/>
                <w:lang w:val="en-GB"/>
              </w:rPr>
              <w:t>(If not please suggest an alternative title)</w:t>
            </w:r>
          </w:p>
          <w:p w14:paraId="0275B919" w14:textId="77777777" w:rsidR="00F1171E" w:rsidRPr="009559FF" w:rsidRDefault="00F1171E" w:rsidP="007222C8">
            <w:pPr>
              <w:pStyle w:val="Heading2"/>
              <w:jc w:val="left"/>
              <w:rPr>
                <w:rFonts w:ascii="Arial" w:hAnsi="Arial" w:cs="Arial"/>
                <w:u w:val="single"/>
                <w:lang w:val="en-GB"/>
              </w:rPr>
            </w:pPr>
          </w:p>
        </w:tc>
        <w:tc>
          <w:tcPr>
            <w:tcW w:w="2212" w:type="pct"/>
          </w:tcPr>
          <w:p w14:paraId="794AA9A7" w14:textId="7B7162D0" w:rsidR="00F1171E" w:rsidRPr="009559FF" w:rsidRDefault="00651274" w:rsidP="00651274">
            <w:pPr>
              <w:rPr>
                <w:rFonts w:ascii="Arial" w:hAnsi="Arial" w:cs="Arial"/>
                <w:b/>
                <w:bCs/>
                <w:sz w:val="20"/>
                <w:szCs w:val="20"/>
                <w:lang w:val="en-GB"/>
              </w:rPr>
            </w:pPr>
            <w:r w:rsidRPr="009559FF">
              <w:rPr>
                <w:rFonts w:ascii="Arial" w:hAnsi="Arial" w:cs="Arial"/>
                <w:b/>
                <w:bCs/>
                <w:sz w:val="20"/>
                <w:szCs w:val="20"/>
                <w:lang w:val="en-GB"/>
              </w:rPr>
              <w:t>Yes, the title suits the manuscript and no need of any alternative title. Because the title is short and clearly gives the information of the whole manuscript</w:t>
            </w:r>
          </w:p>
        </w:tc>
        <w:tc>
          <w:tcPr>
            <w:tcW w:w="1523" w:type="pct"/>
          </w:tcPr>
          <w:p w14:paraId="405B6701" w14:textId="77777777" w:rsidR="00F1171E" w:rsidRPr="009559FF" w:rsidRDefault="00F1171E" w:rsidP="007222C8">
            <w:pPr>
              <w:pStyle w:val="Heading2"/>
              <w:jc w:val="left"/>
              <w:rPr>
                <w:rFonts w:ascii="Arial" w:hAnsi="Arial" w:cs="Arial"/>
                <w:b w:val="0"/>
                <w:lang w:val="en-GB"/>
              </w:rPr>
            </w:pPr>
          </w:p>
        </w:tc>
      </w:tr>
      <w:tr w:rsidR="00F1171E" w:rsidRPr="009559FF" w14:paraId="5604762A" w14:textId="77777777" w:rsidTr="007222C8">
        <w:trPr>
          <w:trHeight w:val="1262"/>
        </w:trPr>
        <w:tc>
          <w:tcPr>
            <w:tcW w:w="1265" w:type="pct"/>
            <w:noWrap/>
          </w:tcPr>
          <w:p w14:paraId="3635573D" w14:textId="77777777" w:rsidR="00F1171E" w:rsidRPr="009559FF" w:rsidRDefault="00F1171E" w:rsidP="007222C8">
            <w:pPr>
              <w:pStyle w:val="Heading2"/>
              <w:ind w:left="360"/>
              <w:jc w:val="left"/>
              <w:rPr>
                <w:rFonts w:ascii="Arial" w:hAnsi="Arial" w:cs="Arial"/>
                <w:lang w:val="en-GB"/>
              </w:rPr>
            </w:pPr>
            <w:r w:rsidRPr="009559F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59FF" w:rsidRDefault="00F1171E" w:rsidP="007222C8">
            <w:pPr>
              <w:pStyle w:val="Heading2"/>
              <w:jc w:val="left"/>
              <w:rPr>
                <w:rFonts w:ascii="Arial" w:hAnsi="Arial" w:cs="Arial"/>
                <w:u w:val="single"/>
                <w:lang w:val="en-GB"/>
              </w:rPr>
            </w:pPr>
          </w:p>
        </w:tc>
        <w:tc>
          <w:tcPr>
            <w:tcW w:w="2212" w:type="pct"/>
          </w:tcPr>
          <w:p w14:paraId="4070B972" w14:textId="77777777" w:rsidR="009D02BF" w:rsidRPr="009559FF" w:rsidRDefault="00D962C3" w:rsidP="009D02BF">
            <w:pPr>
              <w:pStyle w:val="ListParagraph"/>
              <w:numPr>
                <w:ilvl w:val="0"/>
                <w:numId w:val="11"/>
              </w:numPr>
              <w:rPr>
                <w:rFonts w:ascii="Arial" w:hAnsi="Arial" w:cs="Arial"/>
                <w:b/>
                <w:bCs/>
                <w:sz w:val="20"/>
                <w:szCs w:val="20"/>
                <w:lang w:val="en-GB"/>
              </w:rPr>
            </w:pPr>
            <w:r w:rsidRPr="009559FF">
              <w:rPr>
                <w:rFonts w:ascii="Arial" w:hAnsi="Arial" w:cs="Arial"/>
                <w:b/>
                <w:bCs/>
                <w:sz w:val="20"/>
                <w:szCs w:val="20"/>
                <w:lang w:val="en-GB"/>
              </w:rPr>
              <w:t>Overall abstract is well structured</w:t>
            </w:r>
            <w:r w:rsidR="009D02BF" w:rsidRPr="009559FF">
              <w:rPr>
                <w:rFonts w:ascii="Arial" w:hAnsi="Arial" w:cs="Arial"/>
                <w:b/>
                <w:bCs/>
                <w:sz w:val="20"/>
                <w:szCs w:val="20"/>
                <w:lang w:val="en-GB"/>
              </w:rPr>
              <w:t xml:space="preserve"> and some sentences are repeated so remove and improve sentence structure</w:t>
            </w:r>
            <w:r w:rsidRPr="009559FF">
              <w:rPr>
                <w:rFonts w:ascii="Arial" w:hAnsi="Arial" w:cs="Arial"/>
                <w:b/>
                <w:bCs/>
                <w:sz w:val="20"/>
                <w:szCs w:val="20"/>
                <w:lang w:val="en-GB"/>
              </w:rPr>
              <w:t xml:space="preserve">, </w:t>
            </w:r>
          </w:p>
          <w:p w14:paraId="0FB7E83A" w14:textId="7017CF8D" w:rsidR="00F1171E" w:rsidRPr="009559FF" w:rsidRDefault="009D02BF" w:rsidP="009D02BF">
            <w:pPr>
              <w:pStyle w:val="ListParagraph"/>
              <w:numPr>
                <w:ilvl w:val="0"/>
                <w:numId w:val="11"/>
              </w:numPr>
              <w:rPr>
                <w:rFonts w:ascii="Arial" w:hAnsi="Arial" w:cs="Arial"/>
                <w:b/>
                <w:bCs/>
                <w:sz w:val="20"/>
                <w:szCs w:val="20"/>
                <w:lang w:val="en-GB"/>
              </w:rPr>
            </w:pPr>
            <w:r w:rsidRPr="009559FF">
              <w:rPr>
                <w:rFonts w:ascii="Arial" w:hAnsi="Arial" w:cs="Arial"/>
                <w:b/>
                <w:bCs/>
                <w:sz w:val="20"/>
                <w:szCs w:val="20"/>
                <w:lang w:val="en-GB"/>
              </w:rPr>
              <w:t>In this sentence</w:t>
            </w:r>
            <w:r w:rsidR="00D962C3" w:rsidRPr="009559FF">
              <w:rPr>
                <w:rFonts w:ascii="Arial" w:hAnsi="Arial" w:cs="Arial"/>
                <w:b/>
                <w:bCs/>
                <w:sz w:val="20"/>
                <w:szCs w:val="20"/>
                <w:lang w:val="en-GB"/>
              </w:rPr>
              <w:t xml:space="preserve"> “</w:t>
            </w:r>
            <w:r w:rsidR="00D962C3" w:rsidRPr="009559FF">
              <w:rPr>
                <w:rFonts w:ascii="Arial" w:hAnsi="Arial" w:cs="Arial"/>
                <w:i/>
                <w:color w:val="231F20"/>
                <w:sz w:val="20"/>
                <w:szCs w:val="20"/>
              </w:rPr>
              <w:t>Both forms</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of diabetes</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are characterized</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by excess</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levels</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of blood sugar</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or</w:t>
            </w:r>
            <w:r w:rsidR="00D962C3" w:rsidRPr="009559FF">
              <w:rPr>
                <w:rFonts w:ascii="Arial" w:hAnsi="Arial" w:cs="Arial"/>
                <w:i/>
                <w:color w:val="231F20"/>
                <w:spacing w:val="-1"/>
                <w:sz w:val="20"/>
                <w:szCs w:val="20"/>
              </w:rPr>
              <w:t xml:space="preserve"> </w:t>
            </w:r>
            <w:r w:rsidR="00D962C3" w:rsidRPr="009559FF">
              <w:rPr>
                <w:rFonts w:ascii="Arial" w:hAnsi="Arial" w:cs="Arial"/>
                <w:i/>
                <w:color w:val="231F20"/>
                <w:sz w:val="20"/>
                <w:szCs w:val="20"/>
              </w:rPr>
              <w:t xml:space="preserve">glucose” </w:t>
            </w:r>
            <w:r w:rsidR="00D962C3" w:rsidRPr="009559FF">
              <w:rPr>
                <w:rFonts w:ascii="Arial" w:hAnsi="Arial" w:cs="Arial"/>
                <w:b/>
                <w:bCs/>
                <w:iCs/>
                <w:color w:val="231F20"/>
                <w:sz w:val="20"/>
                <w:szCs w:val="20"/>
              </w:rPr>
              <w:t>Diabetes insipidus does not involve hyperglycemia it results from lack of ADH. Rephrase this section</w:t>
            </w:r>
            <w:r w:rsidRPr="009559FF">
              <w:rPr>
                <w:rFonts w:ascii="Arial" w:hAnsi="Arial" w:cs="Arial"/>
                <w:b/>
                <w:bCs/>
                <w:iCs/>
                <w:color w:val="231F20"/>
                <w:sz w:val="20"/>
                <w:szCs w:val="20"/>
              </w:rPr>
              <w:t>.</w:t>
            </w:r>
          </w:p>
        </w:tc>
        <w:tc>
          <w:tcPr>
            <w:tcW w:w="1523" w:type="pct"/>
          </w:tcPr>
          <w:p w14:paraId="1D54B730" w14:textId="77777777" w:rsidR="00F1171E" w:rsidRPr="009559FF" w:rsidRDefault="00F1171E" w:rsidP="007222C8">
            <w:pPr>
              <w:pStyle w:val="Heading2"/>
              <w:jc w:val="left"/>
              <w:rPr>
                <w:rFonts w:ascii="Arial" w:hAnsi="Arial" w:cs="Arial"/>
                <w:b w:val="0"/>
                <w:lang w:val="en-GB"/>
              </w:rPr>
            </w:pPr>
          </w:p>
        </w:tc>
      </w:tr>
      <w:tr w:rsidR="00F1171E" w:rsidRPr="009559FF" w14:paraId="2F579F54" w14:textId="77777777" w:rsidTr="007222C8">
        <w:trPr>
          <w:trHeight w:val="859"/>
        </w:trPr>
        <w:tc>
          <w:tcPr>
            <w:tcW w:w="1265" w:type="pct"/>
            <w:noWrap/>
          </w:tcPr>
          <w:p w14:paraId="04361F46" w14:textId="368783AB" w:rsidR="00F1171E" w:rsidRPr="009559FF" w:rsidRDefault="00DC6FED" w:rsidP="007222C8">
            <w:pPr>
              <w:ind w:left="360"/>
              <w:rPr>
                <w:rFonts w:ascii="Arial" w:hAnsi="Arial" w:cs="Arial"/>
                <w:b/>
                <w:bCs/>
                <w:sz w:val="20"/>
                <w:szCs w:val="20"/>
                <w:u w:val="single"/>
                <w:lang w:val="en-GB"/>
              </w:rPr>
            </w:pPr>
            <w:r w:rsidRPr="009559FF">
              <w:rPr>
                <w:rFonts w:ascii="Arial" w:hAnsi="Arial" w:cs="Arial"/>
                <w:b/>
                <w:bCs/>
                <w:sz w:val="20"/>
                <w:szCs w:val="20"/>
                <w:lang w:val="en-GB"/>
              </w:rPr>
              <w:t xml:space="preserve">Is the manuscript scientifically, correct? Please write here. </w:t>
            </w:r>
          </w:p>
        </w:tc>
        <w:tc>
          <w:tcPr>
            <w:tcW w:w="2212" w:type="pct"/>
          </w:tcPr>
          <w:p w14:paraId="6A84C26D" w14:textId="4B13C2A2" w:rsidR="00F1171E" w:rsidRPr="009559FF" w:rsidRDefault="009D02BF" w:rsidP="009D02BF">
            <w:pPr>
              <w:pStyle w:val="ListParagraph"/>
              <w:numPr>
                <w:ilvl w:val="0"/>
                <w:numId w:val="12"/>
              </w:numPr>
              <w:rPr>
                <w:rFonts w:ascii="Arial" w:hAnsi="Arial" w:cs="Arial"/>
                <w:b/>
                <w:bCs/>
                <w:sz w:val="20"/>
                <w:szCs w:val="20"/>
                <w:lang w:val="en-GB"/>
              </w:rPr>
            </w:pPr>
            <w:r w:rsidRPr="009559FF">
              <w:rPr>
                <w:rFonts w:ascii="Arial" w:hAnsi="Arial" w:cs="Arial"/>
                <w:b/>
                <w:bCs/>
                <w:sz w:val="20"/>
                <w:szCs w:val="20"/>
                <w:lang w:val="en-GB"/>
              </w:rPr>
              <w:t>Partially this manuscript is accurate but requires corrections in some areas</w:t>
            </w:r>
          </w:p>
          <w:p w14:paraId="17DAFC6A" w14:textId="77777777" w:rsidR="009D02BF" w:rsidRPr="009559FF" w:rsidRDefault="009D02BF" w:rsidP="009D02BF">
            <w:pPr>
              <w:pStyle w:val="ListParagraph"/>
              <w:numPr>
                <w:ilvl w:val="0"/>
                <w:numId w:val="12"/>
              </w:numPr>
              <w:rPr>
                <w:rFonts w:ascii="Arial" w:hAnsi="Arial" w:cs="Arial"/>
                <w:b/>
                <w:bCs/>
                <w:sz w:val="20"/>
                <w:szCs w:val="20"/>
                <w:lang w:val="en-GB"/>
              </w:rPr>
            </w:pPr>
            <w:r w:rsidRPr="009559FF">
              <w:rPr>
                <w:rFonts w:ascii="Arial" w:hAnsi="Arial" w:cs="Arial"/>
                <w:b/>
                <w:bCs/>
                <w:sz w:val="20"/>
                <w:szCs w:val="20"/>
                <w:lang w:val="en-GB"/>
              </w:rPr>
              <w:t xml:space="preserve">The biochemical analysis </w:t>
            </w:r>
            <w:proofErr w:type="gramStart"/>
            <w:r w:rsidRPr="009559FF">
              <w:rPr>
                <w:rFonts w:ascii="Arial" w:hAnsi="Arial" w:cs="Arial"/>
                <w:b/>
                <w:bCs/>
                <w:sz w:val="20"/>
                <w:szCs w:val="20"/>
                <w:lang w:val="en-GB"/>
              </w:rPr>
              <w:t>are</w:t>
            </w:r>
            <w:proofErr w:type="gramEnd"/>
            <w:r w:rsidRPr="009559FF">
              <w:rPr>
                <w:rFonts w:ascii="Arial" w:hAnsi="Arial" w:cs="Arial"/>
                <w:b/>
                <w:bCs/>
                <w:sz w:val="20"/>
                <w:szCs w:val="20"/>
                <w:lang w:val="en-GB"/>
              </w:rPr>
              <w:t xml:space="preserve"> mostly valid but need some stronger evidences and </w:t>
            </w:r>
            <w:proofErr w:type="spellStart"/>
            <w:r w:rsidRPr="009559FF">
              <w:rPr>
                <w:rFonts w:ascii="Arial" w:hAnsi="Arial" w:cs="Arial"/>
                <w:b/>
                <w:bCs/>
                <w:sz w:val="20"/>
                <w:szCs w:val="20"/>
                <w:lang w:val="en-GB"/>
              </w:rPr>
              <w:t>Alzheimers</w:t>
            </w:r>
            <w:proofErr w:type="spellEnd"/>
            <w:r w:rsidRPr="009559FF">
              <w:rPr>
                <w:rFonts w:ascii="Arial" w:hAnsi="Arial" w:cs="Arial"/>
                <w:b/>
                <w:bCs/>
                <w:sz w:val="20"/>
                <w:szCs w:val="20"/>
                <w:lang w:val="en-GB"/>
              </w:rPr>
              <w:t xml:space="preserve"> disease as T3D should be discussed </w:t>
            </w:r>
          </w:p>
          <w:p w14:paraId="2B5A7721" w14:textId="46BA27D9" w:rsidR="009D02BF" w:rsidRPr="009559FF" w:rsidRDefault="009D02BF" w:rsidP="009D02BF">
            <w:pPr>
              <w:ind w:left="360"/>
              <w:rPr>
                <w:rFonts w:ascii="Arial" w:hAnsi="Arial" w:cs="Arial"/>
                <w:b/>
                <w:bCs/>
                <w:sz w:val="20"/>
                <w:szCs w:val="20"/>
                <w:lang w:val="en-GB"/>
              </w:rPr>
            </w:pPr>
          </w:p>
        </w:tc>
        <w:tc>
          <w:tcPr>
            <w:tcW w:w="1523" w:type="pct"/>
          </w:tcPr>
          <w:p w14:paraId="4898F764" w14:textId="77777777" w:rsidR="00F1171E" w:rsidRPr="009559FF" w:rsidRDefault="00F1171E" w:rsidP="007222C8">
            <w:pPr>
              <w:pStyle w:val="Heading2"/>
              <w:jc w:val="left"/>
              <w:rPr>
                <w:rFonts w:ascii="Arial" w:hAnsi="Arial" w:cs="Arial"/>
                <w:b w:val="0"/>
                <w:lang w:val="en-GB"/>
              </w:rPr>
            </w:pPr>
          </w:p>
        </w:tc>
      </w:tr>
      <w:tr w:rsidR="00F1171E" w:rsidRPr="009559FF" w14:paraId="73739464" w14:textId="77777777" w:rsidTr="007222C8">
        <w:trPr>
          <w:trHeight w:val="703"/>
        </w:trPr>
        <w:tc>
          <w:tcPr>
            <w:tcW w:w="1265" w:type="pct"/>
            <w:noWrap/>
          </w:tcPr>
          <w:p w14:paraId="7EFC02A2" w14:textId="27215E91" w:rsidR="00F1171E" w:rsidRPr="009559FF" w:rsidRDefault="00F1171E" w:rsidP="00E61A19">
            <w:pPr>
              <w:ind w:left="360"/>
              <w:rPr>
                <w:rFonts w:ascii="Arial" w:hAnsi="Arial" w:cs="Arial"/>
                <w:b/>
                <w:bCs/>
                <w:sz w:val="20"/>
                <w:szCs w:val="20"/>
                <w:lang w:val="en-GB"/>
              </w:rPr>
            </w:pPr>
            <w:r w:rsidRPr="009559F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C7D5604" w:rsidR="00F1171E" w:rsidRPr="009559FF" w:rsidRDefault="009D02BF" w:rsidP="007222C8">
            <w:pPr>
              <w:pStyle w:val="ListParagraph"/>
              <w:ind w:left="0"/>
              <w:rPr>
                <w:rFonts w:ascii="Arial" w:hAnsi="Arial" w:cs="Arial"/>
                <w:b/>
                <w:bCs/>
                <w:sz w:val="20"/>
                <w:szCs w:val="20"/>
                <w:lang w:val="en-GB"/>
              </w:rPr>
            </w:pPr>
            <w:r w:rsidRPr="009559FF">
              <w:rPr>
                <w:rFonts w:ascii="Arial" w:hAnsi="Arial" w:cs="Arial"/>
                <w:b/>
                <w:bCs/>
                <w:sz w:val="20"/>
                <w:szCs w:val="20"/>
                <w:lang w:val="en-GB"/>
              </w:rPr>
              <w:t>The references are sufficient but There is a lack of recent references so it is required to add the recent references</w:t>
            </w:r>
          </w:p>
        </w:tc>
        <w:tc>
          <w:tcPr>
            <w:tcW w:w="1523" w:type="pct"/>
          </w:tcPr>
          <w:p w14:paraId="40220055" w14:textId="77777777" w:rsidR="00F1171E" w:rsidRPr="009559FF" w:rsidRDefault="00F1171E" w:rsidP="007222C8">
            <w:pPr>
              <w:pStyle w:val="Heading2"/>
              <w:jc w:val="left"/>
              <w:rPr>
                <w:rFonts w:ascii="Arial" w:hAnsi="Arial" w:cs="Arial"/>
                <w:b w:val="0"/>
                <w:lang w:val="en-GB"/>
              </w:rPr>
            </w:pPr>
          </w:p>
        </w:tc>
      </w:tr>
      <w:tr w:rsidR="00F1171E" w:rsidRPr="009559FF" w14:paraId="73CC4A50" w14:textId="77777777" w:rsidTr="007222C8">
        <w:trPr>
          <w:trHeight w:val="386"/>
        </w:trPr>
        <w:tc>
          <w:tcPr>
            <w:tcW w:w="1265" w:type="pct"/>
            <w:noWrap/>
          </w:tcPr>
          <w:p w14:paraId="029CE8D0" w14:textId="77777777" w:rsidR="00F1171E" w:rsidRPr="009559FF" w:rsidRDefault="00F1171E" w:rsidP="007222C8">
            <w:pPr>
              <w:pStyle w:val="Heading2"/>
              <w:jc w:val="left"/>
              <w:rPr>
                <w:rFonts w:ascii="Arial" w:hAnsi="Arial" w:cs="Arial"/>
                <w:b w:val="0"/>
                <w:lang w:val="en-GB"/>
              </w:rPr>
            </w:pPr>
          </w:p>
          <w:p w14:paraId="589C16C7" w14:textId="77777777" w:rsidR="00F1171E" w:rsidRPr="009559FF" w:rsidRDefault="00F1171E" w:rsidP="007222C8">
            <w:pPr>
              <w:pStyle w:val="Heading2"/>
              <w:ind w:left="360"/>
              <w:jc w:val="left"/>
              <w:rPr>
                <w:rFonts w:ascii="Arial" w:hAnsi="Arial" w:cs="Arial"/>
                <w:bCs w:val="0"/>
                <w:lang w:val="en-GB"/>
              </w:rPr>
            </w:pPr>
            <w:r w:rsidRPr="009559FF">
              <w:rPr>
                <w:rFonts w:ascii="Arial" w:hAnsi="Arial" w:cs="Arial"/>
                <w:bCs w:val="0"/>
                <w:lang w:val="en-GB"/>
              </w:rPr>
              <w:t>Is the language/English quality of the article suitable for scholarly communications?</w:t>
            </w:r>
          </w:p>
          <w:p w14:paraId="7722B85E" w14:textId="77777777" w:rsidR="00F1171E" w:rsidRPr="009559FF" w:rsidRDefault="00F1171E" w:rsidP="007222C8">
            <w:pPr>
              <w:rPr>
                <w:rFonts w:ascii="Arial" w:hAnsi="Arial" w:cs="Arial"/>
                <w:sz w:val="20"/>
                <w:szCs w:val="20"/>
                <w:lang w:val="en-GB"/>
              </w:rPr>
            </w:pPr>
          </w:p>
        </w:tc>
        <w:tc>
          <w:tcPr>
            <w:tcW w:w="2212" w:type="pct"/>
          </w:tcPr>
          <w:p w14:paraId="0A07EA75" w14:textId="77777777" w:rsidR="00F1171E" w:rsidRPr="009559FF" w:rsidRDefault="00F1171E" w:rsidP="007222C8">
            <w:pPr>
              <w:rPr>
                <w:rFonts w:ascii="Arial" w:hAnsi="Arial" w:cs="Arial"/>
                <w:sz w:val="20"/>
                <w:szCs w:val="20"/>
                <w:lang w:val="en-GB"/>
              </w:rPr>
            </w:pPr>
          </w:p>
          <w:p w14:paraId="297F52DB" w14:textId="564A3B1C" w:rsidR="00F1171E" w:rsidRPr="009559FF" w:rsidRDefault="00A61BF2" w:rsidP="007222C8">
            <w:pPr>
              <w:rPr>
                <w:rFonts w:ascii="Arial" w:hAnsi="Arial" w:cs="Arial"/>
                <w:sz w:val="20"/>
                <w:szCs w:val="20"/>
                <w:lang w:val="en-GB"/>
              </w:rPr>
            </w:pPr>
            <w:proofErr w:type="gramStart"/>
            <w:r w:rsidRPr="009559FF">
              <w:rPr>
                <w:rFonts w:ascii="Arial" w:hAnsi="Arial" w:cs="Arial"/>
                <w:sz w:val="20"/>
                <w:szCs w:val="20"/>
                <w:lang w:val="en-GB"/>
              </w:rPr>
              <w:t>Overall</w:t>
            </w:r>
            <w:proofErr w:type="gramEnd"/>
            <w:r w:rsidRPr="009559FF">
              <w:rPr>
                <w:rFonts w:ascii="Arial" w:hAnsi="Arial" w:cs="Arial"/>
                <w:sz w:val="20"/>
                <w:szCs w:val="20"/>
                <w:lang w:val="en-GB"/>
              </w:rPr>
              <w:t xml:space="preserve"> it is good but requires improvements in grammar, clarity and structure to meet the standards </w:t>
            </w:r>
          </w:p>
          <w:p w14:paraId="149A6CEF" w14:textId="77777777" w:rsidR="00F1171E" w:rsidRPr="009559FF" w:rsidRDefault="00F1171E" w:rsidP="007222C8">
            <w:pPr>
              <w:rPr>
                <w:rFonts w:ascii="Arial" w:hAnsi="Arial" w:cs="Arial"/>
                <w:sz w:val="20"/>
                <w:szCs w:val="20"/>
                <w:lang w:val="en-GB"/>
              </w:rPr>
            </w:pPr>
          </w:p>
        </w:tc>
        <w:tc>
          <w:tcPr>
            <w:tcW w:w="1523" w:type="pct"/>
          </w:tcPr>
          <w:p w14:paraId="0351CA58" w14:textId="77777777" w:rsidR="00F1171E" w:rsidRPr="009559FF" w:rsidRDefault="00F1171E" w:rsidP="007222C8">
            <w:pPr>
              <w:rPr>
                <w:rFonts w:ascii="Arial" w:hAnsi="Arial" w:cs="Arial"/>
                <w:sz w:val="20"/>
                <w:szCs w:val="20"/>
                <w:lang w:val="en-GB"/>
              </w:rPr>
            </w:pPr>
          </w:p>
        </w:tc>
      </w:tr>
      <w:tr w:rsidR="00F1171E" w:rsidRPr="009559FF" w14:paraId="20A16C0C" w14:textId="77777777" w:rsidTr="007222C8">
        <w:trPr>
          <w:trHeight w:val="1178"/>
        </w:trPr>
        <w:tc>
          <w:tcPr>
            <w:tcW w:w="1265" w:type="pct"/>
            <w:noWrap/>
          </w:tcPr>
          <w:p w14:paraId="7F4BCFAE" w14:textId="77777777" w:rsidR="00F1171E" w:rsidRPr="009559FF" w:rsidRDefault="00F1171E" w:rsidP="007222C8">
            <w:pPr>
              <w:pStyle w:val="Heading2"/>
              <w:jc w:val="left"/>
              <w:rPr>
                <w:rFonts w:ascii="Arial" w:hAnsi="Arial" w:cs="Arial"/>
                <w:b w:val="0"/>
                <w:bCs w:val="0"/>
                <w:lang w:val="en-GB"/>
              </w:rPr>
            </w:pPr>
            <w:r w:rsidRPr="009559FF">
              <w:rPr>
                <w:rFonts w:ascii="Arial" w:hAnsi="Arial" w:cs="Arial"/>
                <w:bCs w:val="0"/>
                <w:u w:val="single"/>
                <w:lang w:val="en-GB"/>
              </w:rPr>
              <w:t>Optional/General</w:t>
            </w:r>
            <w:r w:rsidRPr="009559FF">
              <w:rPr>
                <w:rFonts w:ascii="Arial" w:hAnsi="Arial" w:cs="Arial"/>
                <w:bCs w:val="0"/>
                <w:lang w:val="en-GB"/>
              </w:rPr>
              <w:t xml:space="preserve"> </w:t>
            </w:r>
            <w:r w:rsidRPr="009559FF">
              <w:rPr>
                <w:rFonts w:ascii="Arial" w:hAnsi="Arial" w:cs="Arial"/>
                <w:b w:val="0"/>
                <w:bCs w:val="0"/>
                <w:lang w:val="en-GB"/>
              </w:rPr>
              <w:t>comments</w:t>
            </w:r>
          </w:p>
          <w:p w14:paraId="1A6B3748" w14:textId="77777777" w:rsidR="00F1171E" w:rsidRPr="009559FF" w:rsidRDefault="00F1171E" w:rsidP="007222C8">
            <w:pPr>
              <w:pStyle w:val="Heading2"/>
              <w:jc w:val="left"/>
              <w:rPr>
                <w:rFonts w:ascii="Arial" w:hAnsi="Arial" w:cs="Arial"/>
                <w:b w:val="0"/>
                <w:lang w:val="en-GB"/>
              </w:rPr>
            </w:pPr>
          </w:p>
        </w:tc>
        <w:tc>
          <w:tcPr>
            <w:tcW w:w="2212" w:type="pct"/>
          </w:tcPr>
          <w:p w14:paraId="1E347C61" w14:textId="77777777" w:rsidR="00F1171E" w:rsidRPr="009559FF" w:rsidRDefault="00F1171E" w:rsidP="007222C8">
            <w:pPr>
              <w:rPr>
                <w:rFonts w:ascii="Arial" w:hAnsi="Arial" w:cs="Arial"/>
                <w:sz w:val="20"/>
                <w:szCs w:val="20"/>
                <w:lang w:val="en-GB"/>
              </w:rPr>
            </w:pPr>
          </w:p>
          <w:p w14:paraId="5E946A0E" w14:textId="26257572" w:rsidR="00F1171E" w:rsidRPr="009559FF" w:rsidRDefault="00A61BF2" w:rsidP="007222C8">
            <w:pPr>
              <w:rPr>
                <w:rFonts w:ascii="Arial" w:hAnsi="Arial" w:cs="Arial"/>
                <w:sz w:val="20"/>
                <w:szCs w:val="20"/>
                <w:lang w:val="en-GB"/>
              </w:rPr>
            </w:pPr>
            <w:r w:rsidRPr="009559FF">
              <w:rPr>
                <w:rFonts w:ascii="Arial" w:hAnsi="Arial" w:cs="Arial"/>
                <w:sz w:val="20"/>
                <w:szCs w:val="20"/>
                <w:lang w:val="en-GB"/>
              </w:rPr>
              <w:t>NA</w:t>
            </w:r>
          </w:p>
          <w:p w14:paraId="7EB58C99" w14:textId="77777777" w:rsidR="00F1171E" w:rsidRPr="009559FF" w:rsidRDefault="00F1171E" w:rsidP="007222C8">
            <w:pPr>
              <w:rPr>
                <w:rFonts w:ascii="Arial" w:hAnsi="Arial" w:cs="Arial"/>
                <w:sz w:val="20"/>
                <w:szCs w:val="20"/>
                <w:lang w:val="en-GB"/>
              </w:rPr>
            </w:pPr>
          </w:p>
          <w:p w14:paraId="15DFD0E8" w14:textId="77777777" w:rsidR="00F1171E" w:rsidRPr="009559FF" w:rsidRDefault="00F1171E" w:rsidP="007222C8">
            <w:pPr>
              <w:rPr>
                <w:rFonts w:ascii="Arial" w:hAnsi="Arial" w:cs="Arial"/>
                <w:sz w:val="20"/>
                <w:szCs w:val="20"/>
                <w:lang w:val="en-GB"/>
              </w:rPr>
            </w:pPr>
          </w:p>
        </w:tc>
        <w:tc>
          <w:tcPr>
            <w:tcW w:w="1523" w:type="pct"/>
          </w:tcPr>
          <w:p w14:paraId="465E098E" w14:textId="77777777" w:rsidR="00F1171E" w:rsidRPr="009559FF" w:rsidRDefault="00F1171E" w:rsidP="007222C8">
            <w:pPr>
              <w:rPr>
                <w:rFonts w:ascii="Arial" w:hAnsi="Arial" w:cs="Arial"/>
                <w:sz w:val="20"/>
                <w:szCs w:val="20"/>
                <w:lang w:val="en-GB"/>
              </w:rPr>
            </w:pPr>
          </w:p>
        </w:tc>
      </w:tr>
    </w:tbl>
    <w:p w14:paraId="0821307F" w14:textId="77777777" w:rsidR="00F1171E" w:rsidRPr="009559F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559F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559FF" w:rsidRDefault="00F1171E" w:rsidP="007222C8">
            <w:pPr>
              <w:pStyle w:val="NormalWeb"/>
              <w:spacing w:before="0" w:beforeAutospacing="0" w:after="0" w:afterAutospacing="0"/>
              <w:rPr>
                <w:rFonts w:ascii="Arial" w:hAnsi="Arial" w:cs="Arial"/>
                <w:b/>
                <w:sz w:val="20"/>
                <w:szCs w:val="20"/>
                <w:u w:val="single"/>
                <w:lang w:val="en-GB"/>
              </w:rPr>
            </w:pPr>
            <w:r w:rsidRPr="009559FF">
              <w:rPr>
                <w:rFonts w:ascii="Arial" w:hAnsi="Arial" w:cs="Arial"/>
                <w:b/>
                <w:sz w:val="20"/>
                <w:szCs w:val="20"/>
                <w:highlight w:val="yellow"/>
                <w:u w:val="single"/>
                <w:lang w:val="en-GB"/>
              </w:rPr>
              <w:t>PART  2:</w:t>
            </w:r>
            <w:r w:rsidRPr="009559FF">
              <w:rPr>
                <w:rFonts w:ascii="Arial" w:hAnsi="Arial" w:cs="Arial"/>
                <w:b/>
                <w:sz w:val="20"/>
                <w:szCs w:val="20"/>
                <w:u w:val="single"/>
                <w:lang w:val="en-GB"/>
              </w:rPr>
              <w:t xml:space="preserve"> </w:t>
            </w:r>
          </w:p>
          <w:p w14:paraId="5B767407" w14:textId="77777777" w:rsidR="00F1171E" w:rsidRPr="009559F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559F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559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559FF" w:rsidRDefault="00F1171E" w:rsidP="007222C8">
            <w:pPr>
              <w:pStyle w:val="Heading2"/>
              <w:jc w:val="left"/>
              <w:rPr>
                <w:rFonts w:ascii="Arial" w:hAnsi="Arial" w:cs="Arial"/>
                <w:lang w:val="en-GB"/>
              </w:rPr>
            </w:pPr>
            <w:r w:rsidRPr="009559FF">
              <w:rPr>
                <w:rFonts w:ascii="Arial" w:hAnsi="Arial" w:cs="Arial"/>
                <w:lang w:val="en-GB"/>
              </w:rPr>
              <w:t>Reviewer’s comment</w:t>
            </w:r>
          </w:p>
        </w:tc>
        <w:tc>
          <w:tcPr>
            <w:tcW w:w="1342" w:type="pct"/>
            <w:shd w:val="clear" w:color="auto" w:fill="auto"/>
          </w:tcPr>
          <w:p w14:paraId="6F48B50B" w14:textId="77777777" w:rsidR="00F1171E" w:rsidRPr="009559FF" w:rsidRDefault="00F1171E" w:rsidP="007222C8">
            <w:pPr>
              <w:pStyle w:val="Heading2"/>
              <w:jc w:val="left"/>
              <w:rPr>
                <w:rFonts w:ascii="Arial" w:hAnsi="Arial" w:cs="Arial"/>
                <w:b w:val="0"/>
                <w:lang w:val="en-GB"/>
              </w:rPr>
            </w:pPr>
            <w:r w:rsidRPr="009559FF">
              <w:rPr>
                <w:rFonts w:ascii="Arial" w:hAnsi="Arial" w:cs="Arial"/>
                <w:lang w:val="en-GB"/>
              </w:rPr>
              <w:t>Author’s comment</w:t>
            </w:r>
            <w:r w:rsidRPr="009559FF">
              <w:rPr>
                <w:rFonts w:ascii="Arial" w:hAnsi="Arial" w:cs="Arial"/>
                <w:b w:val="0"/>
                <w:lang w:val="en-GB"/>
              </w:rPr>
              <w:t xml:space="preserve"> </w:t>
            </w:r>
            <w:r w:rsidRPr="009559F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559F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559FF" w:rsidRDefault="00F1171E" w:rsidP="007222C8">
            <w:pPr>
              <w:pStyle w:val="NormalWeb"/>
              <w:spacing w:before="0" w:beforeAutospacing="0" w:after="0" w:afterAutospacing="0"/>
              <w:rPr>
                <w:rFonts w:ascii="Arial" w:hAnsi="Arial" w:cs="Arial"/>
                <w:b/>
                <w:sz w:val="20"/>
                <w:szCs w:val="20"/>
                <w:lang w:val="en-GB"/>
              </w:rPr>
            </w:pPr>
            <w:r w:rsidRPr="009559FF">
              <w:rPr>
                <w:rFonts w:ascii="Arial" w:hAnsi="Arial" w:cs="Arial"/>
                <w:b/>
                <w:sz w:val="20"/>
                <w:szCs w:val="20"/>
                <w:lang w:val="en-GB"/>
              </w:rPr>
              <w:t xml:space="preserve">Are there ethical issues in this manuscript? </w:t>
            </w:r>
          </w:p>
          <w:p w14:paraId="6034B476" w14:textId="77777777" w:rsidR="00F1171E" w:rsidRPr="009559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DEBE9BD" w:rsidR="00F1171E" w:rsidRPr="009559FF"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9559F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559F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559FF" w:rsidRDefault="00F1171E" w:rsidP="007222C8">
            <w:pPr>
              <w:rPr>
                <w:rFonts w:ascii="Arial" w:eastAsia="Arial Unicode MS" w:hAnsi="Arial" w:cs="Arial"/>
                <w:sz w:val="20"/>
                <w:szCs w:val="20"/>
                <w:lang w:val="en-GB"/>
              </w:rPr>
            </w:pPr>
          </w:p>
          <w:p w14:paraId="4A981594" w14:textId="77777777" w:rsidR="00F1171E" w:rsidRPr="009559FF" w:rsidRDefault="00F1171E" w:rsidP="007222C8">
            <w:pPr>
              <w:rPr>
                <w:rFonts w:ascii="Arial" w:eastAsia="Arial Unicode MS" w:hAnsi="Arial" w:cs="Arial"/>
                <w:sz w:val="20"/>
                <w:szCs w:val="20"/>
                <w:lang w:val="en-GB"/>
              </w:rPr>
            </w:pPr>
          </w:p>
          <w:p w14:paraId="4780A682" w14:textId="77777777" w:rsidR="00F1171E" w:rsidRPr="009559FF" w:rsidRDefault="00F1171E" w:rsidP="007222C8">
            <w:pPr>
              <w:rPr>
                <w:rFonts w:ascii="Arial" w:eastAsia="Arial Unicode MS" w:hAnsi="Arial" w:cs="Arial"/>
                <w:sz w:val="20"/>
                <w:szCs w:val="20"/>
                <w:lang w:val="en-GB"/>
              </w:rPr>
            </w:pPr>
          </w:p>
          <w:p w14:paraId="2D80979A" w14:textId="77777777" w:rsidR="00F1171E" w:rsidRPr="009559F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7B98A15" w14:textId="77777777" w:rsidR="009559FF" w:rsidRPr="00654B91" w:rsidRDefault="009559FF" w:rsidP="009559FF">
      <w:pPr>
        <w:pStyle w:val="Affiliation"/>
        <w:spacing w:after="0" w:line="240" w:lineRule="auto"/>
        <w:jc w:val="left"/>
        <w:rPr>
          <w:rFonts w:ascii="Arial" w:hAnsi="Arial" w:cs="Arial"/>
          <w:b/>
          <w:u w:val="single"/>
        </w:rPr>
      </w:pPr>
      <w:r w:rsidRPr="00654B91">
        <w:rPr>
          <w:rFonts w:ascii="Arial" w:hAnsi="Arial" w:cs="Arial"/>
          <w:b/>
          <w:u w:val="single"/>
        </w:rPr>
        <w:t>Reviewer details:</w:t>
      </w:r>
    </w:p>
    <w:p w14:paraId="43F2FEB4" w14:textId="77777777" w:rsidR="009559FF" w:rsidRDefault="009559FF" w:rsidP="009559FF">
      <w:r w:rsidRPr="00654B91">
        <w:rPr>
          <w:rFonts w:ascii="Arial" w:hAnsi="Arial" w:cs="Arial"/>
          <w:b/>
          <w:color w:val="000000"/>
          <w:sz w:val="20"/>
          <w:szCs w:val="20"/>
        </w:rPr>
        <w:t xml:space="preserve">Shubham Teli, BVVS </w:t>
      </w:r>
      <w:proofErr w:type="spellStart"/>
      <w:r w:rsidRPr="00654B91">
        <w:rPr>
          <w:rFonts w:ascii="Arial" w:hAnsi="Arial" w:cs="Arial"/>
          <w:b/>
          <w:color w:val="000000"/>
          <w:sz w:val="20"/>
          <w:szCs w:val="20"/>
        </w:rPr>
        <w:t>Hanagal</w:t>
      </w:r>
      <w:proofErr w:type="spellEnd"/>
      <w:r w:rsidRPr="00654B91">
        <w:rPr>
          <w:rFonts w:ascii="Arial" w:hAnsi="Arial" w:cs="Arial"/>
          <w:b/>
          <w:color w:val="000000"/>
          <w:sz w:val="20"/>
          <w:szCs w:val="20"/>
        </w:rPr>
        <w:t xml:space="preserve"> Shri </w:t>
      </w:r>
      <w:proofErr w:type="spellStart"/>
      <w:r w:rsidRPr="00654B91">
        <w:rPr>
          <w:rFonts w:ascii="Arial" w:hAnsi="Arial" w:cs="Arial"/>
          <w:b/>
          <w:color w:val="000000"/>
          <w:sz w:val="20"/>
          <w:szCs w:val="20"/>
        </w:rPr>
        <w:t>Kumareshwar</w:t>
      </w:r>
      <w:proofErr w:type="spellEnd"/>
      <w:r w:rsidRPr="00654B91">
        <w:rPr>
          <w:rFonts w:ascii="Arial" w:hAnsi="Arial" w:cs="Arial"/>
          <w:b/>
          <w:color w:val="000000"/>
          <w:sz w:val="20"/>
          <w:szCs w:val="20"/>
        </w:rPr>
        <w:t xml:space="preserve"> College of Pharmacy, India</w:t>
      </w:r>
    </w:p>
    <w:p w14:paraId="4BD46E78" w14:textId="77777777" w:rsidR="009559FF" w:rsidRPr="009559FF" w:rsidRDefault="009559FF">
      <w:pPr>
        <w:rPr>
          <w:rFonts w:ascii="Arial" w:hAnsi="Arial" w:cs="Arial"/>
          <w:b/>
          <w:sz w:val="20"/>
          <w:szCs w:val="20"/>
          <w:lang w:val="en-GB"/>
        </w:rPr>
      </w:pPr>
    </w:p>
    <w:sectPr w:rsidR="009559FF" w:rsidRPr="009559F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02C9" w14:textId="77777777" w:rsidR="005377CD" w:rsidRPr="0000007A" w:rsidRDefault="005377CD" w:rsidP="0099583E">
      <w:r>
        <w:separator/>
      </w:r>
    </w:p>
  </w:endnote>
  <w:endnote w:type="continuationSeparator" w:id="0">
    <w:p w14:paraId="77993890" w14:textId="77777777" w:rsidR="005377CD" w:rsidRPr="0000007A" w:rsidRDefault="005377C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DACE" w14:textId="77777777" w:rsidR="005377CD" w:rsidRPr="0000007A" w:rsidRDefault="005377CD" w:rsidP="0099583E">
      <w:r>
        <w:separator/>
      </w:r>
    </w:p>
  </w:footnote>
  <w:footnote w:type="continuationSeparator" w:id="0">
    <w:p w14:paraId="7085BA4F" w14:textId="77777777" w:rsidR="005377CD" w:rsidRPr="0000007A" w:rsidRDefault="005377C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05071"/>
    <w:multiLevelType w:val="hybridMultilevel"/>
    <w:tmpl w:val="8834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E7377E"/>
    <w:multiLevelType w:val="hybridMultilevel"/>
    <w:tmpl w:val="E8AC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5470">
    <w:abstractNumId w:val="3"/>
  </w:num>
  <w:num w:numId="2" w16cid:durableId="1659530067">
    <w:abstractNumId w:val="6"/>
  </w:num>
  <w:num w:numId="3" w16cid:durableId="684132932">
    <w:abstractNumId w:val="5"/>
  </w:num>
  <w:num w:numId="4" w16cid:durableId="270936205">
    <w:abstractNumId w:val="7"/>
  </w:num>
  <w:num w:numId="5" w16cid:durableId="1537082337">
    <w:abstractNumId w:val="4"/>
  </w:num>
  <w:num w:numId="6" w16cid:durableId="510143583">
    <w:abstractNumId w:val="0"/>
  </w:num>
  <w:num w:numId="7" w16cid:durableId="235482859">
    <w:abstractNumId w:val="1"/>
  </w:num>
  <w:num w:numId="8" w16cid:durableId="991985116">
    <w:abstractNumId w:val="10"/>
  </w:num>
  <w:num w:numId="9" w16cid:durableId="532109850">
    <w:abstractNumId w:val="9"/>
  </w:num>
  <w:num w:numId="10" w16cid:durableId="451435917">
    <w:abstractNumId w:val="2"/>
  </w:num>
  <w:num w:numId="11" w16cid:durableId="1999116000">
    <w:abstractNumId w:val="8"/>
  </w:num>
  <w:num w:numId="12" w16cid:durableId="2139373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811"/>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53CC"/>
    <w:rsid w:val="003F695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7CD"/>
    <w:rsid w:val="0054564B"/>
    <w:rsid w:val="00545A13"/>
    <w:rsid w:val="00546343"/>
    <w:rsid w:val="00546E3F"/>
    <w:rsid w:val="00555430"/>
    <w:rsid w:val="00557CD3"/>
    <w:rsid w:val="00560D3C"/>
    <w:rsid w:val="00565D90"/>
    <w:rsid w:val="00567DE0"/>
    <w:rsid w:val="005735A5"/>
    <w:rsid w:val="005757CF"/>
    <w:rsid w:val="00581FF9"/>
    <w:rsid w:val="00596272"/>
    <w:rsid w:val="005A4F17"/>
    <w:rsid w:val="005B3509"/>
    <w:rsid w:val="005C25A0"/>
    <w:rsid w:val="005D230D"/>
    <w:rsid w:val="005D6746"/>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274"/>
    <w:rsid w:val="006532DF"/>
    <w:rsid w:val="0065409E"/>
    <w:rsid w:val="0065579D"/>
    <w:rsid w:val="00663792"/>
    <w:rsid w:val="0067046C"/>
    <w:rsid w:val="006714A0"/>
    <w:rsid w:val="00673EEF"/>
    <w:rsid w:val="006749CF"/>
    <w:rsid w:val="00676087"/>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B51"/>
    <w:rsid w:val="008126B7"/>
    <w:rsid w:val="00815F94"/>
    <w:rsid w:val="00821156"/>
    <w:rsid w:val="008224E2"/>
    <w:rsid w:val="00825DC9"/>
    <w:rsid w:val="0082676D"/>
    <w:rsid w:val="008324FC"/>
    <w:rsid w:val="00846F1F"/>
    <w:rsid w:val="008470AB"/>
    <w:rsid w:val="0085546D"/>
    <w:rsid w:val="0086369B"/>
    <w:rsid w:val="008673F9"/>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9FF"/>
    <w:rsid w:val="00955E45"/>
    <w:rsid w:val="009627F9"/>
    <w:rsid w:val="00962B70"/>
    <w:rsid w:val="00967C62"/>
    <w:rsid w:val="00982766"/>
    <w:rsid w:val="009852C4"/>
    <w:rsid w:val="0099583E"/>
    <w:rsid w:val="009A0242"/>
    <w:rsid w:val="009A59ED"/>
    <w:rsid w:val="009B101F"/>
    <w:rsid w:val="009B239B"/>
    <w:rsid w:val="009C5642"/>
    <w:rsid w:val="009D02BF"/>
    <w:rsid w:val="009E13C3"/>
    <w:rsid w:val="009E6A30"/>
    <w:rsid w:val="009F07D4"/>
    <w:rsid w:val="009F29EB"/>
    <w:rsid w:val="009F7A71"/>
    <w:rsid w:val="00A001A0"/>
    <w:rsid w:val="00A0393B"/>
    <w:rsid w:val="00A12C83"/>
    <w:rsid w:val="00A15F2F"/>
    <w:rsid w:val="00A17184"/>
    <w:rsid w:val="00A31AAC"/>
    <w:rsid w:val="00A32905"/>
    <w:rsid w:val="00A36C95"/>
    <w:rsid w:val="00A37DE3"/>
    <w:rsid w:val="00A40B00"/>
    <w:rsid w:val="00A4787C"/>
    <w:rsid w:val="00A51369"/>
    <w:rsid w:val="00A519D1"/>
    <w:rsid w:val="00A5303B"/>
    <w:rsid w:val="00A61BF2"/>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07CC"/>
    <w:rsid w:val="00CA4B20"/>
    <w:rsid w:val="00CA7853"/>
    <w:rsid w:val="00CB429B"/>
    <w:rsid w:val="00CC2753"/>
    <w:rsid w:val="00CD093E"/>
    <w:rsid w:val="00CD1556"/>
    <w:rsid w:val="00CD1FD7"/>
    <w:rsid w:val="00CD5091"/>
    <w:rsid w:val="00CD5DFD"/>
    <w:rsid w:val="00CD7C84"/>
    <w:rsid w:val="00CE199A"/>
    <w:rsid w:val="00CE5AC7"/>
    <w:rsid w:val="00CE78CC"/>
    <w:rsid w:val="00CF0BBB"/>
    <w:rsid w:val="00CF0D07"/>
    <w:rsid w:val="00CF7035"/>
    <w:rsid w:val="00D1283A"/>
    <w:rsid w:val="00D12970"/>
    <w:rsid w:val="00D17979"/>
    <w:rsid w:val="00D2075F"/>
    <w:rsid w:val="00D24CBE"/>
    <w:rsid w:val="00D27A79"/>
    <w:rsid w:val="00D32AC2"/>
    <w:rsid w:val="00D40416"/>
    <w:rsid w:val="00D430AB"/>
    <w:rsid w:val="00D4782A"/>
    <w:rsid w:val="00D550D5"/>
    <w:rsid w:val="00D709EB"/>
    <w:rsid w:val="00D7603E"/>
    <w:rsid w:val="00D90124"/>
    <w:rsid w:val="00D9392F"/>
    <w:rsid w:val="00D9427C"/>
    <w:rsid w:val="00D962C3"/>
    <w:rsid w:val="00DA2679"/>
    <w:rsid w:val="00DA3C3D"/>
    <w:rsid w:val="00DA41F5"/>
    <w:rsid w:val="00DB7E1B"/>
    <w:rsid w:val="00DC1D81"/>
    <w:rsid w:val="00DC6FED"/>
    <w:rsid w:val="00DD0C4A"/>
    <w:rsid w:val="00DD1DCF"/>
    <w:rsid w:val="00DD274C"/>
    <w:rsid w:val="00DE7D30"/>
    <w:rsid w:val="00DF04E3"/>
    <w:rsid w:val="00E03C32"/>
    <w:rsid w:val="00E3111A"/>
    <w:rsid w:val="00E451EA"/>
    <w:rsid w:val="00E57F4B"/>
    <w:rsid w:val="00E61A19"/>
    <w:rsid w:val="00E63889"/>
    <w:rsid w:val="00E63A98"/>
    <w:rsid w:val="00E645E9"/>
    <w:rsid w:val="00E65596"/>
    <w:rsid w:val="00E66385"/>
    <w:rsid w:val="00E71C8D"/>
    <w:rsid w:val="00E72360"/>
    <w:rsid w:val="00E72A8E"/>
    <w:rsid w:val="00E9533D"/>
    <w:rsid w:val="00E972A7"/>
    <w:rsid w:val="00EA2839"/>
    <w:rsid w:val="00EB3E91"/>
    <w:rsid w:val="00EB50C9"/>
    <w:rsid w:val="00EB6E15"/>
    <w:rsid w:val="00EC6894"/>
    <w:rsid w:val="00ED6B12"/>
    <w:rsid w:val="00ED7400"/>
    <w:rsid w:val="00EF326D"/>
    <w:rsid w:val="00EF53FE"/>
    <w:rsid w:val="00F1171E"/>
    <w:rsid w:val="00F13071"/>
    <w:rsid w:val="00F2643C"/>
    <w:rsid w:val="00F2667E"/>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559F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visionpub.com/pdfs/sugary-insights-a-biochemical-perspective-147.pdf"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