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401853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401853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401853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401853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401853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410F1631" w:rsidR="0000007A" w:rsidRPr="00401853" w:rsidRDefault="00E632CD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Quality Assurance Practices for Transformative Higher Education in Southern Africa</w:t>
            </w:r>
          </w:p>
        </w:tc>
      </w:tr>
      <w:tr w:rsidR="0000007A" w:rsidRPr="00401853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401853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31C6E89" w:rsidR="0000007A" w:rsidRPr="00401853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E632CD"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5086.12</w:t>
            </w:r>
          </w:p>
        </w:tc>
      </w:tr>
      <w:tr w:rsidR="0000007A" w:rsidRPr="00401853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401853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CBBB47F" w:rsidR="0000007A" w:rsidRPr="00401853" w:rsidRDefault="00E632CD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401853">
              <w:rPr>
                <w:rFonts w:ascii="Arial" w:hAnsi="Arial" w:cs="Arial"/>
                <w:b/>
                <w:sz w:val="20"/>
                <w:szCs w:val="20"/>
                <w:lang w:val="en-GB"/>
              </w:rPr>
              <w:t>Transforming lecturers for evolving education: addressing the knowledge and skills gap in education 5.0 era</w:t>
            </w:r>
          </w:p>
        </w:tc>
      </w:tr>
      <w:tr w:rsidR="00CF0BBB" w:rsidRPr="00401853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401853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4E14B884" w:rsidR="00CF0BBB" w:rsidRPr="00401853" w:rsidRDefault="00E632CD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1AEBDD20" w:rsidR="00D27A79" w:rsidRPr="00401853" w:rsidRDefault="00D27A79" w:rsidP="00401853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401853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01853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401853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401853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01853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401853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401853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01853">
              <w:rPr>
                <w:rFonts w:ascii="Arial" w:hAnsi="Arial" w:cs="Arial"/>
                <w:lang w:val="en-GB"/>
              </w:rPr>
              <w:t>Author’s Feedback</w:t>
            </w:r>
            <w:r w:rsidRPr="00401853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401853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401853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40185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401853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399281DC" w:rsidR="0023553E" w:rsidRPr="00401853" w:rsidRDefault="0023553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Education 5.0 is a major curriculum innovation is like any other innovations new to the implementers in this </w:t>
            </w:r>
            <w:proofErr w:type="gramStart"/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case  lecturers</w:t>
            </w:r>
            <w:proofErr w:type="gramEnd"/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so skills gap is a genuine research problem the research focuses on. This is consistent with the argument the research poses that target professional develop and support for the lecturers in </w:t>
            </w:r>
            <w:proofErr w:type="spellStart"/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scrucial</w:t>
            </w:r>
            <w:proofErr w:type="spellEnd"/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to assist them during transitioning from the old methos of facilitating pre-service teacher preparation to the new methods, The article also provide a foundation for </w:t>
            </w:r>
            <w:r w:rsidR="009F2D00"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further study on Education 5.0 to meet national </w:t>
            </w:r>
            <w:proofErr w:type="gramStart"/>
            <w:r w:rsidR="009F2D00"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goals,  consistent</w:t>
            </w:r>
            <w:proofErr w:type="gramEnd"/>
            <w:r w:rsidR="009F2D00"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with International best practises.</w:t>
            </w:r>
          </w:p>
          <w:p w14:paraId="7E30403C" w14:textId="77777777" w:rsidR="0023553E" w:rsidRPr="00401853" w:rsidRDefault="0023553E" w:rsidP="0023553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015C239B" w14:textId="5AF1AC54" w:rsidR="00F1171E" w:rsidRPr="00401853" w:rsidRDefault="00F1171E" w:rsidP="0023553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2A339C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01853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F1171E" w:rsidRPr="0040185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40185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6AC42579" w:rsidR="00F1171E" w:rsidRPr="00401853" w:rsidRDefault="009F3448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5B6701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01853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401853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401853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01DE75A4" w:rsidR="00F1171E" w:rsidRPr="00401853" w:rsidRDefault="009F3448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1D54B730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01853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401853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0DEEB897" w:rsidR="00F1171E" w:rsidRPr="00401853" w:rsidRDefault="009F3448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Yes, but I suggest that the author include a </w:t>
            </w:r>
            <w:proofErr w:type="gramStart"/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heading  “</w:t>
            </w:r>
            <w:proofErr w:type="spellStart"/>
            <w:proofErr w:type="gramEnd"/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Finding</w:t>
            </w:r>
            <w:r w:rsidR="009F2D00"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f</w:t>
            </w:r>
            <w:proofErr w:type="spellEnd"/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” so that the reader is guided accordingly</w:t>
            </w:r>
            <w:r w:rsidR="009F2D00"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. This can be done after the METHODOLOGY SECTION.</w:t>
            </w:r>
          </w:p>
        </w:tc>
        <w:tc>
          <w:tcPr>
            <w:tcW w:w="1523" w:type="pct"/>
          </w:tcPr>
          <w:p w14:paraId="4898F764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01853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40185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40185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1EC51517" w:rsidR="00F1171E" w:rsidRPr="00401853" w:rsidRDefault="009F3448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220055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401853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401853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401853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2DB4BDCA" w:rsidR="00F1171E" w:rsidRPr="00401853" w:rsidRDefault="009F3448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sz w:val="20"/>
                <w:szCs w:val="20"/>
                <w:lang w:val="en-GB"/>
              </w:rPr>
              <w:t>Yes. Good</w:t>
            </w:r>
          </w:p>
          <w:p w14:paraId="6CBA4B2A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1E28118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97F52DB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401853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401853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401853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401853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40185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5E946A0E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EB58C99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5DFD0E8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40185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6BBACB91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314EE2BD" w14:textId="77777777" w:rsidR="00401853" w:rsidRPr="00401853" w:rsidRDefault="00401853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2760AE6F" w14:textId="77777777" w:rsidR="00401853" w:rsidRPr="00401853" w:rsidRDefault="00401853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pPr w:leftFromText="180" w:rightFromText="180" w:vertAnchor="text" w:horzAnchor="margin" w:tblpY="6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605D5B" w:rsidRPr="00401853" w14:paraId="701EDF3A" w14:textId="77777777" w:rsidTr="00605D5B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ADF0FB" w14:textId="77777777" w:rsidR="00605D5B" w:rsidRPr="00401853" w:rsidRDefault="00605D5B" w:rsidP="00605D5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401853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lastRenderedPageBreak/>
              <w:t>PART  2:</w:t>
            </w:r>
            <w:r w:rsidRPr="00401853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3B02A91F" w14:textId="77777777" w:rsidR="00605D5B" w:rsidRPr="00401853" w:rsidRDefault="00605D5B" w:rsidP="00605D5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605D5B" w:rsidRPr="00401853" w14:paraId="570598B3" w14:textId="77777777" w:rsidTr="00605D5B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66B385" w14:textId="77777777" w:rsidR="00605D5B" w:rsidRPr="00401853" w:rsidRDefault="00605D5B" w:rsidP="00605D5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01F478" w14:textId="77777777" w:rsidR="00605D5B" w:rsidRPr="00401853" w:rsidRDefault="00605D5B" w:rsidP="00605D5B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401853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0C0C82E1" w14:textId="77777777" w:rsidR="00605D5B" w:rsidRPr="00401853" w:rsidRDefault="00605D5B" w:rsidP="00605D5B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401853">
              <w:rPr>
                <w:rFonts w:ascii="Arial" w:hAnsi="Arial" w:cs="Arial"/>
                <w:lang w:val="en-GB"/>
              </w:rPr>
              <w:t>Author’s comment</w:t>
            </w:r>
            <w:r w:rsidRPr="00401853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401853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605D5B" w:rsidRPr="00401853" w14:paraId="40F0335F" w14:textId="77777777" w:rsidTr="00605D5B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BFF641" w14:textId="77777777" w:rsidR="00605D5B" w:rsidRPr="00401853" w:rsidRDefault="00605D5B" w:rsidP="00605D5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401853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3B56CC51" w14:textId="77777777" w:rsidR="00605D5B" w:rsidRPr="00401853" w:rsidRDefault="00605D5B" w:rsidP="00605D5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E91BD1" w14:textId="77777777" w:rsidR="00605D5B" w:rsidRPr="00401853" w:rsidRDefault="00605D5B" w:rsidP="00605D5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401853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401853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401853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08DCD2FB" w14:textId="77777777" w:rsidR="00605D5B" w:rsidRPr="00401853" w:rsidRDefault="00605D5B" w:rsidP="00605D5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A96A78D" w14:textId="77777777" w:rsidR="00605D5B" w:rsidRPr="00401853" w:rsidRDefault="00605D5B" w:rsidP="00605D5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20A680D3" w14:textId="77777777" w:rsidR="00605D5B" w:rsidRPr="00401853" w:rsidRDefault="00605D5B" w:rsidP="00605D5B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EA8E5C3" w14:textId="77777777" w:rsidR="00605D5B" w:rsidRPr="00401853" w:rsidRDefault="00605D5B" w:rsidP="00605D5B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0832BC7" w14:textId="77777777" w:rsidR="00605D5B" w:rsidRPr="00401853" w:rsidRDefault="00605D5B" w:rsidP="00605D5B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63334523" w14:textId="77777777" w:rsidR="00605D5B" w:rsidRPr="00401853" w:rsidRDefault="00605D5B" w:rsidP="00605D5B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78207741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0619A988" w14:textId="77777777" w:rsidR="00401853" w:rsidRPr="002427D9" w:rsidRDefault="00401853" w:rsidP="00401853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2427D9">
        <w:rPr>
          <w:rFonts w:ascii="Arial" w:hAnsi="Arial" w:cs="Arial"/>
          <w:b/>
        </w:rPr>
        <w:t>Reviewers:</w:t>
      </w:r>
    </w:p>
    <w:p w14:paraId="218972FE" w14:textId="77777777" w:rsidR="00401853" w:rsidRPr="002427D9" w:rsidRDefault="00401853" w:rsidP="00401853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2427D9">
        <w:rPr>
          <w:rFonts w:ascii="Arial" w:hAnsi="Arial" w:cs="Arial"/>
          <w:b/>
          <w:color w:val="000000"/>
        </w:rPr>
        <w:t xml:space="preserve">Alois </w:t>
      </w:r>
      <w:proofErr w:type="spellStart"/>
      <w:r w:rsidRPr="002427D9">
        <w:rPr>
          <w:rFonts w:ascii="Arial" w:hAnsi="Arial" w:cs="Arial"/>
          <w:b/>
          <w:color w:val="000000"/>
        </w:rPr>
        <w:t>Matorevhu</w:t>
      </w:r>
      <w:proofErr w:type="spellEnd"/>
      <w:r w:rsidRPr="002427D9">
        <w:rPr>
          <w:rFonts w:ascii="Arial" w:hAnsi="Arial" w:cs="Arial"/>
          <w:b/>
          <w:color w:val="000000"/>
        </w:rPr>
        <w:t>, Mutare Teachers College, Zimbabwe</w:t>
      </w:r>
    </w:p>
    <w:p w14:paraId="108BE2F1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618DE16F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1B0E4DC5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0ECA4E5E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022D30C9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1AB5512F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38F83A77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25E7AF2A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4437A01F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25069224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0821307F" w14:textId="77777777" w:rsidR="00F1171E" w:rsidRPr="0040185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48DC05A4" w14:textId="77777777" w:rsidR="004C3DF1" w:rsidRPr="00401853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sectPr w:rsidR="004C3DF1" w:rsidRPr="00401853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AE05BF" w14:textId="77777777" w:rsidR="003E6E2F" w:rsidRPr="0000007A" w:rsidRDefault="003E6E2F" w:rsidP="0099583E">
      <w:r>
        <w:separator/>
      </w:r>
    </w:p>
  </w:endnote>
  <w:endnote w:type="continuationSeparator" w:id="0">
    <w:p w14:paraId="09E25F93" w14:textId="77777777" w:rsidR="003E6E2F" w:rsidRPr="0000007A" w:rsidRDefault="003E6E2F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2CCA7A" w14:textId="77777777" w:rsidR="003E6E2F" w:rsidRPr="0000007A" w:rsidRDefault="003E6E2F" w:rsidP="0099583E">
      <w:r>
        <w:separator/>
      </w:r>
    </w:p>
  </w:footnote>
  <w:footnote w:type="continuationSeparator" w:id="0">
    <w:p w14:paraId="2AB27677" w14:textId="77777777" w:rsidR="003E6E2F" w:rsidRPr="0000007A" w:rsidRDefault="003E6E2F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660738851">
    <w:abstractNumId w:val="3"/>
  </w:num>
  <w:num w:numId="2" w16cid:durableId="808745909">
    <w:abstractNumId w:val="6"/>
  </w:num>
  <w:num w:numId="3" w16cid:durableId="1391155169">
    <w:abstractNumId w:val="5"/>
  </w:num>
  <w:num w:numId="4" w16cid:durableId="823744056">
    <w:abstractNumId w:val="7"/>
  </w:num>
  <w:num w:numId="5" w16cid:durableId="2123261031">
    <w:abstractNumId w:val="4"/>
  </w:num>
  <w:num w:numId="6" w16cid:durableId="667903629">
    <w:abstractNumId w:val="0"/>
  </w:num>
  <w:num w:numId="7" w16cid:durableId="442848471">
    <w:abstractNumId w:val="1"/>
  </w:num>
  <w:num w:numId="8" w16cid:durableId="1227181683">
    <w:abstractNumId w:val="9"/>
  </w:num>
  <w:num w:numId="9" w16cid:durableId="1352147463">
    <w:abstractNumId w:val="8"/>
  </w:num>
  <w:num w:numId="10" w16cid:durableId="11063413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4550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553E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0E58"/>
    <w:rsid w:val="003A1C45"/>
    <w:rsid w:val="003A4991"/>
    <w:rsid w:val="003A6E1A"/>
    <w:rsid w:val="003B1D0B"/>
    <w:rsid w:val="003B2172"/>
    <w:rsid w:val="003D1BDE"/>
    <w:rsid w:val="003D3358"/>
    <w:rsid w:val="003E6E2F"/>
    <w:rsid w:val="003E746A"/>
    <w:rsid w:val="00401853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851DD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05D5B"/>
    <w:rsid w:val="0061146F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77B63"/>
    <w:rsid w:val="00680547"/>
    <w:rsid w:val="0068243C"/>
    <w:rsid w:val="0068446F"/>
    <w:rsid w:val="00685AAE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6094"/>
    <w:rsid w:val="00707BE1"/>
    <w:rsid w:val="00711A55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970E1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01D8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B4E92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2D00"/>
    <w:rsid w:val="009F3448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E7BB9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0E4A"/>
    <w:rsid w:val="00E03C32"/>
    <w:rsid w:val="00E3111A"/>
    <w:rsid w:val="00E451EA"/>
    <w:rsid w:val="00E57F4B"/>
    <w:rsid w:val="00E632CD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164E7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5BDDD8"/>
  <w15:docId w15:val="{0D2F150F-DC5D-4566-8B77-AFBFDC9BF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Affiliation">
    <w:name w:val="Affiliation"/>
    <w:basedOn w:val="Normal"/>
    <w:rsid w:val="00401853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916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2529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5</cp:revision>
  <dcterms:created xsi:type="dcterms:W3CDTF">2025-03-23T08:15:00Z</dcterms:created>
  <dcterms:modified xsi:type="dcterms:W3CDTF">2025-04-02T07:49:00Z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