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917B7B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917B7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17B7B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917B7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17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EB1F11A" w:rsidR="0000007A" w:rsidRPr="00917B7B" w:rsidRDefault="0081590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Quality Assurance Practices for Transformative Higher Education in Southern Africa</w:t>
            </w:r>
          </w:p>
        </w:tc>
      </w:tr>
      <w:tr w:rsidR="0000007A" w:rsidRPr="00917B7B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917B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087D37" w:rsidR="0000007A" w:rsidRPr="00917B7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1590C"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5086.5</w:t>
            </w:r>
          </w:p>
        </w:tc>
      </w:tr>
      <w:tr w:rsidR="0000007A" w:rsidRPr="00917B7B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917B7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41D963EB" w:rsidR="0000007A" w:rsidRPr="00917B7B" w:rsidRDefault="0081590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17B7B">
              <w:rPr>
                <w:rFonts w:ascii="Arial" w:hAnsi="Arial" w:cs="Arial"/>
                <w:b/>
                <w:sz w:val="20"/>
                <w:szCs w:val="20"/>
                <w:lang w:val="en-GB"/>
              </w:rPr>
              <w:t>Educational policies since 1980: The foundation for transformative higher education curriculum development in Zimbabwe</w:t>
            </w:r>
          </w:p>
        </w:tc>
      </w:tr>
      <w:tr w:rsidR="00CF0BBB" w:rsidRPr="00917B7B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917B7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2B7FA96" w:rsidR="00CF0BBB" w:rsidRPr="00917B7B" w:rsidRDefault="0081590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917B7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917B7B" w:rsidRPr="00917B7B" w14:paraId="17709EE0" w14:textId="77777777" w:rsidTr="00917B7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6964210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7B7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17B7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D711CF5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17B7B" w:rsidRPr="00917B7B" w14:paraId="7B139B6D" w14:textId="77777777" w:rsidTr="00917B7B">
        <w:tc>
          <w:tcPr>
            <w:tcW w:w="1265" w:type="pct"/>
            <w:noWrap/>
          </w:tcPr>
          <w:p w14:paraId="568BAFDF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47E6D634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7B7B">
              <w:rPr>
                <w:rFonts w:ascii="Arial" w:hAnsi="Arial" w:cs="Arial"/>
                <w:lang w:val="en-GB"/>
              </w:rPr>
              <w:t>Reviewer’s comment</w:t>
            </w:r>
          </w:p>
          <w:p w14:paraId="7DB45AB5" w14:textId="77777777" w:rsidR="00917B7B" w:rsidRPr="00917B7B" w:rsidRDefault="00917B7B" w:rsidP="00917B7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0B08DF72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E70DE78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7B7B">
              <w:rPr>
                <w:rFonts w:ascii="Arial" w:hAnsi="Arial" w:cs="Arial"/>
                <w:lang w:val="en-GB"/>
              </w:rPr>
              <w:t>Author’s Feedback</w:t>
            </w:r>
            <w:r w:rsidRPr="00917B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7B7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17B7B" w:rsidRPr="00917B7B" w14:paraId="049C56C3" w14:textId="77777777" w:rsidTr="00917B7B">
        <w:trPr>
          <w:trHeight w:val="1264"/>
        </w:trPr>
        <w:tc>
          <w:tcPr>
            <w:tcW w:w="1265" w:type="pct"/>
            <w:noWrap/>
          </w:tcPr>
          <w:p w14:paraId="3A3E8BED" w14:textId="77777777" w:rsidR="00917B7B" w:rsidRPr="00917B7B" w:rsidRDefault="00917B7B" w:rsidP="00917B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0C8AC929" w14:textId="77777777" w:rsidR="00917B7B" w:rsidRPr="00917B7B" w:rsidRDefault="00917B7B" w:rsidP="00917B7B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4353D700" w14:textId="77777777" w:rsidR="00917B7B" w:rsidRPr="00917B7B" w:rsidRDefault="00917B7B" w:rsidP="00917B7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This manuscript is important because it traces the educational policy in Zimbabwe through the </w:t>
            </w:r>
            <w:proofErr w:type="spellStart"/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klens</w:t>
            </w:r>
            <w:proofErr w:type="spellEnd"/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history which is very essential in understanding antecedents, precedents, contexts and serve as a platform for improving the sector</w:t>
            </w:r>
          </w:p>
        </w:tc>
        <w:tc>
          <w:tcPr>
            <w:tcW w:w="1523" w:type="pct"/>
          </w:tcPr>
          <w:p w14:paraId="026C022E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17B7B" w:rsidRPr="00917B7B" w14:paraId="0CDDB5EC" w14:textId="77777777" w:rsidTr="00917B7B">
        <w:trPr>
          <w:trHeight w:val="1262"/>
        </w:trPr>
        <w:tc>
          <w:tcPr>
            <w:tcW w:w="1265" w:type="pct"/>
            <w:noWrap/>
          </w:tcPr>
          <w:p w14:paraId="7CB92538" w14:textId="77777777" w:rsidR="00917B7B" w:rsidRPr="00917B7B" w:rsidRDefault="00917B7B" w:rsidP="00917B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65D5D6E2" w14:textId="77777777" w:rsidR="00917B7B" w:rsidRPr="00917B7B" w:rsidRDefault="00917B7B" w:rsidP="00917B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57A18F44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C020482" w14:textId="77777777" w:rsidR="00917B7B" w:rsidRPr="00917B7B" w:rsidRDefault="00917B7B" w:rsidP="00917B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title is suitable</w:t>
            </w:r>
          </w:p>
        </w:tc>
        <w:tc>
          <w:tcPr>
            <w:tcW w:w="1523" w:type="pct"/>
          </w:tcPr>
          <w:p w14:paraId="2473E325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17B7B" w:rsidRPr="00917B7B" w14:paraId="68EFF390" w14:textId="77777777" w:rsidTr="00917B7B">
        <w:trPr>
          <w:trHeight w:val="1262"/>
        </w:trPr>
        <w:tc>
          <w:tcPr>
            <w:tcW w:w="1265" w:type="pct"/>
            <w:noWrap/>
          </w:tcPr>
          <w:p w14:paraId="3098CA0B" w14:textId="77777777" w:rsidR="00917B7B" w:rsidRPr="00917B7B" w:rsidRDefault="00917B7B" w:rsidP="00917B7B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17B7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08BE162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1526131" w14:textId="77777777" w:rsidR="00917B7B" w:rsidRPr="00917B7B" w:rsidRDefault="00917B7B" w:rsidP="00917B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suitable. However, it is too lengthy; hence should be streamlined to about 200-250 words.</w:t>
            </w:r>
          </w:p>
        </w:tc>
        <w:tc>
          <w:tcPr>
            <w:tcW w:w="1523" w:type="pct"/>
          </w:tcPr>
          <w:p w14:paraId="1067608E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17B7B" w:rsidRPr="00917B7B" w14:paraId="2EBCB080" w14:textId="77777777" w:rsidTr="00917B7B">
        <w:trPr>
          <w:trHeight w:val="859"/>
        </w:trPr>
        <w:tc>
          <w:tcPr>
            <w:tcW w:w="1265" w:type="pct"/>
            <w:noWrap/>
          </w:tcPr>
          <w:p w14:paraId="585FBC32" w14:textId="77777777" w:rsidR="00917B7B" w:rsidRPr="00917B7B" w:rsidRDefault="00917B7B" w:rsidP="00917B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6BC39EAE" w14:textId="77777777" w:rsidR="00917B7B" w:rsidRPr="00917B7B" w:rsidRDefault="00917B7B" w:rsidP="00917B7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being a review paper is Scientifically correct </w:t>
            </w:r>
          </w:p>
        </w:tc>
        <w:tc>
          <w:tcPr>
            <w:tcW w:w="1523" w:type="pct"/>
          </w:tcPr>
          <w:p w14:paraId="4AAB7538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17B7B" w:rsidRPr="00917B7B" w14:paraId="0B9368C0" w14:textId="77777777" w:rsidTr="00917B7B">
        <w:trPr>
          <w:trHeight w:val="703"/>
        </w:trPr>
        <w:tc>
          <w:tcPr>
            <w:tcW w:w="1265" w:type="pct"/>
            <w:noWrap/>
          </w:tcPr>
          <w:p w14:paraId="17CBD919" w14:textId="77777777" w:rsidR="00917B7B" w:rsidRPr="00917B7B" w:rsidRDefault="00917B7B" w:rsidP="00917B7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02544936" w14:textId="77777777" w:rsidR="00917B7B" w:rsidRPr="00917B7B" w:rsidRDefault="00917B7B" w:rsidP="00917B7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sufficient; however, for the non-recent ones, they can be accepted due to the fact that the book deals more with history</w:t>
            </w:r>
          </w:p>
        </w:tc>
        <w:tc>
          <w:tcPr>
            <w:tcW w:w="1523" w:type="pct"/>
          </w:tcPr>
          <w:p w14:paraId="768947C6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17B7B" w:rsidRPr="00917B7B" w14:paraId="1FED2F61" w14:textId="77777777" w:rsidTr="00917B7B">
        <w:trPr>
          <w:trHeight w:val="665"/>
        </w:trPr>
        <w:tc>
          <w:tcPr>
            <w:tcW w:w="1265" w:type="pct"/>
            <w:noWrap/>
          </w:tcPr>
          <w:p w14:paraId="312654DC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26923DDC" w14:textId="77777777" w:rsidR="00917B7B" w:rsidRPr="00917B7B" w:rsidRDefault="00917B7B" w:rsidP="00917B7B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17B7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535BF4C4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9C9E6DD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gramStart"/>
            <w:r w:rsidRPr="00917B7B">
              <w:rPr>
                <w:rFonts w:ascii="Arial" w:hAnsi="Arial" w:cs="Arial"/>
                <w:sz w:val="20"/>
                <w:szCs w:val="20"/>
                <w:lang w:val="en-GB"/>
              </w:rPr>
              <w:t>Yes it is</w:t>
            </w:r>
            <w:proofErr w:type="gramEnd"/>
            <w:r w:rsidRPr="00917B7B"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</w:p>
          <w:p w14:paraId="21AA4FBA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C16931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17B7B" w:rsidRPr="00917B7B" w14:paraId="280EF128" w14:textId="77777777" w:rsidTr="00917B7B">
        <w:trPr>
          <w:trHeight w:val="1178"/>
        </w:trPr>
        <w:tc>
          <w:tcPr>
            <w:tcW w:w="1265" w:type="pct"/>
            <w:noWrap/>
          </w:tcPr>
          <w:p w14:paraId="693F6704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17B7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917B7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917B7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405FE8EF" w14:textId="77777777" w:rsidR="00917B7B" w:rsidRPr="00917B7B" w:rsidRDefault="00917B7B" w:rsidP="00917B7B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A77E28E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sz w:val="20"/>
                <w:szCs w:val="20"/>
                <w:lang w:val="en-GB"/>
              </w:rPr>
              <w:t>The conclusion is scanty, hence should be improved as it is expected to carry the main thrust of the study</w:t>
            </w:r>
          </w:p>
          <w:p w14:paraId="243B313D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sz w:val="20"/>
                <w:szCs w:val="20"/>
                <w:lang w:val="en-GB"/>
              </w:rPr>
              <w:t xml:space="preserve">Also, this part of the conclusion should be checked; </w:t>
            </w:r>
            <w:r w:rsidRPr="00917B7B">
              <w:rPr>
                <w:rFonts w:ascii="Arial" w:hAnsi="Arial" w:cs="Arial"/>
                <w:sz w:val="20"/>
                <w:szCs w:val="20"/>
              </w:rPr>
              <w:t>education. For example, the education reforms (i.e., Education Act 1979) were aimed at ingraining</w:t>
            </w:r>
            <w:r w:rsidRPr="00917B7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7B7B">
              <w:rPr>
                <w:rFonts w:ascii="Arial" w:hAnsi="Arial" w:cs="Arial"/>
                <w:sz w:val="20"/>
                <w:szCs w:val="20"/>
              </w:rPr>
              <w:t>a privilege set of</w:t>
            </w:r>
            <w:r w:rsidRPr="00917B7B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917B7B">
              <w:rPr>
                <w:rFonts w:ascii="Arial" w:hAnsi="Arial" w:cs="Arial"/>
                <w:sz w:val="20"/>
                <w:szCs w:val="20"/>
              </w:rPr>
              <w:t>schools within</w:t>
            </w:r>
            <w:r w:rsidRPr="00917B7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7B7B">
              <w:rPr>
                <w:rFonts w:ascii="Arial" w:hAnsi="Arial" w:cs="Arial"/>
                <w:sz w:val="20"/>
                <w:szCs w:val="20"/>
              </w:rPr>
              <w:t>a visibly non-racial</w:t>
            </w:r>
            <w:r w:rsidRPr="00917B7B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917B7B">
              <w:rPr>
                <w:rFonts w:ascii="Arial" w:hAnsi="Arial" w:cs="Arial"/>
                <w:sz w:val="20"/>
                <w:szCs w:val="20"/>
              </w:rPr>
              <w:t>system ***it should be privileged not privilege</w:t>
            </w:r>
            <w:r w:rsidRPr="00917B7B">
              <w:rPr>
                <w:rFonts w:ascii="Arial" w:hAnsi="Arial" w:cs="Arial"/>
                <w:sz w:val="20"/>
                <w:szCs w:val="20"/>
              </w:rPr>
              <w:br/>
              <w:t>also, Zimbabwean education system gone through various phases; system has gone through should be the correct thing</w:t>
            </w:r>
          </w:p>
          <w:p w14:paraId="0DDCA7DC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65206D53" w14:textId="77777777" w:rsidR="00917B7B" w:rsidRPr="00917B7B" w:rsidRDefault="00917B7B" w:rsidP="00917B7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7E43B60" w14:textId="77777777" w:rsidR="0086369B" w:rsidRPr="00917B7B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25069224" w14:textId="029879A5" w:rsidR="00F1171E" w:rsidRPr="00917B7B" w:rsidRDefault="00F1171E" w:rsidP="00917B7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654ED2CE" w14:textId="77777777" w:rsidR="00917B7B" w:rsidRDefault="00917B7B" w:rsidP="00917B7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4CFE80E" w14:textId="77777777" w:rsidR="00917B7B" w:rsidRPr="00917B7B" w:rsidRDefault="00917B7B" w:rsidP="00917B7B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0821307F" w14:textId="77777777" w:rsidR="00F1171E" w:rsidRPr="00917B7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17B7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17B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917B7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917B7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17B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17B7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17B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17B7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17B7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17B7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17B7B">
              <w:rPr>
                <w:rFonts w:ascii="Arial" w:hAnsi="Arial" w:cs="Arial"/>
                <w:lang w:val="en-GB"/>
              </w:rPr>
              <w:t>Author’s comment</w:t>
            </w:r>
            <w:r w:rsidRPr="00917B7B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917B7B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917B7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17B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17B7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17B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17B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17B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17B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17B7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917B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60D1EDB7" w:rsidR="00F1171E" w:rsidRPr="00917B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17B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917B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917B7B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917B7B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64873D1" w14:textId="77777777" w:rsidR="00917B7B" w:rsidRPr="006848FD" w:rsidRDefault="00917B7B" w:rsidP="00917B7B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6848FD">
        <w:rPr>
          <w:rFonts w:ascii="Arial" w:hAnsi="Arial" w:cs="Arial"/>
          <w:b/>
        </w:rPr>
        <w:t>Reviewers:</w:t>
      </w:r>
    </w:p>
    <w:p w14:paraId="54901EAC" w14:textId="77777777" w:rsidR="00917B7B" w:rsidRDefault="00917B7B" w:rsidP="00917B7B">
      <w:r w:rsidRPr="006848FD">
        <w:rPr>
          <w:rFonts w:ascii="Arial" w:hAnsi="Arial" w:cs="Arial"/>
          <w:b/>
          <w:color w:val="000000"/>
          <w:sz w:val="20"/>
          <w:szCs w:val="20"/>
        </w:rPr>
        <w:t>Ajayi David Oluwatoyosi, Federal Polytechnic Bali, Nigeria</w:t>
      </w:r>
      <w:r w:rsidRPr="006848FD">
        <w:rPr>
          <w:rFonts w:ascii="Arial" w:hAnsi="Arial" w:cs="Arial"/>
          <w:b/>
          <w:color w:val="000000"/>
          <w:sz w:val="20"/>
          <w:szCs w:val="20"/>
        </w:rPr>
        <w:br/>
      </w:r>
    </w:p>
    <w:p w14:paraId="1D8E470D" w14:textId="77777777" w:rsidR="00917B7B" w:rsidRPr="00917B7B" w:rsidRDefault="00917B7B">
      <w:pPr>
        <w:rPr>
          <w:rFonts w:ascii="Arial" w:hAnsi="Arial" w:cs="Arial"/>
          <w:b/>
          <w:sz w:val="20"/>
          <w:szCs w:val="20"/>
          <w:lang w:val="en-GB"/>
        </w:rPr>
      </w:pPr>
    </w:p>
    <w:sectPr w:rsidR="00917B7B" w:rsidRPr="00917B7B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00DD1" w14:textId="77777777" w:rsidR="00061C6A" w:rsidRPr="0000007A" w:rsidRDefault="00061C6A" w:rsidP="0099583E">
      <w:r>
        <w:separator/>
      </w:r>
    </w:p>
  </w:endnote>
  <w:endnote w:type="continuationSeparator" w:id="0">
    <w:p w14:paraId="23EF136B" w14:textId="77777777" w:rsidR="00061C6A" w:rsidRPr="0000007A" w:rsidRDefault="00061C6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4257C" w14:textId="77777777" w:rsidR="00061C6A" w:rsidRPr="0000007A" w:rsidRDefault="00061C6A" w:rsidP="0099583E">
      <w:r>
        <w:separator/>
      </w:r>
    </w:p>
  </w:footnote>
  <w:footnote w:type="continuationSeparator" w:id="0">
    <w:p w14:paraId="1FDE5DDA" w14:textId="77777777" w:rsidR="00061C6A" w:rsidRPr="0000007A" w:rsidRDefault="00061C6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8814456">
    <w:abstractNumId w:val="3"/>
  </w:num>
  <w:num w:numId="2" w16cid:durableId="931819038">
    <w:abstractNumId w:val="6"/>
  </w:num>
  <w:num w:numId="3" w16cid:durableId="1684748888">
    <w:abstractNumId w:val="5"/>
  </w:num>
  <w:num w:numId="4" w16cid:durableId="1762488036">
    <w:abstractNumId w:val="7"/>
  </w:num>
  <w:num w:numId="5" w16cid:durableId="1779525270">
    <w:abstractNumId w:val="4"/>
  </w:num>
  <w:num w:numId="6" w16cid:durableId="1693608169">
    <w:abstractNumId w:val="0"/>
  </w:num>
  <w:num w:numId="7" w16cid:durableId="2040743254">
    <w:abstractNumId w:val="1"/>
  </w:num>
  <w:num w:numId="8" w16cid:durableId="866797761">
    <w:abstractNumId w:val="9"/>
  </w:num>
  <w:num w:numId="9" w16cid:durableId="1184129109">
    <w:abstractNumId w:val="8"/>
  </w:num>
  <w:num w:numId="10" w16cid:durableId="17232160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1C6A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2E84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25B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5CFB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1E48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5669"/>
    <w:rsid w:val="005A4F17"/>
    <w:rsid w:val="005B0F6A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B63"/>
    <w:rsid w:val="00680547"/>
    <w:rsid w:val="0068243C"/>
    <w:rsid w:val="0068446F"/>
    <w:rsid w:val="00686DCE"/>
    <w:rsid w:val="00690EDE"/>
    <w:rsid w:val="006936D1"/>
    <w:rsid w:val="00696CAD"/>
    <w:rsid w:val="00697058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4CDE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90C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85A58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7B7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3F5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45AF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043"/>
    <w:rsid w:val="00CA4B20"/>
    <w:rsid w:val="00CA7853"/>
    <w:rsid w:val="00CB429B"/>
    <w:rsid w:val="00CC2753"/>
    <w:rsid w:val="00CD093E"/>
    <w:rsid w:val="00CD1556"/>
    <w:rsid w:val="00CD1BE8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48B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917B7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2025-03-28T07:53:00Z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