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14A7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14A7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14A7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14A7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4A7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14A7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F049CC1" w:rsidR="0000007A" w:rsidRPr="00414A7C" w:rsidRDefault="000F7BF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14A7C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414A7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14A7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4A7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163C6FE" w:rsidR="0000007A" w:rsidRPr="00414A7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14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14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14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F7BFA" w:rsidRPr="00414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5104</w:t>
            </w:r>
          </w:p>
        </w:tc>
      </w:tr>
      <w:tr w:rsidR="0000007A" w:rsidRPr="00414A7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14A7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4A7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32E690E" w:rsidR="0000007A" w:rsidRPr="00414A7C" w:rsidRDefault="000F7BF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Cryotherapy in Endodontics</w:t>
            </w:r>
          </w:p>
        </w:tc>
      </w:tr>
      <w:tr w:rsidR="00CF0BBB" w:rsidRPr="00414A7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14A7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4A7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3DDCB2A" w:rsidR="00CF0BBB" w:rsidRPr="00414A7C" w:rsidRDefault="000F7BF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14A7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7B068E0A" w:rsidR="009B239B" w:rsidRPr="00414A7C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414A7C">
        <w:rPr>
          <w:rFonts w:ascii="Arial" w:hAnsi="Arial" w:cs="Arial"/>
          <w:sz w:val="20"/>
          <w:szCs w:val="20"/>
        </w:rPr>
        <w:t xml:space="preserve"> </w:t>
      </w:r>
    </w:p>
    <w:p w14:paraId="5A743ECE" w14:textId="2F2A7B95" w:rsidR="00D27A79" w:rsidRPr="00414A7C" w:rsidRDefault="00D27A79" w:rsidP="000F7BF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414A7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14A7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14A7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14A7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14A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14A7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14A7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14A7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14A7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14A7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A7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14A7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14A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14A7C">
              <w:rPr>
                <w:rFonts w:ascii="Arial" w:hAnsi="Arial" w:cs="Arial"/>
                <w:lang w:val="en-GB"/>
              </w:rPr>
              <w:t>Author’s Feedback</w:t>
            </w:r>
            <w:r w:rsidRPr="00414A7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14A7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14A7C" w14:paraId="5C0AB4EC" w14:textId="77777777" w:rsidTr="00DE08BF">
        <w:trPr>
          <w:trHeight w:val="800"/>
        </w:trPr>
        <w:tc>
          <w:tcPr>
            <w:tcW w:w="1265" w:type="pct"/>
            <w:noWrap/>
          </w:tcPr>
          <w:p w14:paraId="66B47184" w14:textId="48030299" w:rsidR="00F1171E" w:rsidRPr="00414A7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4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14A7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DA1026D" w:rsidR="00F1171E" w:rsidRPr="00414A7C" w:rsidRDefault="00D717E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4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Yes, this </w:t>
            </w:r>
            <w:r w:rsidR="00B27AAB" w:rsidRPr="00414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</w:t>
            </w:r>
            <w:r w:rsidRPr="00414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script is scientifically helpful because it provides enough information for a clinician to understand the mechanism, the advantages and the usage of cryotherapy that are being in the field of endodontics </w:t>
            </w:r>
          </w:p>
        </w:tc>
        <w:tc>
          <w:tcPr>
            <w:tcW w:w="1523" w:type="pct"/>
          </w:tcPr>
          <w:p w14:paraId="462A339C" w14:textId="77777777" w:rsidR="00F1171E" w:rsidRPr="00414A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4A7C" w14:paraId="0D8B5B2C" w14:textId="77777777" w:rsidTr="00DE08BF">
        <w:trPr>
          <w:trHeight w:val="782"/>
        </w:trPr>
        <w:tc>
          <w:tcPr>
            <w:tcW w:w="1265" w:type="pct"/>
            <w:noWrap/>
          </w:tcPr>
          <w:p w14:paraId="21CBA5FE" w14:textId="77777777" w:rsidR="00F1171E" w:rsidRPr="00414A7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4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14A7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4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14A7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90AF635" w:rsidR="00F1171E" w:rsidRPr="00414A7C" w:rsidRDefault="00F426C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4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Yes, </w:t>
            </w:r>
            <w:r w:rsidR="005C3E90" w:rsidRPr="00414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however, the alternative suitable title could be “the emerging role of cryotherapy in Endodontics.”</w:t>
            </w:r>
            <w:r w:rsidRPr="00414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5B6701" w14:textId="77777777" w:rsidR="00F1171E" w:rsidRPr="00414A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4A7C" w14:paraId="5604762A" w14:textId="77777777" w:rsidTr="00DE08BF">
        <w:trPr>
          <w:trHeight w:val="773"/>
        </w:trPr>
        <w:tc>
          <w:tcPr>
            <w:tcW w:w="1265" w:type="pct"/>
            <w:noWrap/>
          </w:tcPr>
          <w:p w14:paraId="3635573D" w14:textId="77777777" w:rsidR="00F1171E" w:rsidRPr="00414A7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14A7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14A7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19C66C9" w:rsidR="00F1171E" w:rsidRPr="00414A7C" w:rsidRDefault="0064151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4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Yes, the abstract of the article is comprehensive however, if</w:t>
            </w:r>
            <w:r w:rsidR="00381F6C" w:rsidRPr="00414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861D3" w:rsidRPr="00414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can incorporate limitations briefly it will be more descriptive, just as it incorporates the advantages of therapy in the abstract.</w:t>
            </w:r>
            <w:r w:rsidR="00BB0F42" w:rsidRPr="00414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1D54B730" w14:textId="77777777" w:rsidR="00F1171E" w:rsidRPr="00414A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4A7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14A7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14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D9D374A" w:rsidR="00F1171E" w:rsidRPr="00414A7C" w:rsidRDefault="00BE7BA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4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Yes, the manuscript is scientifically correct </w:t>
            </w:r>
          </w:p>
        </w:tc>
        <w:tc>
          <w:tcPr>
            <w:tcW w:w="1523" w:type="pct"/>
          </w:tcPr>
          <w:p w14:paraId="4898F764" w14:textId="77777777" w:rsidR="00F1171E" w:rsidRPr="00414A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4A7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0D1CFA24" w:rsidR="00F1171E" w:rsidRPr="00414A7C" w:rsidRDefault="00F1171E" w:rsidP="00DE08B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4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0AC07BC6" w:rsidR="00F1171E" w:rsidRPr="00414A7C" w:rsidRDefault="002F55C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4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Yes, the references are extensive and there’s sufficient </w:t>
            </w:r>
          </w:p>
        </w:tc>
        <w:tc>
          <w:tcPr>
            <w:tcW w:w="1523" w:type="pct"/>
          </w:tcPr>
          <w:p w14:paraId="40220055" w14:textId="77777777" w:rsidR="00F1171E" w:rsidRPr="00414A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4A7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14A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14A7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14A7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14A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2E707487" w:rsidR="00F1171E" w:rsidRPr="00414A7C" w:rsidRDefault="00B27AA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4A7C">
              <w:rPr>
                <w:rFonts w:ascii="Arial" w:hAnsi="Arial" w:cs="Arial"/>
                <w:sz w:val="20"/>
                <w:szCs w:val="20"/>
                <w:lang w:val="en-GB"/>
              </w:rPr>
              <w:t>Yes, the quality of English is suitable. However, it requires some corrections and of grammar.</w:t>
            </w:r>
          </w:p>
        </w:tc>
        <w:tc>
          <w:tcPr>
            <w:tcW w:w="1523" w:type="pct"/>
          </w:tcPr>
          <w:p w14:paraId="0351CA58" w14:textId="77777777" w:rsidR="00F1171E" w:rsidRPr="00414A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14A7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14A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14A7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14A7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14A7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14A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14A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414A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414A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14A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14A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14A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414A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414A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414A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414A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414A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414A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414A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414A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14A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414A7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14A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14A7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14A7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14A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14A7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14A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14A7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14A7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14A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14A7C">
              <w:rPr>
                <w:rFonts w:ascii="Arial" w:hAnsi="Arial" w:cs="Arial"/>
                <w:lang w:val="en-GB"/>
              </w:rPr>
              <w:t>Author’s comment</w:t>
            </w:r>
            <w:r w:rsidRPr="00414A7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14A7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14A7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14A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14A7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14A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475F7DEE" w:rsidR="00F1171E" w:rsidRPr="00414A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14A7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14A7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14A7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7777777" w:rsidR="00F1171E" w:rsidRPr="00414A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14A7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14A7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14A7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14A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EEAB2BE" w14:textId="77777777" w:rsidR="00414A7C" w:rsidRPr="00B71DB9" w:rsidRDefault="00414A7C" w:rsidP="00414A7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71DB9">
        <w:rPr>
          <w:rFonts w:ascii="Arial" w:hAnsi="Arial" w:cs="Arial"/>
          <w:b/>
          <w:u w:val="single"/>
        </w:rPr>
        <w:t>Reviewer details:</w:t>
      </w:r>
    </w:p>
    <w:p w14:paraId="1CD7F60C" w14:textId="77777777" w:rsidR="00414A7C" w:rsidRDefault="00414A7C" w:rsidP="00414A7C">
      <w:r w:rsidRPr="00B71DB9">
        <w:rPr>
          <w:rFonts w:ascii="Arial" w:hAnsi="Arial" w:cs="Arial"/>
          <w:b/>
          <w:color w:val="000000"/>
          <w:sz w:val="20"/>
          <w:szCs w:val="20"/>
        </w:rPr>
        <w:t xml:space="preserve">Urvashi B. </w:t>
      </w:r>
      <w:proofErr w:type="spellStart"/>
      <w:r w:rsidRPr="00B71DB9">
        <w:rPr>
          <w:rFonts w:ascii="Arial" w:hAnsi="Arial" w:cs="Arial"/>
          <w:b/>
          <w:color w:val="000000"/>
          <w:sz w:val="20"/>
          <w:szCs w:val="20"/>
        </w:rPr>
        <w:t>Sodvadia</w:t>
      </w:r>
      <w:proofErr w:type="spellEnd"/>
      <w:r w:rsidRPr="00B71DB9">
        <w:rPr>
          <w:rFonts w:ascii="Arial" w:hAnsi="Arial" w:cs="Arial"/>
          <w:b/>
          <w:color w:val="000000"/>
          <w:sz w:val="20"/>
          <w:szCs w:val="20"/>
        </w:rPr>
        <w:t xml:space="preserve">, Nova Southeastern University, United States of America </w:t>
      </w:r>
    </w:p>
    <w:p w14:paraId="6B974C13" w14:textId="77777777" w:rsidR="00414A7C" w:rsidRPr="00414A7C" w:rsidRDefault="00414A7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14A7C" w:rsidRPr="00414A7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DA5D8" w14:textId="77777777" w:rsidR="003C49BD" w:rsidRPr="0000007A" w:rsidRDefault="003C49BD" w:rsidP="0099583E">
      <w:r>
        <w:separator/>
      </w:r>
    </w:p>
  </w:endnote>
  <w:endnote w:type="continuationSeparator" w:id="0">
    <w:p w14:paraId="7DDD7269" w14:textId="77777777" w:rsidR="003C49BD" w:rsidRPr="0000007A" w:rsidRDefault="003C49B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5553C" w14:textId="77777777" w:rsidR="003C49BD" w:rsidRPr="0000007A" w:rsidRDefault="003C49BD" w:rsidP="0099583E">
      <w:r>
        <w:separator/>
      </w:r>
    </w:p>
  </w:footnote>
  <w:footnote w:type="continuationSeparator" w:id="0">
    <w:p w14:paraId="683D86CB" w14:textId="77777777" w:rsidR="003C49BD" w:rsidRPr="0000007A" w:rsidRDefault="003C49B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9035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430253">
    <w:abstractNumId w:val="3"/>
  </w:num>
  <w:num w:numId="2" w16cid:durableId="1005327956">
    <w:abstractNumId w:val="6"/>
  </w:num>
  <w:num w:numId="3" w16cid:durableId="1743674917">
    <w:abstractNumId w:val="5"/>
  </w:num>
  <w:num w:numId="4" w16cid:durableId="1224218542">
    <w:abstractNumId w:val="7"/>
  </w:num>
  <w:num w:numId="5" w16cid:durableId="1082028134">
    <w:abstractNumId w:val="4"/>
  </w:num>
  <w:num w:numId="6" w16cid:durableId="641546593">
    <w:abstractNumId w:val="0"/>
  </w:num>
  <w:num w:numId="7" w16cid:durableId="1382484146">
    <w:abstractNumId w:val="1"/>
  </w:num>
  <w:num w:numId="8" w16cid:durableId="22101081">
    <w:abstractNumId w:val="10"/>
  </w:num>
  <w:num w:numId="9" w16cid:durableId="914320389">
    <w:abstractNumId w:val="9"/>
  </w:num>
  <w:num w:numId="10" w16cid:durableId="394667917">
    <w:abstractNumId w:val="2"/>
  </w:num>
  <w:num w:numId="11" w16cid:durableId="105389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A778C"/>
    <w:rsid w:val="000B4EE5"/>
    <w:rsid w:val="000B74A1"/>
    <w:rsid w:val="000B757E"/>
    <w:rsid w:val="000C0837"/>
    <w:rsid w:val="000C0B04"/>
    <w:rsid w:val="000C3B7E"/>
    <w:rsid w:val="000D13B0"/>
    <w:rsid w:val="000E1296"/>
    <w:rsid w:val="000F6EA8"/>
    <w:rsid w:val="000F7BFA"/>
    <w:rsid w:val="00101322"/>
    <w:rsid w:val="00115767"/>
    <w:rsid w:val="00117990"/>
    <w:rsid w:val="00121FFA"/>
    <w:rsid w:val="0012616A"/>
    <w:rsid w:val="00134CCC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1661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55CF"/>
    <w:rsid w:val="002F6935"/>
    <w:rsid w:val="00305EBE"/>
    <w:rsid w:val="00312559"/>
    <w:rsid w:val="003204B8"/>
    <w:rsid w:val="00326D7D"/>
    <w:rsid w:val="0033018A"/>
    <w:rsid w:val="0033692F"/>
    <w:rsid w:val="00353718"/>
    <w:rsid w:val="00374F93"/>
    <w:rsid w:val="00377F1D"/>
    <w:rsid w:val="00381F6C"/>
    <w:rsid w:val="003861D3"/>
    <w:rsid w:val="00394901"/>
    <w:rsid w:val="003A04E7"/>
    <w:rsid w:val="003A1C45"/>
    <w:rsid w:val="003A4991"/>
    <w:rsid w:val="003A6E1A"/>
    <w:rsid w:val="003B1D0B"/>
    <w:rsid w:val="003B2172"/>
    <w:rsid w:val="003C49BD"/>
    <w:rsid w:val="003D1BDE"/>
    <w:rsid w:val="003E746A"/>
    <w:rsid w:val="00401C12"/>
    <w:rsid w:val="00414A7C"/>
    <w:rsid w:val="00421DBF"/>
    <w:rsid w:val="0042465A"/>
    <w:rsid w:val="0043097F"/>
    <w:rsid w:val="0043408B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4D2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3E90"/>
    <w:rsid w:val="005D230D"/>
    <w:rsid w:val="005E11DC"/>
    <w:rsid w:val="005E2665"/>
    <w:rsid w:val="005E29CE"/>
    <w:rsid w:val="005E3241"/>
    <w:rsid w:val="005E7FB0"/>
    <w:rsid w:val="005F184C"/>
    <w:rsid w:val="005F72E7"/>
    <w:rsid w:val="00602F7D"/>
    <w:rsid w:val="00605952"/>
    <w:rsid w:val="00620677"/>
    <w:rsid w:val="00624032"/>
    <w:rsid w:val="00626025"/>
    <w:rsid w:val="006311A1"/>
    <w:rsid w:val="00640538"/>
    <w:rsid w:val="00641512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974A3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744C"/>
    <w:rsid w:val="00B03A45"/>
    <w:rsid w:val="00B141B9"/>
    <w:rsid w:val="00B2236C"/>
    <w:rsid w:val="00B22FE6"/>
    <w:rsid w:val="00B27AAB"/>
    <w:rsid w:val="00B3033D"/>
    <w:rsid w:val="00B334D9"/>
    <w:rsid w:val="00B53059"/>
    <w:rsid w:val="00B546B7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0F42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E7BA5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5E9E"/>
    <w:rsid w:val="00C82466"/>
    <w:rsid w:val="00C84097"/>
    <w:rsid w:val="00C971C1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6F2B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17E0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08BF"/>
    <w:rsid w:val="00DE7D30"/>
    <w:rsid w:val="00DF04E3"/>
    <w:rsid w:val="00E00B5E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26C7"/>
    <w:rsid w:val="00F4700F"/>
    <w:rsid w:val="00F52B15"/>
    <w:rsid w:val="00F573EA"/>
    <w:rsid w:val="00F57E9D"/>
    <w:rsid w:val="00F73CF2"/>
    <w:rsid w:val="00F73F3F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044D2"/>
  </w:style>
  <w:style w:type="paragraph" w:customStyle="1" w:styleId="Affiliation">
    <w:name w:val="Affiliation"/>
    <w:basedOn w:val="Normal"/>
    <w:rsid w:val="00414A7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2025-03-27T02:10:00Z</dcterms:created>
  <dcterms:modified xsi:type="dcterms:W3CDTF">2025-04-01T06:27:00Z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