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D33D8" w14:paraId="1643A4CA" w14:textId="77777777" w:rsidTr="005D33D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D33D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D33D8" w14:paraId="127EAD7E" w14:textId="77777777" w:rsidTr="005D33D8">
        <w:trPr>
          <w:trHeight w:val="413"/>
        </w:trPr>
        <w:tc>
          <w:tcPr>
            <w:tcW w:w="1250" w:type="pct"/>
          </w:tcPr>
          <w:p w14:paraId="3C159AA5" w14:textId="77777777" w:rsidR="0000007A" w:rsidRPr="005D33D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D33D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8724A5" w:rsidR="0000007A" w:rsidRPr="005D33D8" w:rsidRDefault="00204BE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D33D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D33D8" w14:paraId="73C90375" w14:textId="77777777" w:rsidTr="005D33D8">
        <w:trPr>
          <w:trHeight w:val="290"/>
        </w:trPr>
        <w:tc>
          <w:tcPr>
            <w:tcW w:w="1250" w:type="pct"/>
          </w:tcPr>
          <w:p w14:paraId="20D28135" w14:textId="77777777" w:rsidR="0000007A" w:rsidRPr="005D33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6BACA4" w:rsidR="0000007A" w:rsidRPr="005D33D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036B1"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5134</w:t>
            </w:r>
          </w:p>
        </w:tc>
      </w:tr>
      <w:tr w:rsidR="0000007A" w:rsidRPr="005D33D8" w14:paraId="05B60576" w14:textId="77777777" w:rsidTr="005D33D8">
        <w:trPr>
          <w:trHeight w:val="331"/>
        </w:trPr>
        <w:tc>
          <w:tcPr>
            <w:tcW w:w="1250" w:type="pct"/>
          </w:tcPr>
          <w:p w14:paraId="0196A627" w14:textId="77777777" w:rsidR="0000007A" w:rsidRPr="005D33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0C0F2D" w:rsidR="0000007A" w:rsidRPr="005D33D8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D33D8">
              <w:rPr>
                <w:rFonts w:ascii="Arial" w:hAnsi="Arial" w:cs="Arial"/>
                <w:b/>
                <w:sz w:val="20"/>
                <w:szCs w:val="20"/>
                <w:lang w:val="en-GB"/>
              </w:rPr>
              <w:t>Healing Through Movement: Physiotherapy After Total Abdominal Hysterectomy</w:t>
            </w:r>
          </w:p>
        </w:tc>
      </w:tr>
      <w:tr w:rsidR="00CF0BBB" w:rsidRPr="005D33D8" w14:paraId="6D508B1C" w14:textId="77777777" w:rsidTr="005D33D8">
        <w:trPr>
          <w:trHeight w:val="332"/>
        </w:trPr>
        <w:tc>
          <w:tcPr>
            <w:tcW w:w="1250" w:type="pct"/>
          </w:tcPr>
          <w:p w14:paraId="32FC28F7" w14:textId="77777777" w:rsidR="00CF0BBB" w:rsidRPr="005D33D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1C36FB" w:rsidR="00CF0BBB" w:rsidRPr="005D33D8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D33D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D33D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4E1410D6" w:rsidR="009B239B" w:rsidRPr="005D33D8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5D33D8">
        <w:rPr>
          <w:rFonts w:ascii="Arial" w:hAnsi="Arial" w:cs="Arial"/>
          <w:sz w:val="20"/>
          <w:szCs w:val="20"/>
        </w:rPr>
        <w:t xml:space="preserve"> </w:t>
      </w:r>
    </w:p>
    <w:p w14:paraId="5A743ECE" w14:textId="79BB34C1" w:rsidR="00D27A79" w:rsidRPr="005D33D8" w:rsidRDefault="00D27A79" w:rsidP="00204BE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D33D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33D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D33D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33D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33D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D33D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D33D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33D8">
              <w:rPr>
                <w:rFonts w:ascii="Arial" w:hAnsi="Arial" w:cs="Arial"/>
                <w:lang w:val="en-GB"/>
              </w:rPr>
              <w:t>Author’s Feedback</w:t>
            </w:r>
            <w:r w:rsidRPr="005D33D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33D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D33D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D33D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D33D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7EDA67" w:rsidR="00F1171E" w:rsidRPr="005D33D8" w:rsidRDefault="001338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Hysterectomy is most commonly performed pelvic surgery. Post operative pain and difficulty in </w:t>
            </w:r>
            <w:proofErr w:type="gramStart"/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 to day</w:t>
            </w:r>
            <w:proofErr w:type="gramEnd"/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activity. Physiotherapy and rehabilitation </w:t>
            </w:r>
            <w:proofErr w:type="gramStart"/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improves</w:t>
            </w:r>
            <w:proofErr w:type="gramEnd"/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pain and early bac</w:t>
            </w:r>
            <w:r w:rsidR="003C296D"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 to activity.</w:t>
            </w:r>
          </w:p>
        </w:tc>
        <w:tc>
          <w:tcPr>
            <w:tcW w:w="1523" w:type="pct"/>
          </w:tcPr>
          <w:p w14:paraId="462A339C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33D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D33D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D33D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F4B613" w:rsidR="00F1171E" w:rsidRPr="005D33D8" w:rsidRDefault="008945D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33D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D33D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33D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D81012" w:rsidR="00F1171E" w:rsidRPr="005D33D8" w:rsidRDefault="008945D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Age of the patient in abstract and article is different.</w:t>
            </w:r>
          </w:p>
        </w:tc>
        <w:tc>
          <w:tcPr>
            <w:tcW w:w="1523" w:type="pct"/>
          </w:tcPr>
          <w:p w14:paraId="1D54B730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33D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D33D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ABADF7B" w:rsidR="00F1171E" w:rsidRPr="005D33D8" w:rsidRDefault="00894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33D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D33D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D33D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2DD010" w:rsidR="00F1171E" w:rsidRPr="005D33D8" w:rsidRDefault="00894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33D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D33D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33D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57918A5" w:rsidR="00F1171E" w:rsidRPr="005D33D8" w:rsidRDefault="008945D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33D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33D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D33D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D33D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D33D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D33D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D33D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D33D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D33D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D33D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33D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D33D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D33D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33D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D33D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33D8">
              <w:rPr>
                <w:rFonts w:ascii="Arial" w:hAnsi="Arial" w:cs="Arial"/>
                <w:lang w:val="en-GB"/>
              </w:rPr>
              <w:t>Author’s comment</w:t>
            </w:r>
            <w:r w:rsidRPr="005D33D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33D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D33D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33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33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33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33D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3A7AC23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D33D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D33D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D33D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D33D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72197E" w14:textId="77777777" w:rsidR="005D33D8" w:rsidRPr="00CE453E" w:rsidRDefault="005D33D8" w:rsidP="005D33D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453E">
        <w:rPr>
          <w:rFonts w:ascii="Arial" w:hAnsi="Arial" w:cs="Arial"/>
          <w:b/>
          <w:u w:val="single"/>
        </w:rPr>
        <w:t>Reviewer details:</w:t>
      </w:r>
    </w:p>
    <w:p w14:paraId="0648F5B5" w14:textId="77777777" w:rsidR="005D33D8" w:rsidRPr="00CE453E" w:rsidRDefault="005D33D8" w:rsidP="005D33D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806C8D7" w14:textId="77777777" w:rsidR="005D33D8" w:rsidRPr="00CE453E" w:rsidRDefault="005D33D8" w:rsidP="005D33D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E453E">
        <w:rPr>
          <w:rFonts w:ascii="Arial" w:hAnsi="Arial" w:cs="Arial"/>
          <w:b/>
          <w:color w:val="000000"/>
        </w:rPr>
        <w:t>Diwakar Pratap, India</w:t>
      </w:r>
    </w:p>
    <w:p w14:paraId="0FA952CE" w14:textId="77777777" w:rsidR="005D33D8" w:rsidRPr="005D33D8" w:rsidRDefault="005D33D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D33D8" w:rsidRPr="005D33D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0E88" w14:textId="77777777" w:rsidR="00FC30C6" w:rsidRPr="0000007A" w:rsidRDefault="00FC30C6" w:rsidP="0099583E">
      <w:r>
        <w:separator/>
      </w:r>
    </w:p>
  </w:endnote>
  <w:endnote w:type="continuationSeparator" w:id="0">
    <w:p w14:paraId="32046918" w14:textId="77777777" w:rsidR="00FC30C6" w:rsidRPr="0000007A" w:rsidRDefault="00FC30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079C" w14:textId="77777777" w:rsidR="00FC30C6" w:rsidRPr="0000007A" w:rsidRDefault="00FC30C6" w:rsidP="0099583E">
      <w:r>
        <w:separator/>
      </w:r>
    </w:p>
  </w:footnote>
  <w:footnote w:type="continuationSeparator" w:id="0">
    <w:p w14:paraId="25B87017" w14:textId="77777777" w:rsidR="00FC30C6" w:rsidRPr="0000007A" w:rsidRDefault="00FC30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0375411">
    <w:abstractNumId w:val="3"/>
  </w:num>
  <w:num w:numId="2" w16cid:durableId="1638953825">
    <w:abstractNumId w:val="6"/>
  </w:num>
  <w:num w:numId="3" w16cid:durableId="1394430503">
    <w:abstractNumId w:val="5"/>
  </w:num>
  <w:num w:numId="4" w16cid:durableId="1425956199">
    <w:abstractNumId w:val="7"/>
  </w:num>
  <w:num w:numId="5" w16cid:durableId="946279776">
    <w:abstractNumId w:val="4"/>
  </w:num>
  <w:num w:numId="6" w16cid:durableId="1777823944">
    <w:abstractNumId w:val="0"/>
  </w:num>
  <w:num w:numId="7" w16cid:durableId="167252766">
    <w:abstractNumId w:val="1"/>
  </w:num>
  <w:num w:numId="8" w16cid:durableId="1367025323">
    <w:abstractNumId w:val="9"/>
  </w:num>
  <w:num w:numId="9" w16cid:durableId="273753268">
    <w:abstractNumId w:val="8"/>
  </w:num>
  <w:num w:numId="10" w16cid:durableId="101780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84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BE7"/>
    <w:rsid w:val="00204D68"/>
    <w:rsid w:val="002105F7"/>
    <w:rsid w:val="002109D6"/>
    <w:rsid w:val="00220111"/>
    <w:rsid w:val="002218DB"/>
    <w:rsid w:val="0022369C"/>
    <w:rsid w:val="002320EB"/>
    <w:rsid w:val="00235E85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258"/>
    <w:rsid w:val="00374F93"/>
    <w:rsid w:val="00377F1D"/>
    <w:rsid w:val="00381905"/>
    <w:rsid w:val="00394901"/>
    <w:rsid w:val="003A04E7"/>
    <w:rsid w:val="003A1C45"/>
    <w:rsid w:val="003A4991"/>
    <w:rsid w:val="003A6E1A"/>
    <w:rsid w:val="003B1D0B"/>
    <w:rsid w:val="003B2172"/>
    <w:rsid w:val="003C296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AC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6C8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8C0"/>
    <w:rsid w:val="00567DE0"/>
    <w:rsid w:val="005735A5"/>
    <w:rsid w:val="005757CF"/>
    <w:rsid w:val="00581FF9"/>
    <w:rsid w:val="005A4F17"/>
    <w:rsid w:val="005B3509"/>
    <w:rsid w:val="005C25A0"/>
    <w:rsid w:val="005D230D"/>
    <w:rsid w:val="005D33D8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0A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DA0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6B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5D9"/>
    <w:rsid w:val="00895D0A"/>
    <w:rsid w:val="008B265C"/>
    <w:rsid w:val="008C2F62"/>
    <w:rsid w:val="008C4B1F"/>
    <w:rsid w:val="008C75AD"/>
    <w:rsid w:val="008D020E"/>
    <w:rsid w:val="008D345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760"/>
    <w:rsid w:val="00C4104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6FB6"/>
    <w:rsid w:val="00E71C8D"/>
    <w:rsid w:val="00E72360"/>
    <w:rsid w:val="00E72A8E"/>
    <w:rsid w:val="00E9533D"/>
    <w:rsid w:val="00E972A7"/>
    <w:rsid w:val="00EA2839"/>
    <w:rsid w:val="00EB34F3"/>
    <w:rsid w:val="00EB3E91"/>
    <w:rsid w:val="00EB6E15"/>
    <w:rsid w:val="00EC6894"/>
    <w:rsid w:val="00ED6B12"/>
    <w:rsid w:val="00ED7400"/>
    <w:rsid w:val="00ED784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0C6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D33D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