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4238C" w14:paraId="1643A4CA" w14:textId="77777777" w:rsidTr="004847FF">
        <w:trPr>
          <w:trHeight w:val="450"/>
        </w:trPr>
        <w:tc>
          <w:tcPr>
            <w:tcW w:w="5000" w:type="pct"/>
            <w:gridSpan w:val="2"/>
            <w:tcBorders>
              <w:top w:val="nil"/>
              <w:left w:val="nil"/>
              <w:right w:val="nil"/>
            </w:tcBorders>
          </w:tcPr>
          <w:p w14:paraId="4C55E51F" w14:textId="77777777" w:rsidR="00602F7D" w:rsidRPr="0064238C" w:rsidRDefault="00602F7D" w:rsidP="00F2643C">
            <w:pPr>
              <w:pStyle w:val="Heading2"/>
              <w:jc w:val="left"/>
              <w:rPr>
                <w:rFonts w:ascii="Arial" w:hAnsi="Arial" w:cs="Arial"/>
                <w:b w:val="0"/>
                <w:bCs w:val="0"/>
                <w:lang w:val="en-US"/>
              </w:rPr>
            </w:pPr>
          </w:p>
        </w:tc>
      </w:tr>
      <w:tr w:rsidR="0000007A" w:rsidRPr="0064238C" w14:paraId="127EAD7E" w14:textId="77777777" w:rsidTr="00F33C84">
        <w:trPr>
          <w:trHeight w:val="413"/>
        </w:trPr>
        <w:tc>
          <w:tcPr>
            <w:tcW w:w="1234" w:type="pct"/>
          </w:tcPr>
          <w:p w14:paraId="3C159AA5" w14:textId="77777777" w:rsidR="0000007A" w:rsidRPr="0064238C" w:rsidRDefault="00D27A79" w:rsidP="00696CAD">
            <w:pPr>
              <w:pStyle w:val="BodyText"/>
              <w:ind w:left="90"/>
              <w:jc w:val="left"/>
              <w:rPr>
                <w:rFonts w:ascii="Arial" w:hAnsi="Arial" w:cs="Arial"/>
                <w:bCs/>
                <w:sz w:val="20"/>
                <w:szCs w:val="20"/>
                <w:lang w:val="en-GB"/>
              </w:rPr>
            </w:pPr>
            <w:r w:rsidRPr="0064238C">
              <w:rPr>
                <w:rFonts w:ascii="Arial" w:hAnsi="Arial" w:cs="Arial"/>
                <w:bCs/>
                <w:sz w:val="20"/>
                <w:szCs w:val="20"/>
                <w:lang w:val="en-GB"/>
              </w:rPr>
              <w:t xml:space="preserve">Book </w:t>
            </w:r>
            <w:r w:rsidR="0000007A" w:rsidRPr="0064238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78724A5" w:rsidR="0000007A" w:rsidRPr="0064238C" w:rsidRDefault="00204BE7" w:rsidP="00054BC4">
            <w:pPr>
              <w:pStyle w:val="NormalWeb"/>
              <w:rPr>
                <w:rFonts w:ascii="Arial" w:hAnsi="Arial" w:cs="Arial"/>
                <w:b/>
                <w:bCs/>
                <w:sz w:val="20"/>
                <w:szCs w:val="20"/>
                <w:u w:val="single"/>
              </w:rPr>
            </w:pPr>
            <w:hyperlink r:id="rId7" w:history="1">
              <w:r w:rsidRPr="0064238C">
                <w:rPr>
                  <w:rStyle w:val="Hyperlink"/>
                  <w:rFonts w:ascii="Arial" w:hAnsi="Arial" w:cs="Arial"/>
                  <w:sz w:val="20"/>
                  <w:szCs w:val="20"/>
                </w:rPr>
                <w:t>Medical Science: Recent Advances and Applications</w:t>
              </w:r>
            </w:hyperlink>
          </w:p>
        </w:tc>
      </w:tr>
      <w:tr w:rsidR="0000007A" w:rsidRPr="0064238C" w14:paraId="73C90375" w14:textId="77777777" w:rsidTr="002E7787">
        <w:trPr>
          <w:trHeight w:val="290"/>
        </w:trPr>
        <w:tc>
          <w:tcPr>
            <w:tcW w:w="1234" w:type="pct"/>
          </w:tcPr>
          <w:p w14:paraId="20D28135" w14:textId="77777777" w:rsidR="0000007A" w:rsidRPr="0064238C" w:rsidRDefault="0000007A" w:rsidP="00696CAD">
            <w:pPr>
              <w:pStyle w:val="BodyText"/>
              <w:ind w:left="90"/>
              <w:jc w:val="left"/>
              <w:rPr>
                <w:rFonts w:ascii="Arial" w:hAnsi="Arial" w:cs="Arial"/>
                <w:bCs/>
                <w:sz w:val="20"/>
                <w:szCs w:val="20"/>
                <w:lang w:val="en-GB"/>
              </w:rPr>
            </w:pPr>
            <w:r w:rsidRPr="0064238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85A1829" w:rsidR="0000007A" w:rsidRPr="0064238C" w:rsidRDefault="00E72A8E" w:rsidP="00F3669D">
            <w:pPr>
              <w:pStyle w:val="NormalWeb"/>
              <w:spacing w:before="0" w:beforeAutospacing="0" w:after="0" w:afterAutospacing="0"/>
              <w:rPr>
                <w:rFonts w:ascii="Arial" w:hAnsi="Arial" w:cs="Arial"/>
                <w:b/>
                <w:bCs/>
                <w:sz w:val="20"/>
                <w:szCs w:val="20"/>
                <w:highlight w:val="yellow"/>
                <w:lang w:val="en-GB"/>
              </w:rPr>
            </w:pPr>
            <w:r w:rsidRPr="0064238C">
              <w:rPr>
                <w:rFonts w:ascii="Arial" w:hAnsi="Arial" w:cs="Arial"/>
                <w:b/>
                <w:bCs/>
                <w:sz w:val="20"/>
                <w:szCs w:val="20"/>
                <w:lang w:val="en-GB"/>
              </w:rPr>
              <w:t>Ms_BP</w:t>
            </w:r>
            <w:r w:rsidR="00FC432A" w:rsidRPr="0064238C">
              <w:rPr>
                <w:rFonts w:ascii="Arial" w:hAnsi="Arial" w:cs="Arial"/>
                <w:b/>
                <w:bCs/>
                <w:sz w:val="20"/>
                <w:szCs w:val="20"/>
                <w:lang w:val="en-GB"/>
              </w:rPr>
              <w:t>R</w:t>
            </w:r>
            <w:r w:rsidRPr="0064238C">
              <w:rPr>
                <w:rFonts w:ascii="Arial" w:hAnsi="Arial" w:cs="Arial"/>
                <w:b/>
                <w:bCs/>
                <w:sz w:val="20"/>
                <w:szCs w:val="20"/>
                <w:lang w:val="en-GB"/>
              </w:rPr>
              <w:t>_</w:t>
            </w:r>
            <w:r w:rsidR="008036B1" w:rsidRPr="0064238C">
              <w:rPr>
                <w:rFonts w:ascii="Arial" w:hAnsi="Arial" w:cs="Arial"/>
                <w:b/>
                <w:bCs/>
                <w:sz w:val="20"/>
                <w:szCs w:val="20"/>
                <w:lang w:val="en-GB"/>
              </w:rPr>
              <w:t>5134</w:t>
            </w:r>
          </w:p>
        </w:tc>
      </w:tr>
      <w:tr w:rsidR="0000007A" w:rsidRPr="0064238C" w14:paraId="05B60576" w14:textId="77777777" w:rsidTr="002109D6">
        <w:trPr>
          <w:trHeight w:val="331"/>
        </w:trPr>
        <w:tc>
          <w:tcPr>
            <w:tcW w:w="1234" w:type="pct"/>
          </w:tcPr>
          <w:p w14:paraId="0196A627" w14:textId="77777777" w:rsidR="0000007A" w:rsidRPr="0064238C" w:rsidRDefault="0000007A" w:rsidP="00696CAD">
            <w:pPr>
              <w:pStyle w:val="BodyText"/>
              <w:ind w:left="90"/>
              <w:jc w:val="left"/>
              <w:rPr>
                <w:rFonts w:ascii="Arial" w:hAnsi="Arial" w:cs="Arial"/>
                <w:bCs/>
                <w:sz w:val="20"/>
                <w:szCs w:val="20"/>
                <w:lang w:val="en-GB"/>
              </w:rPr>
            </w:pPr>
            <w:r w:rsidRPr="0064238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10C0F2D" w:rsidR="0000007A" w:rsidRPr="0064238C" w:rsidRDefault="00204BE7" w:rsidP="000450FC">
            <w:pPr>
              <w:pStyle w:val="NormalWeb"/>
              <w:spacing w:before="0" w:beforeAutospacing="0" w:after="0" w:afterAutospacing="0"/>
              <w:rPr>
                <w:rFonts w:ascii="Arial" w:hAnsi="Arial" w:cs="Arial"/>
                <w:b/>
                <w:sz w:val="20"/>
                <w:szCs w:val="20"/>
                <w:highlight w:val="yellow"/>
                <w:lang w:val="en-GB"/>
              </w:rPr>
            </w:pPr>
            <w:r w:rsidRPr="0064238C">
              <w:rPr>
                <w:rFonts w:ascii="Arial" w:hAnsi="Arial" w:cs="Arial"/>
                <w:b/>
                <w:sz w:val="20"/>
                <w:szCs w:val="20"/>
                <w:lang w:val="en-GB"/>
              </w:rPr>
              <w:t>Healing Through Movement: Physiotherapy After Total Abdominal Hysterectomy</w:t>
            </w:r>
          </w:p>
        </w:tc>
      </w:tr>
      <w:tr w:rsidR="00CF0BBB" w:rsidRPr="0064238C" w14:paraId="6D508B1C" w14:textId="77777777" w:rsidTr="002E7787">
        <w:trPr>
          <w:trHeight w:val="332"/>
        </w:trPr>
        <w:tc>
          <w:tcPr>
            <w:tcW w:w="1234" w:type="pct"/>
          </w:tcPr>
          <w:p w14:paraId="32FC28F7" w14:textId="77777777" w:rsidR="00CF0BBB" w:rsidRPr="0064238C" w:rsidRDefault="00CF0BBB" w:rsidP="00696CAD">
            <w:pPr>
              <w:pStyle w:val="BodyText"/>
              <w:ind w:left="90"/>
              <w:jc w:val="left"/>
              <w:rPr>
                <w:rFonts w:ascii="Arial" w:hAnsi="Arial" w:cs="Arial"/>
                <w:bCs/>
                <w:sz w:val="20"/>
                <w:szCs w:val="20"/>
                <w:lang w:val="en-GB"/>
              </w:rPr>
            </w:pPr>
            <w:r w:rsidRPr="0064238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1C36FB" w:rsidR="00CF0BBB" w:rsidRPr="0064238C" w:rsidRDefault="00204BE7" w:rsidP="000450FC">
            <w:pPr>
              <w:pStyle w:val="NormalWeb"/>
              <w:spacing w:before="0" w:beforeAutospacing="0" w:after="0" w:afterAutospacing="0"/>
              <w:rPr>
                <w:rFonts w:ascii="Arial" w:hAnsi="Arial" w:cs="Arial"/>
                <w:b/>
                <w:sz w:val="20"/>
                <w:szCs w:val="20"/>
                <w:lang w:val="en-GB"/>
              </w:rPr>
            </w:pPr>
            <w:r w:rsidRPr="0064238C">
              <w:rPr>
                <w:rFonts w:ascii="Arial" w:hAnsi="Arial" w:cs="Arial"/>
                <w:b/>
                <w:sz w:val="20"/>
                <w:szCs w:val="20"/>
                <w:lang w:val="en-GB"/>
              </w:rPr>
              <w:t>BOOK CHAPTER</w:t>
            </w:r>
          </w:p>
        </w:tc>
      </w:tr>
    </w:tbl>
    <w:p w14:paraId="45F5983C" w14:textId="77777777" w:rsidR="00037D52" w:rsidRPr="0064238C" w:rsidRDefault="00037D52" w:rsidP="0000007A">
      <w:pPr>
        <w:pStyle w:val="BodyText"/>
        <w:rPr>
          <w:rFonts w:ascii="Arial" w:hAnsi="Arial" w:cs="Arial"/>
          <w:b/>
          <w:bCs/>
          <w:sz w:val="20"/>
          <w:szCs w:val="20"/>
          <w:u w:val="single"/>
          <w:lang w:val="en-GB"/>
        </w:rPr>
      </w:pPr>
    </w:p>
    <w:p w14:paraId="79DE1CF8" w14:textId="77777777" w:rsidR="00605952" w:rsidRPr="0064238C" w:rsidRDefault="00605952" w:rsidP="0000007A">
      <w:pPr>
        <w:pStyle w:val="BodyText"/>
        <w:rPr>
          <w:rFonts w:ascii="Arial" w:hAnsi="Arial" w:cs="Arial"/>
          <w:b/>
          <w:bCs/>
          <w:sz w:val="20"/>
          <w:szCs w:val="20"/>
          <w:u w:val="single"/>
          <w:lang w:val="en-GB"/>
        </w:rPr>
      </w:pPr>
    </w:p>
    <w:p w14:paraId="5A743ECE" w14:textId="79BB34C1" w:rsidR="00D27A79" w:rsidRPr="0064238C" w:rsidRDefault="00D27A79" w:rsidP="00204BE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4238C" w14:paraId="71A94C1F" w14:textId="77777777" w:rsidTr="007222C8">
        <w:tc>
          <w:tcPr>
            <w:tcW w:w="5000" w:type="pct"/>
            <w:gridSpan w:val="3"/>
            <w:tcBorders>
              <w:top w:val="nil"/>
              <w:left w:val="nil"/>
              <w:right w:val="nil"/>
            </w:tcBorders>
            <w:noWrap/>
          </w:tcPr>
          <w:p w14:paraId="0BC15285" w14:textId="75BEB51F" w:rsidR="00F1171E" w:rsidRPr="0064238C" w:rsidRDefault="00F1171E" w:rsidP="007222C8">
            <w:pPr>
              <w:pStyle w:val="Heading2"/>
              <w:jc w:val="left"/>
              <w:rPr>
                <w:rFonts w:ascii="Arial" w:hAnsi="Arial" w:cs="Arial"/>
                <w:lang w:val="en-GB"/>
              </w:rPr>
            </w:pPr>
            <w:r w:rsidRPr="0064238C">
              <w:rPr>
                <w:rFonts w:ascii="Arial" w:hAnsi="Arial" w:cs="Arial"/>
                <w:highlight w:val="yellow"/>
                <w:lang w:val="en-GB"/>
              </w:rPr>
              <w:t>PART  1:</w:t>
            </w:r>
            <w:r w:rsidRPr="0064238C">
              <w:rPr>
                <w:rFonts w:ascii="Arial" w:hAnsi="Arial" w:cs="Arial"/>
                <w:lang w:val="en-GB"/>
              </w:rPr>
              <w:t xml:space="preserve"> Comments</w:t>
            </w:r>
          </w:p>
          <w:p w14:paraId="1287753C" w14:textId="77777777" w:rsidR="00F1171E" w:rsidRPr="0064238C" w:rsidRDefault="00F1171E" w:rsidP="007222C8">
            <w:pPr>
              <w:rPr>
                <w:rFonts w:ascii="Arial" w:hAnsi="Arial" w:cs="Arial"/>
                <w:sz w:val="20"/>
                <w:szCs w:val="20"/>
                <w:lang w:val="en-GB"/>
              </w:rPr>
            </w:pPr>
          </w:p>
        </w:tc>
      </w:tr>
      <w:tr w:rsidR="00F1171E" w:rsidRPr="0064238C" w14:paraId="5EA12279" w14:textId="77777777" w:rsidTr="007222C8">
        <w:tc>
          <w:tcPr>
            <w:tcW w:w="1265" w:type="pct"/>
            <w:noWrap/>
          </w:tcPr>
          <w:p w14:paraId="7AE9682F" w14:textId="77777777" w:rsidR="00F1171E" w:rsidRPr="0064238C" w:rsidRDefault="00F1171E" w:rsidP="007222C8">
            <w:pPr>
              <w:pStyle w:val="Heading2"/>
              <w:jc w:val="left"/>
              <w:rPr>
                <w:rFonts w:ascii="Arial" w:hAnsi="Arial" w:cs="Arial"/>
                <w:lang w:val="en-GB"/>
              </w:rPr>
            </w:pPr>
          </w:p>
        </w:tc>
        <w:tc>
          <w:tcPr>
            <w:tcW w:w="2212" w:type="pct"/>
          </w:tcPr>
          <w:p w14:paraId="5B8DBE06" w14:textId="77777777" w:rsidR="00F1171E" w:rsidRPr="0064238C" w:rsidRDefault="00F1171E" w:rsidP="007222C8">
            <w:pPr>
              <w:pStyle w:val="Heading2"/>
              <w:jc w:val="left"/>
              <w:rPr>
                <w:rFonts w:ascii="Arial" w:hAnsi="Arial" w:cs="Arial"/>
                <w:lang w:val="en-GB"/>
              </w:rPr>
            </w:pPr>
            <w:r w:rsidRPr="0064238C">
              <w:rPr>
                <w:rFonts w:ascii="Arial" w:hAnsi="Arial" w:cs="Arial"/>
                <w:lang w:val="en-GB"/>
              </w:rPr>
              <w:t>Reviewer’s comment</w:t>
            </w:r>
          </w:p>
          <w:p w14:paraId="693A9C4D" w14:textId="77777777" w:rsidR="00421DBF" w:rsidRPr="0064238C" w:rsidRDefault="00421DBF" w:rsidP="00421DBF">
            <w:pPr>
              <w:rPr>
                <w:rFonts w:ascii="Arial" w:hAnsi="Arial" w:cs="Arial"/>
                <w:b/>
                <w:bCs/>
                <w:sz w:val="20"/>
                <w:szCs w:val="20"/>
              </w:rPr>
            </w:pPr>
            <w:r w:rsidRPr="0064238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4238C" w:rsidRDefault="00421DBF" w:rsidP="00421DBF">
            <w:pPr>
              <w:rPr>
                <w:rFonts w:ascii="Arial" w:hAnsi="Arial" w:cs="Arial"/>
                <w:sz w:val="20"/>
                <w:szCs w:val="20"/>
                <w:lang w:val="en-GB"/>
              </w:rPr>
            </w:pPr>
          </w:p>
        </w:tc>
        <w:tc>
          <w:tcPr>
            <w:tcW w:w="1523" w:type="pct"/>
          </w:tcPr>
          <w:p w14:paraId="57792C30" w14:textId="77777777" w:rsidR="00F1171E" w:rsidRPr="0064238C" w:rsidRDefault="00F1171E" w:rsidP="007222C8">
            <w:pPr>
              <w:pStyle w:val="Heading2"/>
              <w:jc w:val="left"/>
              <w:rPr>
                <w:rFonts w:ascii="Arial" w:hAnsi="Arial" w:cs="Arial"/>
                <w:b w:val="0"/>
                <w:lang w:val="en-GB"/>
              </w:rPr>
            </w:pPr>
            <w:r w:rsidRPr="0064238C">
              <w:rPr>
                <w:rFonts w:ascii="Arial" w:hAnsi="Arial" w:cs="Arial"/>
                <w:lang w:val="en-GB"/>
              </w:rPr>
              <w:t>Author’s Feedback</w:t>
            </w:r>
            <w:r w:rsidRPr="0064238C">
              <w:rPr>
                <w:rFonts w:ascii="Arial" w:hAnsi="Arial" w:cs="Arial"/>
                <w:b w:val="0"/>
                <w:lang w:val="en-GB"/>
              </w:rPr>
              <w:t xml:space="preserve"> </w:t>
            </w:r>
            <w:r w:rsidRPr="0064238C">
              <w:rPr>
                <w:rFonts w:ascii="Arial" w:hAnsi="Arial" w:cs="Arial"/>
                <w:b w:val="0"/>
                <w:i/>
                <w:lang w:val="en-GB"/>
              </w:rPr>
              <w:t>(Please correct the manuscript and highlight that part in the manuscript. It is mandatory that authors should write his/her feedback here)</w:t>
            </w:r>
          </w:p>
        </w:tc>
      </w:tr>
      <w:tr w:rsidR="00F1171E" w:rsidRPr="0064238C" w14:paraId="5C0AB4EC" w14:textId="77777777" w:rsidTr="007222C8">
        <w:trPr>
          <w:trHeight w:val="1264"/>
        </w:trPr>
        <w:tc>
          <w:tcPr>
            <w:tcW w:w="1265" w:type="pct"/>
            <w:noWrap/>
          </w:tcPr>
          <w:p w14:paraId="66B47184" w14:textId="48030299" w:rsidR="00F1171E" w:rsidRPr="0064238C" w:rsidRDefault="00F1171E" w:rsidP="007222C8">
            <w:pPr>
              <w:ind w:left="360"/>
              <w:rPr>
                <w:rFonts w:ascii="Arial" w:hAnsi="Arial" w:cs="Arial"/>
                <w:b/>
                <w:bCs/>
                <w:sz w:val="20"/>
                <w:szCs w:val="20"/>
                <w:lang w:val="en-GB"/>
              </w:rPr>
            </w:pPr>
            <w:r w:rsidRPr="0064238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4238C" w:rsidRDefault="00F1171E" w:rsidP="007222C8">
            <w:pPr>
              <w:ind w:left="360"/>
              <w:rPr>
                <w:rFonts w:ascii="Arial" w:eastAsia="MS Mincho" w:hAnsi="Arial" w:cs="Arial"/>
                <w:b/>
                <w:bCs/>
                <w:sz w:val="20"/>
                <w:szCs w:val="20"/>
                <w:lang w:val="en-GB"/>
              </w:rPr>
            </w:pPr>
          </w:p>
        </w:tc>
        <w:tc>
          <w:tcPr>
            <w:tcW w:w="2212" w:type="pct"/>
          </w:tcPr>
          <w:p w14:paraId="7DBC9196" w14:textId="04FABBBA" w:rsidR="00F1171E" w:rsidRPr="0064238C" w:rsidRDefault="002073A0" w:rsidP="007222C8">
            <w:pPr>
              <w:pStyle w:val="ListParagraph"/>
              <w:ind w:left="0"/>
              <w:rPr>
                <w:rFonts w:ascii="Arial" w:hAnsi="Arial" w:cs="Arial"/>
                <w:b/>
                <w:bCs/>
                <w:sz w:val="20"/>
                <w:szCs w:val="20"/>
                <w:lang w:val="en-GB"/>
              </w:rPr>
            </w:pPr>
            <w:r w:rsidRPr="0064238C">
              <w:rPr>
                <w:rFonts w:ascii="Arial" w:hAnsi="Arial" w:cs="Arial"/>
                <w:b/>
                <w:bCs/>
                <w:sz w:val="20"/>
                <w:szCs w:val="20"/>
                <w:lang w:val="en-GB"/>
              </w:rPr>
              <w:t>The article presents in</w:t>
            </w:r>
            <w:r w:rsidR="00F030F8" w:rsidRPr="0064238C">
              <w:rPr>
                <w:rFonts w:ascii="Arial" w:hAnsi="Arial" w:cs="Arial"/>
                <w:b/>
                <w:bCs/>
                <w:sz w:val="20"/>
                <w:szCs w:val="20"/>
                <w:lang w:val="en-GB"/>
              </w:rPr>
              <w:t xml:space="preserve"> </w:t>
            </w:r>
            <w:r w:rsidRPr="0064238C">
              <w:rPr>
                <w:rFonts w:ascii="Arial" w:hAnsi="Arial" w:cs="Arial"/>
                <w:b/>
                <w:bCs/>
                <w:sz w:val="20"/>
                <w:szCs w:val="20"/>
                <w:lang w:val="en-GB"/>
              </w:rPr>
              <w:t>a very nice and comprehensive manner the role and benefit of physiotherapy during the postoperative process of recovery after pelvic procedures such as total hysterectomy. The issue is particularly important due to the high impact which might be induced by this procedure on the qualit</w:t>
            </w:r>
            <w:r w:rsidR="00E409B3" w:rsidRPr="0064238C">
              <w:rPr>
                <w:rFonts w:ascii="Arial" w:hAnsi="Arial" w:cs="Arial"/>
                <w:b/>
                <w:bCs/>
                <w:sz w:val="20"/>
                <w:szCs w:val="20"/>
                <w:lang w:val="en-GB"/>
              </w:rPr>
              <w:t>y of patients’ life. Once the te</w:t>
            </w:r>
            <w:r w:rsidRPr="0064238C">
              <w:rPr>
                <w:rFonts w:ascii="Arial" w:hAnsi="Arial" w:cs="Arial"/>
                <w:b/>
                <w:bCs/>
                <w:sz w:val="20"/>
                <w:szCs w:val="20"/>
                <w:lang w:val="en-GB"/>
              </w:rPr>
              <w:t>chniques of physiotherapy are well understood and performed, the process of postoperative recovery will become shorter. Moreover, the need for pharmacological aid (including painkillers) as well as the well being of the patient will also report significant modifications</w:t>
            </w:r>
          </w:p>
        </w:tc>
        <w:tc>
          <w:tcPr>
            <w:tcW w:w="1523" w:type="pct"/>
          </w:tcPr>
          <w:p w14:paraId="462A339C" w14:textId="77777777" w:rsidR="00F1171E" w:rsidRPr="0064238C" w:rsidRDefault="00F1171E" w:rsidP="007222C8">
            <w:pPr>
              <w:pStyle w:val="Heading2"/>
              <w:jc w:val="left"/>
              <w:rPr>
                <w:rFonts w:ascii="Arial" w:hAnsi="Arial" w:cs="Arial"/>
                <w:b w:val="0"/>
                <w:lang w:val="en-GB"/>
              </w:rPr>
            </w:pPr>
          </w:p>
        </w:tc>
      </w:tr>
      <w:tr w:rsidR="00F1171E" w:rsidRPr="0064238C" w14:paraId="0D8B5B2C" w14:textId="77777777" w:rsidTr="007222C8">
        <w:trPr>
          <w:trHeight w:val="1262"/>
        </w:trPr>
        <w:tc>
          <w:tcPr>
            <w:tcW w:w="1265" w:type="pct"/>
            <w:noWrap/>
          </w:tcPr>
          <w:p w14:paraId="21CBA5FE" w14:textId="77777777" w:rsidR="00F1171E" w:rsidRPr="0064238C" w:rsidRDefault="00F1171E" w:rsidP="007222C8">
            <w:pPr>
              <w:ind w:left="360"/>
              <w:rPr>
                <w:rFonts w:ascii="Arial" w:hAnsi="Arial" w:cs="Arial"/>
                <w:b/>
                <w:bCs/>
                <w:sz w:val="20"/>
                <w:szCs w:val="20"/>
                <w:lang w:val="en-GB"/>
              </w:rPr>
            </w:pPr>
            <w:r w:rsidRPr="0064238C">
              <w:rPr>
                <w:rFonts w:ascii="Arial" w:hAnsi="Arial" w:cs="Arial"/>
                <w:b/>
                <w:bCs/>
                <w:sz w:val="20"/>
                <w:szCs w:val="20"/>
                <w:lang w:val="en-GB"/>
              </w:rPr>
              <w:t>Is the title of the article suitable?</w:t>
            </w:r>
          </w:p>
          <w:p w14:paraId="1CABB61A" w14:textId="77777777" w:rsidR="00F1171E" w:rsidRPr="0064238C" w:rsidRDefault="00F1171E" w:rsidP="007222C8">
            <w:pPr>
              <w:ind w:left="360"/>
              <w:rPr>
                <w:rFonts w:ascii="Arial" w:hAnsi="Arial" w:cs="Arial"/>
                <w:b/>
                <w:bCs/>
                <w:sz w:val="20"/>
                <w:szCs w:val="20"/>
                <w:lang w:val="en-GB"/>
              </w:rPr>
            </w:pPr>
            <w:r w:rsidRPr="0064238C">
              <w:rPr>
                <w:rFonts w:ascii="Arial" w:hAnsi="Arial" w:cs="Arial"/>
                <w:b/>
                <w:bCs/>
                <w:sz w:val="20"/>
                <w:szCs w:val="20"/>
                <w:lang w:val="en-GB"/>
              </w:rPr>
              <w:t>(If not please suggest an alternative title)</w:t>
            </w:r>
          </w:p>
          <w:p w14:paraId="0275B919" w14:textId="77777777" w:rsidR="00F1171E" w:rsidRPr="0064238C" w:rsidRDefault="00F1171E" w:rsidP="007222C8">
            <w:pPr>
              <w:pStyle w:val="Heading2"/>
              <w:jc w:val="left"/>
              <w:rPr>
                <w:rFonts w:ascii="Arial" w:hAnsi="Arial" w:cs="Arial"/>
                <w:u w:val="single"/>
                <w:lang w:val="en-GB"/>
              </w:rPr>
            </w:pPr>
          </w:p>
        </w:tc>
        <w:tc>
          <w:tcPr>
            <w:tcW w:w="2212" w:type="pct"/>
          </w:tcPr>
          <w:p w14:paraId="794AA9A7" w14:textId="6EC919F6" w:rsidR="00F1171E" w:rsidRPr="0064238C" w:rsidRDefault="00523A12" w:rsidP="007222C8">
            <w:pPr>
              <w:ind w:left="360"/>
              <w:rPr>
                <w:rFonts w:ascii="Arial" w:hAnsi="Arial" w:cs="Arial"/>
                <w:b/>
                <w:bCs/>
                <w:sz w:val="20"/>
                <w:szCs w:val="20"/>
                <w:lang w:val="en-GB"/>
              </w:rPr>
            </w:pPr>
            <w:r w:rsidRPr="0064238C">
              <w:rPr>
                <w:rFonts w:ascii="Arial" w:hAnsi="Arial" w:cs="Arial"/>
                <w:b/>
                <w:bCs/>
                <w:sz w:val="20"/>
                <w:szCs w:val="20"/>
                <w:lang w:val="en-GB"/>
              </w:rPr>
              <w:t>Yes</w:t>
            </w:r>
          </w:p>
        </w:tc>
        <w:tc>
          <w:tcPr>
            <w:tcW w:w="1523" w:type="pct"/>
          </w:tcPr>
          <w:p w14:paraId="405B6701" w14:textId="77777777" w:rsidR="00F1171E" w:rsidRPr="0064238C" w:rsidRDefault="00F1171E" w:rsidP="007222C8">
            <w:pPr>
              <w:pStyle w:val="Heading2"/>
              <w:jc w:val="left"/>
              <w:rPr>
                <w:rFonts w:ascii="Arial" w:hAnsi="Arial" w:cs="Arial"/>
                <w:b w:val="0"/>
                <w:lang w:val="en-GB"/>
              </w:rPr>
            </w:pPr>
          </w:p>
        </w:tc>
      </w:tr>
      <w:tr w:rsidR="00F1171E" w:rsidRPr="0064238C" w14:paraId="5604762A" w14:textId="77777777" w:rsidTr="007222C8">
        <w:trPr>
          <w:trHeight w:val="1262"/>
        </w:trPr>
        <w:tc>
          <w:tcPr>
            <w:tcW w:w="1265" w:type="pct"/>
            <w:noWrap/>
          </w:tcPr>
          <w:p w14:paraId="3635573D" w14:textId="77777777" w:rsidR="00F1171E" w:rsidRPr="0064238C" w:rsidRDefault="00F1171E" w:rsidP="007222C8">
            <w:pPr>
              <w:pStyle w:val="Heading2"/>
              <w:ind w:left="360"/>
              <w:jc w:val="left"/>
              <w:rPr>
                <w:rFonts w:ascii="Arial" w:hAnsi="Arial" w:cs="Arial"/>
                <w:lang w:val="en-GB"/>
              </w:rPr>
            </w:pPr>
            <w:r w:rsidRPr="0064238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4238C" w:rsidRDefault="00F1171E" w:rsidP="007222C8">
            <w:pPr>
              <w:pStyle w:val="Heading2"/>
              <w:jc w:val="left"/>
              <w:rPr>
                <w:rFonts w:ascii="Arial" w:hAnsi="Arial" w:cs="Arial"/>
                <w:u w:val="single"/>
                <w:lang w:val="en-GB"/>
              </w:rPr>
            </w:pPr>
          </w:p>
        </w:tc>
        <w:tc>
          <w:tcPr>
            <w:tcW w:w="2212" w:type="pct"/>
          </w:tcPr>
          <w:p w14:paraId="0FB7E83A" w14:textId="7DF19693" w:rsidR="00F1171E" w:rsidRPr="0064238C" w:rsidRDefault="00523A12" w:rsidP="007222C8">
            <w:pPr>
              <w:ind w:left="360"/>
              <w:rPr>
                <w:rFonts w:ascii="Arial" w:hAnsi="Arial" w:cs="Arial"/>
                <w:b/>
                <w:bCs/>
                <w:sz w:val="20"/>
                <w:szCs w:val="20"/>
                <w:lang w:val="en-GB"/>
              </w:rPr>
            </w:pPr>
            <w:r w:rsidRPr="0064238C">
              <w:rPr>
                <w:rFonts w:ascii="Arial" w:hAnsi="Arial" w:cs="Arial"/>
                <w:b/>
                <w:bCs/>
                <w:sz w:val="20"/>
                <w:szCs w:val="20"/>
                <w:lang w:val="en-GB"/>
              </w:rPr>
              <w:t>Yes</w:t>
            </w:r>
          </w:p>
        </w:tc>
        <w:tc>
          <w:tcPr>
            <w:tcW w:w="1523" w:type="pct"/>
          </w:tcPr>
          <w:p w14:paraId="1D54B730" w14:textId="77777777" w:rsidR="00F1171E" w:rsidRPr="0064238C" w:rsidRDefault="00F1171E" w:rsidP="007222C8">
            <w:pPr>
              <w:pStyle w:val="Heading2"/>
              <w:jc w:val="left"/>
              <w:rPr>
                <w:rFonts w:ascii="Arial" w:hAnsi="Arial" w:cs="Arial"/>
                <w:b w:val="0"/>
                <w:lang w:val="en-GB"/>
              </w:rPr>
            </w:pPr>
          </w:p>
        </w:tc>
      </w:tr>
      <w:tr w:rsidR="00F1171E" w:rsidRPr="0064238C" w14:paraId="2F579F54" w14:textId="77777777" w:rsidTr="007222C8">
        <w:trPr>
          <w:trHeight w:val="859"/>
        </w:trPr>
        <w:tc>
          <w:tcPr>
            <w:tcW w:w="1265" w:type="pct"/>
            <w:noWrap/>
          </w:tcPr>
          <w:p w14:paraId="04361F46" w14:textId="368783AB" w:rsidR="00F1171E" w:rsidRPr="0064238C" w:rsidRDefault="00DC6FED" w:rsidP="007222C8">
            <w:pPr>
              <w:ind w:left="360"/>
              <w:rPr>
                <w:rFonts w:ascii="Arial" w:hAnsi="Arial" w:cs="Arial"/>
                <w:b/>
                <w:bCs/>
                <w:sz w:val="20"/>
                <w:szCs w:val="20"/>
                <w:u w:val="single"/>
                <w:lang w:val="en-GB"/>
              </w:rPr>
            </w:pPr>
            <w:r w:rsidRPr="0064238C">
              <w:rPr>
                <w:rFonts w:ascii="Arial" w:hAnsi="Arial" w:cs="Arial"/>
                <w:b/>
                <w:bCs/>
                <w:sz w:val="20"/>
                <w:szCs w:val="20"/>
                <w:lang w:val="en-GB"/>
              </w:rPr>
              <w:t xml:space="preserve">Is the manuscript scientifically, correct? Please write here. </w:t>
            </w:r>
          </w:p>
        </w:tc>
        <w:tc>
          <w:tcPr>
            <w:tcW w:w="2212" w:type="pct"/>
          </w:tcPr>
          <w:p w14:paraId="2B5A7721" w14:textId="061BD1A8" w:rsidR="00F1171E" w:rsidRPr="0064238C" w:rsidRDefault="002073A0" w:rsidP="007222C8">
            <w:pPr>
              <w:pStyle w:val="ListParagraph"/>
              <w:ind w:left="0"/>
              <w:rPr>
                <w:rFonts w:ascii="Arial" w:hAnsi="Arial" w:cs="Arial"/>
                <w:b/>
                <w:bCs/>
                <w:sz w:val="20"/>
                <w:szCs w:val="20"/>
                <w:lang w:val="en-GB"/>
              </w:rPr>
            </w:pPr>
            <w:r w:rsidRPr="0064238C">
              <w:rPr>
                <w:rFonts w:ascii="Arial" w:hAnsi="Arial" w:cs="Arial"/>
                <w:b/>
                <w:bCs/>
                <w:sz w:val="20"/>
                <w:szCs w:val="20"/>
                <w:lang w:val="en-GB"/>
              </w:rPr>
              <w:t>Yes</w:t>
            </w:r>
          </w:p>
        </w:tc>
        <w:tc>
          <w:tcPr>
            <w:tcW w:w="1523" w:type="pct"/>
          </w:tcPr>
          <w:p w14:paraId="4898F764" w14:textId="77777777" w:rsidR="00F1171E" w:rsidRPr="0064238C" w:rsidRDefault="00F1171E" w:rsidP="007222C8">
            <w:pPr>
              <w:pStyle w:val="Heading2"/>
              <w:jc w:val="left"/>
              <w:rPr>
                <w:rFonts w:ascii="Arial" w:hAnsi="Arial" w:cs="Arial"/>
                <w:b w:val="0"/>
                <w:lang w:val="en-GB"/>
              </w:rPr>
            </w:pPr>
          </w:p>
        </w:tc>
      </w:tr>
      <w:tr w:rsidR="00F1171E" w:rsidRPr="0064238C" w14:paraId="73739464" w14:textId="77777777" w:rsidTr="007222C8">
        <w:trPr>
          <w:trHeight w:val="703"/>
        </w:trPr>
        <w:tc>
          <w:tcPr>
            <w:tcW w:w="1265" w:type="pct"/>
            <w:noWrap/>
          </w:tcPr>
          <w:p w14:paraId="09C25322" w14:textId="77777777" w:rsidR="00F1171E" w:rsidRPr="0064238C" w:rsidRDefault="00F1171E" w:rsidP="007222C8">
            <w:pPr>
              <w:ind w:left="360"/>
              <w:rPr>
                <w:rFonts w:ascii="Arial" w:hAnsi="Arial" w:cs="Arial"/>
                <w:b/>
                <w:bCs/>
                <w:sz w:val="20"/>
                <w:szCs w:val="20"/>
                <w:lang w:val="en-GB"/>
              </w:rPr>
            </w:pPr>
            <w:r w:rsidRPr="0064238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4238C" w:rsidRDefault="00F1171E" w:rsidP="007222C8">
            <w:pPr>
              <w:ind w:left="360"/>
              <w:rPr>
                <w:rFonts w:ascii="Arial" w:hAnsi="Arial" w:cs="Arial"/>
                <w:b/>
                <w:bCs/>
                <w:sz w:val="20"/>
                <w:szCs w:val="20"/>
                <w:u w:val="single"/>
                <w:lang w:val="en-GB"/>
              </w:rPr>
            </w:pPr>
            <w:r w:rsidRPr="0064238C">
              <w:rPr>
                <w:rFonts w:ascii="Arial" w:hAnsi="Arial" w:cs="Arial"/>
                <w:b/>
                <w:bCs/>
                <w:sz w:val="20"/>
                <w:szCs w:val="20"/>
                <w:u w:val="single"/>
                <w:lang w:val="en-GB"/>
              </w:rPr>
              <w:t>-</w:t>
            </w:r>
          </w:p>
        </w:tc>
        <w:tc>
          <w:tcPr>
            <w:tcW w:w="2212" w:type="pct"/>
          </w:tcPr>
          <w:p w14:paraId="24FE0567" w14:textId="2AE33F54" w:rsidR="00F1171E" w:rsidRPr="0064238C" w:rsidRDefault="002073A0" w:rsidP="007222C8">
            <w:pPr>
              <w:pStyle w:val="ListParagraph"/>
              <w:ind w:left="0"/>
              <w:rPr>
                <w:rFonts w:ascii="Arial" w:hAnsi="Arial" w:cs="Arial"/>
                <w:b/>
                <w:bCs/>
                <w:sz w:val="20"/>
                <w:szCs w:val="20"/>
                <w:lang w:val="en-GB"/>
              </w:rPr>
            </w:pPr>
            <w:r w:rsidRPr="0064238C">
              <w:rPr>
                <w:rFonts w:ascii="Arial" w:hAnsi="Arial" w:cs="Arial"/>
                <w:b/>
                <w:bCs/>
                <w:sz w:val="20"/>
                <w:szCs w:val="20"/>
                <w:lang w:val="en-GB"/>
              </w:rPr>
              <w:t xml:space="preserve">Yes </w:t>
            </w:r>
          </w:p>
        </w:tc>
        <w:tc>
          <w:tcPr>
            <w:tcW w:w="1523" w:type="pct"/>
          </w:tcPr>
          <w:p w14:paraId="40220055" w14:textId="77777777" w:rsidR="00F1171E" w:rsidRPr="0064238C" w:rsidRDefault="00F1171E" w:rsidP="007222C8">
            <w:pPr>
              <w:pStyle w:val="Heading2"/>
              <w:jc w:val="left"/>
              <w:rPr>
                <w:rFonts w:ascii="Arial" w:hAnsi="Arial" w:cs="Arial"/>
                <w:b w:val="0"/>
                <w:lang w:val="en-GB"/>
              </w:rPr>
            </w:pPr>
          </w:p>
        </w:tc>
      </w:tr>
      <w:tr w:rsidR="00F1171E" w:rsidRPr="0064238C" w14:paraId="73CC4A50" w14:textId="77777777" w:rsidTr="007222C8">
        <w:trPr>
          <w:trHeight w:val="386"/>
        </w:trPr>
        <w:tc>
          <w:tcPr>
            <w:tcW w:w="1265" w:type="pct"/>
            <w:noWrap/>
          </w:tcPr>
          <w:p w14:paraId="029CE8D0" w14:textId="77777777" w:rsidR="00F1171E" w:rsidRPr="0064238C" w:rsidRDefault="00F1171E" w:rsidP="007222C8">
            <w:pPr>
              <w:pStyle w:val="Heading2"/>
              <w:jc w:val="left"/>
              <w:rPr>
                <w:rFonts w:ascii="Arial" w:hAnsi="Arial" w:cs="Arial"/>
                <w:b w:val="0"/>
                <w:lang w:val="en-GB"/>
              </w:rPr>
            </w:pPr>
          </w:p>
          <w:p w14:paraId="589C16C7" w14:textId="77777777" w:rsidR="00F1171E" w:rsidRPr="0064238C" w:rsidRDefault="00F1171E" w:rsidP="007222C8">
            <w:pPr>
              <w:pStyle w:val="Heading2"/>
              <w:ind w:left="360"/>
              <w:jc w:val="left"/>
              <w:rPr>
                <w:rFonts w:ascii="Arial" w:hAnsi="Arial" w:cs="Arial"/>
                <w:bCs w:val="0"/>
                <w:lang w:val="en-GB"/>
              </w:rPr>
            </w:pPr>
            <w:r w:rsidRPr="0064238C">
              <w:rPr>
                <w:rFonts w:ascii="Arial" w:hAnsi="Arial" w:cs="Arial"/>
                <w:bCs w:val="0"/>
                <w:lang w:val="en-GB"/>
              </w:rPr>
              <w:t>Is the language/English quality of the article suitable for scholarly communications?</w:t>
            </w:r>
          </w:p>
          <w:p w14:paraId="7722B85E" w14:textId="77777777" w:rsidR="00F1171E" w:rsidRPr="0064238C" w:rsidRDefault="00F1171E" w:rsidP="007222C8">
            <w:pPr>
              <w:rPr>
                <w:rFonts w:ascii="Arial" w:hAnsi="Arial" w:cs="Arial"/>
                <w:sz w:val="20"/>
                <w:szCs w:val="20"/>
                <w:lang w:val="en-GB"/>
              </w:rPr>
            </w:pPr>
          </w:p>
        </w:tc>
        <w:tc>
          <w:tcPr>
            <w:tcW w:w="2212" w:type="pct"/>
          </w:tcPr>
          <w:p w14:paraId="41E28118" w14:textId="5D2915F4" w:rsidR="00F1171E" w:rsidRPr="0064238C" w:rsidRDefault="002073A0" w:rsidP="007222C8">
            <w:pPr>
              <w:rPr>
                <w:rFonts w:ascii="Arial" w:hAnsi="Arial" w:cs="Arial"/>
                <w:sz w:val="20"/>
                <w:szCs w:val="20"/>
                <w:lang w:val="en-GB"/>
              </w:rPr>
            </w:pPr>
            <w:r w:rsidRPr="0064238C">
              <w:rPr>
                <w:rFonts w:ascii="Arial" w:hAnsi="Arial" w:cs="Arial"/>
                <w:sz w:val="20"/>
                <w:szCs w:val="20"/>
                <w:lang w:val="en-GB"/>
              </w:rPr>
              <w:t>Yes</w:t>
            </w:r>
          </w:p>
          <w:p w14:paraId="297F52DB" w14:textId="77777777" w:rsidR="00F1171E" w:rsidRPr="0064238C" w:rsidRDefault="00F1171E" w:rsidP="007222C8">
            <w:pPr>
              <w:rPr>
                <w:rFonts w:ascii="Arial" w:hAnsi="Arial" w:cs="Arial"/>
                <w:sz w:val="20"/>
                <w:szCs w:val="20"/>
                <w:lang w:val="en-GB"/>
              </w:rPr>
            </w:pPr>
          </w:p>
          <w:p w14:paraId="149A6CEF" w14:textId="77777777" w:rsidR="00F1171E" w:rsidRPr="0064238C" w:rsidRDefault="00F1171E" w:rsidP="007222C8">
            <w:pPr>
              <w:rPr>
                <w:rFonts w:ascii="Arial" w:hAnsi="Arial" w:cs="Arial"/>
                <w:sz w:val="20"/>
                <w:szCs w:val="20"/>
                <w:lang w:val="en-GB"/>
              </w:rPr>
            </w:pPr>
          </w:p>
        </w:tc>
        <w:tc>
          <w:tcPr>
            <w:tcW w:w="1523" w:type="pct"/>
          </w:tcPr>
          <w:p w14:paraId="0351CA58" w14:textId="77777777" w:rsidR="00F1171E" w:rsidRPr="0064238C" w:rsidRDefault="00F1171E" w:rsidP="007222C8">
            <w:pPr>
              <w:rPr>
                <w:rFonts w:ascii="Arial" w:hAnsi="Arial" w:cs="Arial"/>
                <w:sz w:val="20"/>
                <w:szCs w:val="20"/>
                <w:lang w:val="en-GB"/>
              </w:rPr>
            </w:pPr>
          </w:p>
        </w:tc>
      </w:tr>
      <w:tr w:rsidR="00F1171E" w:rsidRPr="0064238C" w14:paraId="20A16C0C" w14:textId="77777777" w:rsidTr="007222C8">
        <w:trPr>
          <w:trHeight w:val="1178"/>
        </w:trPr>
        <w:tc>
          <w:tcPr>
            <w:tcW w:w="1265" w:type="pct"/>
            <w:noWrap/>
          </w:tcPr>
          <w:p w14:paraId="7F4BCFAE" w14:textId="77777777" w:rsidR="00F1171E" w:rsidRPr="0064238C" w:rsidRDefault="00F1171E" w:rsidP="007222C8">
            <w:pPr>
              <w:pStyle w:val="Heading2"/>
              <w:jc w:val="left"/>
              <w:rPr>
                <w:rFonts w:ascii="Arial" w:hAnsi="Arial" w:cs="Arial"/>
                <w:b w:val="0"/>
                <w:bCs w:val="0"/>
                <w:lang w:val="en-GB"/>
              </w:rPr>
            </w:pPr>
            <w:r w:rsidRPr="0064238C">
              <w:rPr>
                <w:rFonts w:ascii="Arial" w:hAnsi="Arial" w:cs="Arial"/>
                <w:bCs w:val="0"/>
                <w:u w:val="single"/>
                <w:lang w:val="en-GB"/>
              </w:rPr>
              <w:t>Optional/General</w:t>
            </w:r>
            <w:r w:rsidRPr="0064238C">
              <w:rPr>
                <w:rFonts w:ascii="Arial" w:hAnsi="Arial" w:cs="Arial"/>
                <w:bCs w:val="0"/>
                <w:lang w:val="en-GB"/>
              </w:rPr>
              <w:t xml:space="preserve"> </w:t>
            </w:r>
            <w:r w:rsidRPr="0064238C">
              <w:rPr>
                <w:rFonts w:ascii="Arial" w:hAnsi="Arial" w:cs="Arial"/>
                <w:b w:val="0"/>
                <w:bCs w:val="0"/>
                <w:lang w:val="en-GB"/>
              </w:rPr>
              <w:t>comments</w:t>
            </w:r>
          </w:p>
          <w:p w14:paraId="1A6B3748" w14:textId="77777777" w:rsidR="00F1171E" w:rsidRPr="0064238C" w:rsidRDefault="00F1171E" w:rsidP="007222C8">
            <w:pPr>
              <w:pStyle w:val="Heading2"/>
              <w:jc w:val="left"/>
              <w:rPr>
                <w:rFonts w:ascii="Arial" w:hAnsi="Arial" w:cs="Arial"/>
                <w:b w:val="0"/>
                <w:lang w:val="en-GB"/>
              </w:rPr>
            </w:pPr>
          </w:p>
        </w:tc>
        <w:tc>
          <w:tcPr>
            <w:tcW w:w="2212" w:type="pct"/>
          </w:tcPr>
          <w:p w14:paraId="1E347C61" w14:textId="77777777" w:rsidR="00F1171E" w:rsidRPr="0064238C" w:rsidRDefault="00F1171E" w:rsidP="007222C8">
            <w:pPr>
              <w:rPr>
                <w:rFonts w:ascii="Arial" w:hAnsi="Arial" w:cs="Arial"/>
                <w:sz w:val="20"/>
                <w:szCs w:val="20"/>
                <w:lang w:val="en-GB"/>
              </w:rPr>
            </w:pPr>
          </w:p>
          <w:p w14:paraId="5E946A0E" w14:textId="77777777" w:rsidR="00F1171E" w:rsidRPr="0064238C" w:rsidRDefault="00F1171E" w:rsidP="007222C8">
            <w:pPr>
              <w:rPr>
                <w:rFonts w:ascii="Arial" w:hAnsi="Arial" w:cs="Arial"/>
                <w:sz w:val="20"/>
                <w:szCs w:val="20"/>
                <w:lang w:val="en-GB"/>
              </w:rPr>
            </w:pPr>
          </w:p>
          <w:p w14:paraId="7EB58C99" w14:textId="77777777" w:rsidR="00F1171E" w:rsidRPr="0064238C" w:rsidRDefault="00F1171E" w:rsidP="007222C8">
            <w:pPr>
              <w:rPr>
                <w:rFonts w:ascii="Arial" w:hAnsi="Arial" w:cs="Arial"/>
                <w:sz w:val="20"/>
                <w:szCs w:val="20"/>
                <w:lang w:val="en-GB"/>
              </w:rPr>
            </w:pPr>
          </w:p>
          <w:p w14:paraId="15DFD0E8" w14:textId="77777777" w:rsidR="00F1171E" w:rsidRPr="0064238C" w:rsidRDefault="00F1171E" w:rsidP="007222C8">
            <w:pPr>
              <w:rPr>
                <w:rFonts w:ascii="Arial" w:hAnsi="Arial" w:cs="Arial"/>
                <w:sz w:val="20"/>
                <w:szCs w:val="20"/>
                <w:lang w:val="en-GB"/>
              </w:rPr>
            </w:pPr>
          </w:p>
        </w:tc>
        <w:tc>
          <w:tcPr>
            <w:tcW w:w="1523" w:type="pct"/>
          </w:tcPr>
          <w:p w14:paraId="465E098E" w14:textId="77777777" w:rsidR="00F1171E" w:rsidRPr="0064238C" w:rsidRDefault="00F1171E" w:rsidP="007222C8">
            <w:pPr>
              <w:rPr>
                <w:rFonts w:ascii="Arial" w:hAnsi="Arial" w:cs="Arial"/>
                <w:sz w:val="20"/>
                <w:szCs w:val="20"/>
                <w:lang w:val="en-GB"/>
              </w:rPr>
            </w:pPr>
          </w:p>
        </w:tc>
      </w:tr>
    </w:tbl>
    <w:p w14:paraId="6BBACB91" w14:textId="77777777" w:rsidR="00F1171E" w:rsidRPr="0064238C" w:rsidRDefault="00F1171E" w:rsidP="00F1171E">
      <w:pPr>
        <w:pStyle w:val="BodyText"/>
        <w:rPr>
          <w:rFonts w:ascii="Arial" w:hAnsi="Arial" w:cs="Arial"/>
          <w:b/>
          <w:bCs/>
          <w:sz w:val="20"/>
          <w:szCs w:val="20"/>
          <w:u w:val="single"/>
          <w:lang w:val="en-GB"/>
        </w:rPr>
      </w:pPr>
    </w:p>
    <w:p w14:paraId="78207741" w14:textId="77777777" w:rsidR="00F1171E" w:rsidRPr="0064238C" w:rsidRDefault="00F1171E" w:rsidP="00F1171E">
      <w:pPr>
        <w:pStyle w:val="BodyText"/>
        <w:rPr>
          <w:rFonts w:ascii="Arial" w:hAnsi="Arial" w:cs="Arial"/>
          <w:b/>
          <w:bCs/>
          <w:sz w:val="20"/>
          <w:szCs w:val="20"/>
          <w:u w:val="single"/>
          <w:lang w:val="en-GB"/>
        </w:rPr>
      </w:pPr>
    </w:p>
    <w:p w14:paraId="108BE2F1" w14:textId="77777777" w:rsidR="00F1171E" w:rsidRPr="0064238C" w:rsidRDefault="00F1171E" w:rsidP="00F1171E">
      <w:pPr>
        <w:pStyle w:val="BodyText"/>
        <w:rPr>
          <w:rFonts w:ascii="Arial" w:hAnsi="Arial" w:cs="Arial"/>
          <w:b/>
          <w:bCs/>
          <w:sz w:val="20"/>
          <w:szCs w:val="20"/>
          <w:u w:val="single"/>
          <w:lang w:val="en-GB"/>
        </w:rPr>
      </w:pPr>
    </w:p>
    <w:p w14:paraId="25069224" w14:textId="77777777" w:rsidR="00F1171E" w:rsidRPr="0064238C" w:rsidRDefault="00F1171E" w:rsidP="00F1171E">
      <w:pPr>
        <w:pStyle w:val="BodyText"/>
        <w:rPr>
          <w:rFonts w:ascii="Arial" w:hAnsi="Arial" w:cs="Arial"/>
          <w:b/>
          <w:bCs/>
          <w:sz w:val="20"/>
          <w:szCs w:val="20"/>
          <w:u w:val="single"/>
          <w:lang w:val="en-GB"/>
        </w:rPr>
      </w:pPr>
    </w:p>
    <w:p w14:paraId="0821307F" w14:textId="77777777" w:rsidR="00F1171E" w:rsidRPr="0064238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4238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4238C" w:rsidRDefault="00F1171E" w:rsidP="007222C8">
            <w:pPr>
              <w:pStyle w:val="NormalWeb"/>
              <w:spacing w:before="0" w:beforeAutospacing="0" w:after="0" w:afterAutospacing="0"/>
              <w:rPr>
                <w:rFonts w:ascii="Arial" w:hAnsi="Arial" w:cs="Arial"/>
                <w:b/>
                <w:sz w:val="20"/>
                <w:szCs w:val="20"/>
                <w:u w:val="single"/>
                <w:lang w:val="en-GB"/>
              </w:rPr>
            </w:pPr>
            <w:r w:rsidRPr="0064238C">
              <w:rPr>
                <w:rFonts w:ascii="Arial" w:hAnsi="Arial" w:cs="Arial"/>
                <w:b/>
                <w:sz w:val="20"/>
                <w:szCs w:val="20"/>
                <w:highlight w:val="yellow"/>
                <w:u w:val="single"/>
                <w:lang w:val="en-GB"/>
              </w:rPr>
              <w:t>PART  2:</w:t>
            </w:r>
            <w:r w:rsidRPr="0064238C">
              <w:rPr>
                <w:rFonts w:ascii="Arial" w:hAnsi="Arial" w:cs="Arial"/>
                <w:b/>
                <w:sz w:val="20"/>
                <w:szCs w:val="20"/>
                <w:u w:val="single"/>
                <w:lang w:val="en-GB"/>
              </w:rPr>
              <w:t xml:space="preserve"> </w:t>
            </w:r>
          </w:p>
          <w:p w14:paraId="5B767407" w14:textId="77777777" w:rsidR="00F1171E" w:rsidRPr="0064238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4238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4238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4238C" w:rsidRDefault="00F1171E" w:rsidP="007222C8">
            <w:pPr>
              <w:pStyle w:val="Heading2"/>
              <w:jc w:val="left"/>
              <w:rPr>
                <w:rFonts w:ascii="Arial" w:hAnsi="Arial" w:cs="Arial"/>
                <w:lang w:val="en-GB"/>
              </w:rPr>
            </w:pPr>
            <w:r w:rsidRPr="0064238C">
              <w:rPr>
                <w:rFonts w:ascii="Arial" w:hAnsi="Arial" w:cs="Arial"/>
                <w:lang w:val="en-GB"/>
              </w:rPr>
              <w:t>Reviewer’s comment</w:t>
            </w:r>
          </w:p>
        </w:tc>
        <w:tc>
          <w:tcPr>
            <w:tcW w:w="1342" w:type="pct"/>
            <w:shd w:val="clear" w:color="auto" w:fill="auto"/>
          </w:tcPr>
          <w:p w14:paraId="6F48B50B" w14:textId="77777777" w:rsidR="00F1171E" w:rsidRPr="0064238C" w:rsidRDefault="00F1171E" w:rsidP="007222C8">
            <w:pPr>
              <w:pStyle w:val="Heading2"/>
              <w:jc w:val="left"/>
              <w:rPr>
                <w:rFonts w:ascii="Arial" w:hAnsi="Arial" w:cs="Arial"/>
                <w:b w:val="0"/>
                <w:lang w:val="en-GB"/>
              </w:rPr>
            </w:pPr>
            <w:r w:rsidRPr="0064238C">
              <w:rPr>
                <w:rFonts w:ascii="Arial" w:hAnsi="Arial" w:cs="Arial"/>
                <w:lang w:val="en-GB"/>
              </w:rPr>
              <w:t>Author’s comment</w:t>
            </w:r>
            <w:r w:rsidRPr="0064238C">
              <w:rPr>
                <w:rFonts w:ascii="Arial" w:hAnsi="Arial" w:cs="Arial"/>
                <w:b w:val="0"/>
                <w:lang w:val="en-GB"/>
              </w:rPr>
              <w:t xml:space="preserve"> </w:t>
            </w:r>
            <w:r w:rsidRPr="0064238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4238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4238C" w:rsidRDefault="00F1171E" w:rsidP="007222C8">
            <w:pPr>
              <w:pStyle w:val="NormalWeb"/>
              <w:spacing w:before="0" w:beforeAutospacing="0" w:after="0" w:afterAutospacing="0"/>
              <w:rPr>
                <w:rFonts w:ascii="Arial" w:hAnsi="Arial" w:cs="Arial"/>
                <w:b/>
                <w:sz w:val="20"/>
                <w:szCs w:val="20"/>
                <w:lang w:val="en-GB"/>
              </w:rPr>
            </w:pPr>
            <w:r w:rsidRPr="0064238C">
              <w:rPr>
                <w:rFonts w:ascii="Arial" w:hAnsi="Arial" w:cs="Arial"/>
                <w:b/>
                <w:sz w:val="20"/>
                <w:szCs w:val="20"/>
                <w:lang w:val="en-GB"/>
              </w:rPr>
              <w:t xml:space="preserve">Are there ethical issues in this manuscript? </w:t>
            </w:r>
          </w:p>
          <w:p w14:paraId="6034B476" w14:textId="77777777" w:rsidR="00F1171E" w:rsidRPr="0064238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29812C9C" w:rsidR="00F1171E" w:rsidRPr="0064238C" w:rsidRDefault="00F1171E" w:rsidP="007222C8">
            <w:pPr>
              <w:pStyle w:val="NormalWeb"/>
              <w:spacing w:before="0" w:beforeAutospacing="0" w:after="0" w:afterAutospacing="0"/>
              <w:rPr>
                <w:rFonts w:ascii="Arial" w:hAnsi="Arial" w:cs="Arial"/>
                <w:i/>
                <w:iCs/>
                <w:sz w:val="20"/>
                <w:szCs w:val="20"/>
                <w:u w:val="single"/>
                <w:lang w:val="en-GB"/>
              </w:rPr>
            </w:pPr>
            <w:r w:rsidRPr="0064238C">
              <w:rPr>
                <w:rFonts w:ascii="Arial" w:hAnsi="Arial" w:cs="Arial"/>
                <w:i/>
                <w:iCs/>
                <w:sz w:val="20"/>
                <w:szCs w:val="20"/>
                <w:u w:val="single"/>
                <w:lang w:val="en-GB"/>
              </w:rPr>
              <w:t xml:space="preserve">(If yes, </w:t>
            </w:r>
            <w:proofErr w:type="gramStart"/>
            <w:r w:rsidRPr="0064238C">
              <w:rPr>
                <w:rFonts w:ascii="Arial" w:hAnsi="Arial" w:cs="Arial"/>
                <w:i/>
                <w:iCs/>
                <w:sz w:val="20"/>
                <w:szCs w:val="20"/>
                <w:u w:val="single"/>
                <w:lang w:val="en-GB"/>
              </w:rPr>
              <w:t>Kindly</w:t>
            </w:r>
            <w:proofErr w:type="gramEnd"/>
            <w:r w:rsidRPr="0064238C">
              <w:rPr>
                <w:rFonts w:ascii="Arial" w:hAnsi="Arial" w:cs="Arial"/>
                <w:i/>
                <w:iCs/>
                <w:sz w:val="20"/>
                <w:szCs w:val="20"/>
                <w:u w:val="single"/>
                <w:lang w:val="en-GB"/>
              </w:rPr>
              <w:t xml:space="preserve"> please write down the ethical issues here in detail)</w:t>
            </w:r>
          </w:p>
          <w:p w14:paraId="7B654B67" w14:textId="77777777" w:rsidR="00F1171E" w:rsidRPr="0064238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4238C" w:rsidRDefault="00F1171E" w:rsidP="007222C8">
            <w:pPr>
              <w:rPr>
                <w:rFonts w:ascii="Arial" w:eastAsia="Arial Unicode MS" w:hAnsi="Arial" w:cs="Arial"/>
                <w:sz w:val="20"/>
                <w:szCs w:val="20"/>
                <w:lang w:val="en-GB"/>
              </w:rPr>
            </w:pPr>
          </w:p>
          <w:p w14:paraId="4A981594" w14:textId="77777777" w:rsidR="00F1171E" w:rsidRPr="0064238C" w:rsidRDefault="00F1171E" w:rsidP="007222C8">
            <w:pPr>
              <w:rPr>
                <w:rFonts w:ascii="Arial" w:eastAsia="Arial Unicode MS" w:hAnsi="Arial" w:cs="Arial"/>
                <w:sz w:val="20"/>
                <w:szCs w:val="20"/>
                <w:lang w:val="en-GB"/>
              </w:rPr>
            </w:pPr>
          </w:p>
          <w:p w14:paraId="4780A682" w14:textId="77777777" w:rsidR="00F1171E" w:rsidRPr="0064238C" w:rsidRDefault="00F1171E" w:rsidP="007222C8">
            <w:pPr>
              <w:rPr>
                <w:rFonts w:ascii="Arial" w:eastAsia="Arial Unicode MS" w:hAnsi="Arial" w:cs="Arial"/>
                <w:sz w:val="20"/>
                <w:szCs w:val="20"/>
                <w:lang w:val="en-GB"/>
              </w:rPr>
            </w:pPr>
          </w:p>
          <w:p w14:paraId="2D80979A" w14:textId="77777777" w:rsidR="00F1171E" w:rsidRPr="0064238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6CC96A5" w14:textId="77777777" w:rsidR="0064238C" w:rsidRPr="00CE453E" w:rsidRDefault="0064238C" w:rsidP="0064238C">
      <w:pPr>
        <w:pStyle w:val="Affiliation"/>
        <w:spacing w:after="0" w:line="240" w:lineRule="auto"/>
        <w:jc w:val="left"/>
        <w:rPr>
          <w:rFonts w:ascii="Arial" w:hAnsi="Arial" w:cs="Arial"/>
          <w:b/>
          <w:u w:val="single"/>
        </w:rPr>
      </w:pPr>
      <w:r w:rsidRPr="00CE453E">
        <w:rPr>
          <w:rFonts w:ascii="Arial" w:hAnsi="Arial" w:cs="Arial"/>
          <w:b/>
          <w:u w:val="single"/>
        </w:rPr>
        <w:t>Reviewer details:</w:t>
      </w:r>
    </w:p>
    <w:p w14:paraId="11BBF5C3" w14:textId="77777777" w:rsidR="0064238C" w:rsidRPr="00CE453E" w:rsidRDefault="0064238C" w:rsidP="0064238C">
      <w:pPr>
        <w:pStyle w:val="Affiliation"/>
        <w:spacing w:after="0" w:line="240" w:lineRule="auto"/>
        <w:jc w:val="left"/>
        <w:rPr>
          <w:rFonts w:ascii="Arial" w:hAnsi="Arial" w:cs="Arial"/>
          <w:b/>
        </w:rPr>
      </w:pPr>
      <w:r w:rsidRPr="00CE453E">
        <w:rPr>
          <w:rFonts w:ascii="Arial" w:hAnsi="Arial" w:cs="Arial"/>
          <w:b/>
          <w:color w:val="000000"/>
        </w:rPr>
        <w:t xml:space="preserve">Nicolae </w:t>
      </w:r>
      <w:proofErr w:type="spellStart"/>
      <w:r w:rsidRPr="00CE453E">
        <w:rPr>
          <w:rFonts w:ascii="Arial" w:hAnsi="Arial" w:cs="Arial"/>
          <w:b/>
          <w:color w:val="000000"/>
        </w:rPr>
        <w:t>Bacalbasa</w:t>
      </w:r>
      <w:proofErr w:type="spellEnd"/>
      <w:r w:rsidRPr="00CE453E">
        <w:rPr>
          <w:rFonts w:ascii="Arial" w:hAnsi="Arial" w:cs="Arial"/>
          <w:b/>
          <w:color w:val="000000"/>
        </w:rPr>
        <w:t>, Carol Davila University of Medicine and Pharmacy, Romania</w:t>
      </w:r>
    </w:p>
    <w:p w14:paraId="26294E6E" w14:textId="77777777" w:rsidR="0064238C" w:rsidRPr="0064238C" w:rsidRDefault="0064238C">
      <w:pPr>
        <w:rPr>
          <w:rFonts w:ascii="Arial" w:hAnsi="Arial" w:cs="Arial"/>
          <w:b/>
          <w:sz w:val="20"/>
          <w:szCs w:val="20"/>
          <w:lang w:val="en-GB"/>
        </w:rPr>
      </w:pPr>
    </w:p>
    <w:sectPr w:rsidR="0064238C" w:rsidRPr="0064238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BCD3E" w14:textId="77777777" w:rsidR="005725E3" w:rsidRPr="0000007A" w:rsidRDefault="005725E3" w:rsidP="0099583E">
      <w:r>
        <w:separator/>
      </w:r>
    </w:p>
  </w:endnote>
  <w:endnote w:type="continuationSeparator" w:id="0">
    <w:p w14:paraId="0928D8F2" w14:textId="77777777" w:rsidR="005725E3" w:rsidRPr="0000007A" w:rsidRDefault="005725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26941" w14:textId="77777777" w:rsidR="005725E3" w:rsidRPr="0000007A" w:rsidRDefault="005725E3" w:rsidP="0099583E">
      <w:r>
        <w:separator/>
      </w:r>
    </w:p>
  </w:footnote>
  <w:footnote w:type="continuationSeparator" w:id="0">
    <w:p w14:paraId="745167F5" w14:textId="77777777" w:rsidR="005725E3" w:rsidRPr="0000007A" w:rsidRDefault="005725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05940674">
    <w:abstractNumId w:val="3"/>
  </w:num>
  <w:num w:numId="2" w16cid:durableId="622157147">
    <w:abstractNumId w:val="6"/>
  </w:num>
  <w:num w:numId="3" w16cid:durableId="476189332">
    <w:abstractNumId w:val="5"/>
  </w:num>
  <w:num w:numId="4" w16cid:durableId="998272657">
    <w:abstractNumId w:val="7"/>
  </w:num>
  <w:num w:numId="5" w16cid:durableId="199444399">
    <w:abstractNumId w:val="4"/>
  </w:num>
  <w:num w:numId="6" w16cid:durableId="1269656979">
    <w:abstractNumId w:val="0"/>
  </w:num>
  <w:num w:numId="7" w16cid:durableId="1553617200">
    <w:abstractNumId w:val="1"/>
  </w:num>
  <w:num w:numId="8" w16cid:durableId="775751832">
    <w:abstractNumId w:val="9"/>
  </w:num>
  <w:num w:numId="9" w16cid:durableId="1736321084">
    <w:abstractNumId w:val="8"/>
  </w:num>
  <w:num w:numId="10" w16cid:durableId="16628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51CB"/>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726"/>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BE7"/>
    <w:rsid w:val="00204D68"/>
    <w:rsid w:val="002073A0"/>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1EC9"/>
    <w:rsid w:val="002C40B8"/>
    <w:rsid w:val="002D60EF"/>
    <w:rsid w:val="002E10DF"/>
    <w:rsid w:val="002E1211"/>
    <w:rsid w:val="002E2339"/>
    <w:rsid w:val="002E5C81"/>
    <w:rsid w:val="002E6D86"/>
    <w:rsid w:val="002E7787"/>
    <w:rsid w:val="002F6935"/>
    <w:rsid w:val="00312559"/>
    <w:rsid w:val="00317615"/>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8EB"/>
    <w:rsid w:val="004E08E3"/>
    <w:rsid w:val="004E1D1A"/>
    <w:rsid w:val="004E4915"/>
    <w:rsid w:val="004F741F"/>
    <w:rsid w:val="004F78F5"/>
    <w:rsid w:val="004F7BF2"/>
    <w:rsid w:val="00503AB6"/>
    <w:rsid w:val="005047C5"/>
    <w:rsid w:val="0050495C"/>
    <w:rsid w:val="005066C8"/>
    <w:rsid w:val="00510920"/>
    <w:rsid w:val="0052339F"/>
    <w:rsid w:val="00523A12"/>
    <w:rsid w:val="00530A2D"/>
    <w:rsid w:val="00531C82"/>
    <w:rsid w:val="00533FC1"/>
    <w:rsid w:val="0054564B"/>
    <w:rsid w:val="00545A13"/>
    <w:rsid w:val="00546343"/>
    <w:rsid w:val="00546E3F"/>
    <w:rsid w:val="00555430"/>
    <w:rsid w:val="00557CD3"/>
    <w:rsid w:val="00560D3C"/>
    <w:rsid w:val="00565D90"/>
    <w:rsid w:val="00567DE0"/>
    <w:rsid w:val="005725E3"/>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38C"/>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36B1"/>
    <w:rsid w:val="008126B7"/>
    <w:rsid w:val="00815F94"/>
    <w:rsid w:val="00817F73"/>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BBB"/>
    <w:rsid w:val="008C2F62"/>
    <w:rsid w:val="008C4B1F"/>
    <w:rsid w:val="008C75AD"/>
    <w:rsid w:val="008D020E"/>
    <w:rsid w:val="008D345F"/>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0A1"/>
    <w:rsid w:val="00E3111A"/>
    <w:rsid w:val="00E409B3"/>
    <w:rsid w:val="00E451EA"/>
    <w:rsid w:val="00E57F4B"/>
    <w:rsid w:val="00E63889"/>
    <w:rsid w:val="00E63A98"/>
    <w:rsid w:val="00E645E9"/>
    <w:rsid w:val="00E65596"/>
    <w:rsid w:val="00E66385"/>
    <w:rsid w:val="00E71C8D"/>
    <w:rsid w:val="00E72360"/>
    <w:rsid w:val="00E72A8E"/>
    <w:rsid w:val="00E9533D"/>
    <w:rsid w:val="00E972A7"/>
    <w:rsid w:val="00EA2839"/>
    <w:rsid w:val="00EB34F3"/>
    <w:rsid w:val="00EB3E91"/>
    <w:rsid w:val="00EB6E15"/>
    <w:rsid w:val="00EC6894"/>
    <w:rsid w:val="00ED6B12"/>
    <w:rsid w:val="00ED7400"/>
    <w:rsid w:val="00EF326D"/>
    <w:rsid w:val="00EF53FE"/>
    <w:rsid w:val="00F030F8"/>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4238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