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55" w:rsidRDefault="000039EC">
      <w:pPr>
        <w:tabs>
          <w:tab w:val="left" w:pos="9763"/>
        </w:tabs>
        <w:ind w:left="148"/>
        <w:rPr>
          <w:rFonts w:ascii="Times New Roman"/>
          <w:sz w:val="20"/>
        </w:rPr>
      </w:pPr>
      <w:r>
        <w:rPr>
          <w:rFonts w:ascii="Times New Roman"/>
          <w:sz w:val="20"/>
        </w:rPr>
        <w:tab/>
      </w:r>
    </w:p>
    <w:p w:rsidR="00707955" w:rsidRDefault="00707955">
      <w:pPr>
        <w:pStyle w:val="BodyText"/>
        <w:spacing w:before="10"/>
        <w:ind w:left="0"/>
        <w:jc w:val="left"/>
        <w:rPr>
          <w:rFonts w:ascii="Times New Roman"/>
          <w:sz w:val="4"/>
        </w:rPr>
      </w:pPr>
    </w:p>
    <w:p w:rsidR="00707955" w:rsidRDefault="000039EC">
      <w:pPr>
        <w:pStyle w:val="BodyText"/>
        <w:spacing w:before="0" w:line="20" w:lineRule="exact"/>
        <w:ind w:left="148"/>
        <w:jc w:val="left"/>
        <w:rPr>
          <w:rFonts w:ascii="Times New Roman"/>
          <w:sz w:val="2"/>
        </w:rPr>
      </w:pPr>
      <w:r>
        <w:rPr>
          <w:rFonts w:ascii="Times New Roman"/>
          <w:noProof/>
          <w:sz w:val="2"/>
        </w:rPr>
        <mc:AlternateContent>
          <mc:Choice Requires="wpg">
            <w:drawing>
              <wp:inline distT="0" distB="0" distL="0" distR="0">
                <wp:extent cx="6645909" cy="5080"/>
                <wp:effectExtent l="9525" t="0" r="0" b="444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5909" cy="5080"/>
                          <a:chOff x="0" y="0"/>
                          <a:chExt cx="6645909" cy="5080"/>
                        </a:xfrm>
                      </wpg:grpSpPr>
                      <wps:wsp>
                        <wps:cNvPr id="7" name="Graphic 7"/>
                        <wps:cNvSpPr/>
                        <wps:spPr>
                          <a:xfrm>
                            <a:off x="0" y="2527"/>
                            <a:ext cx="6645909" cy="1270"/>
                          </a:xfrm>
                          <a:custGeom>
                            <a:avLst/>
                            <a:gdLst/>
                            <a:ahLst/>
                            <a:cxnLst/>
                            <a:rect l="l" t="t" r="r" b="b"/>
                            <a:pathLst>
                              <a:path w="6645909">
                                <a:moveTo>
                                  <a:pt x="0" y="0"/>
                                </a:moveTo>
                                <a:lnTo>
                                  <a:pt x="6645592"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8D9832" id="Group 6" o:spid="_x0000_s1026" style="width:523.3pt;height:.4pt;mso-position-horizontal-relative:char;mso-position-vertical-relative:line" coordsize="6645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">
                <v:shape id="Graphic 7" o:spid="_x0000_s1027" style="position:absolute;top:25;width:66459;height:12;visibility:visible;mso-wrap-style:square;v-text-anchor:top" coordsize="66459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" path="m,l6645592,e" filled="f" strokeweight=".14039mm">
                  <v:path arrowok="t"/>
                </v:shape>
                <w10:anchorlock/>
              </v:group>
            </w:pict>
          </mc:Fallback>
        </mc:AlternateContent>
      </w:r>
    </w:p>
    <w:p w:rsidR="00707955" w:rsidRDefault="00707955">
      <w:pPr>
        <w:pStyle w:val="BodyText"/>
        <w:spacing w:before="32"/>
        <w:ind w:left="0"/>
        <w:jc w:val="left"/>
        <w:rPr>
          <w:rFonts w:ascii="Times New Roman"/>
        </w:rPr>
      </w:pPr>
    </w:p>
    <w:p w:rsidR="00707955" w:rsidRDefault="000039EC">
      <w:pPr>
        <w:pStyle w:val="Title"/>
        <w:spacing w:line="187" w:lineRule="auto"/>
      </w:pPr>
      <w:r>
        <w:t>Treatment</w:t>
      </w:r>
      <w:r>
        <w:rPr>
          <w:spacing w:val="-18"/>
        </w:rPr>
        <w:t xml:space="preserve"> </w:t>
      </w:r>
      <w:r>
        <w:t>Advances</w:t>
      </w:r>
      <w:r>
        <w:rPr>
          <w:spacing w:val="-18"/>
        </w:rPr>
        <w:t xml:space="preserve"> </w:t>
      </w:r>
      <w:r>
        <w:t>in</w:t>
      </w:r>
      <w:r>
        <w:rPr>
          <w:spacing w:val="-18"/>
        </w:rPr>
        <w:t xml:space="preserve"> </w:t>
      </w:r>
      <w:r>
        <w:t>Perinatal</w:t>
      </w:r>
      <w:r>
        <w:rPr>
          <w:spacing w:val="-18"/>
        </w:rPr>
        <w:t xml:space="preserve"> </w:t>
      </w:r>
      <w:r>
        <w:t>Depression: Innovations</w:t>
      </w:r>
      <w:r>
        <w:rPr>
          <w:spacing w:val="-18"/>
        </w:rPr>
        <w:t xml:space="preserve"> </w:t>
      </w:r>
      <w:r>
        <w:t>and Promising Approaches</w:t>
      </w:r>
    </w:p>
    <w:p w:rsidR="00707955" w:rsidRDefault="00707955">
      <w:pPr>
        <w:pStyle w:val="BodyText"/>
        <w:spacing w:before="86"/>
        <w:ind w:left="0"/>
        <w:jc w:val="left"/>
        <w:rPr>
          <w:sz w:val="16"/>
        </w:rPr>
      </w:pPr>
    </w:p>
    <w:p w:rsidR="004E2BF4" w:rsidRDefault="004E2BF4">
      <w:pPr>
        <w:pStyle w:val="BodyText"/>
        <w:spacing w:before="86"/>
        <w:ind w:left="0"/>
        <w:jc w:val="left"/>
        <w:rPr>
          <w:sz w:val="16"/>
        </w:rPr>
      </w:pPr>
    </w:p>
    <w:p w:rsidR="004E2BF4" w:rsidRDefault="004E2BF4">
      <w:pPr>
        <w:pStyle w:val="BodyText"/>
        <w:spacing w:before="86"/>
        <w:ind w:left="0"/>
        <w:jc w:val="left"/>
        <w:rPr>
          <w:sz w:val="16"/>
        </w:rPr>
      </w:pPr>
    </w:p>
    <w:p w:rsidR="00707955" w:rsidRDefault="000039EC">
      <w:pPr>
        <w:spacing w:line="288" w:lineRule="auto"/>
        <w:ind w:left="2761" w:right="120" w:hanging="7"/>
        <w:jc w:val="both"/>
        <w:rPr>
          <w:sz w:val="18"/>
        </w:rPr>
      </w:pPr>
      <w:r>
        <w:rPr>
          <w:rFonts w:ascii="Palatino Linotype"/>
          <w:b/>
          <w:sz w:val="18"/>
        </w:rPr>
        <w:t>Abstract: Background/Objectives</w:t>
      </w:r>
      <w:r>
        <w:rPr>
          <w:sz w:val="18"/>
        </w:rPr>
        <w:t>: Psychotherapy and antidepressants are the standard treatment</w:t>
      </w:r>
      <w:r>
        <w:rPr>
          <w:spacing w:val="40"/>
          <w:sz w:val="18"/>
        </w:rPr>
        <w:t xml:space="preserve"> </w:t>
      </w:r>
      <w:r>
        <w:rPr>
          <w:sz w:val="18"/>
        </w:rPr>
        <w:t>for depression during pregnancy or postpartum. However, several new treatments for depression</w:t>
      </w:r>
      <w:r>
        <w:rPr>
          <w:spacing w:val="40"/>
          <w:sz w:val="18"/>
        </w:rPr>
        <w:t xml:space="preserve"> </w:t>
      </w:r>
      <w:r>
        <w:rPr>
          <w:sz w:val="18"/>
        </w:rPr>
        <w:t>represent major advances and paradigm changes.</w:t>
      </w:r>
      <w:r>
        <w:rPr>
          <w:spacing w:val="40"/>
          <w:sz w:val="18"/>
        </w:rPr>
        <w:t xml:space="preserve"> </w:t>
      </w:r>
      <w:r>
        <w:rPr>
          <w:sz w:val="18"/>
        </w:rPr>
        <w:t>This commentary highlights some innovative</w:t>
      </w:r>
      <w:r>
        <w:rPr>
          <w:spacing w:val="40"/>
          <w:sz w:val="18"/>
        </w:rPr>
        <w:t xml:space="preserve"> </w:t>
      </w:r>
      <w:r>
        <w:rPr>
          <w:sz w:val="18"/>
        </w:rPr>
        <w:t>treatment</w:t>
      </w:r>
      <w:r>
        <w:rPr>
          <w:spacing w:val="32"/>
          <w:sz w:val="18"/>
        </w:rPr>
        <w:t xml:space="preserve"> </w:t>
      </w:r>
      <w:r>
        <w:rPr>
          <w:sz w:val="18"/>
        </w:rPr>
        <w:t>options</w:t>
      </w:r>
      <w:r>
        <w:rPr>
          <w:spacing w:val="32"/>
          <w:sz w:val="18"/>
        </w:rPr>
        <w:t xml:space="preserve"> </w:t>
      </w:r>
      <w:r>
        <w:rPr>
          <w:sz w:val="18"/>
        </w:rPr>
        <w:t>that</w:t>
      </w:r>
      <w:r>
        <w:rPr>
          <w:spacing w:val="32"/>
          <w:sz w:val="18"/>
        </w:rPr>
        <w:t xml:space="preserve"> </w:t>
      </w:r>
      <w:r>
        <w:rPr>
          <w:sz w:val="18"/>
        </w:rPr>
        <w:t>are</w:t>
      </w:r>
      <w:r>
        <w:rPr>
          <w:spacing w:val="32"/>
          <w:sz w:val="18"/>
        </w:rPr>
        <w:t xml:space="preserve"> </w:t>
      </w:r>
      <w:r>
        <w:rPr>
          <w:sz w:val="18"/>
        </w:rPr>
        <w:t>on</w:t>
      </w:r>
      <w:r>
        <w:rPr>
          <w:spacing w:val="32"/>
          <w:sz w:val="18"/>
        </w:rPr>
        <w:t xml:space="preserve"> </w:t>
      </w:r>
      <w:r>
        <w:rPr>
          <w:sz w:val="18"/>
        </w:rPr>
        <w:t>the</w:t>
      </w:r>
      <w:r>
        <w:rPr>
          <w:spacing w:val="32"/>
          <w:sz w:val="18"/>
        </w:rPr>
        <w:t xml:space="preserve"> </w:t>
      </w:r>
      <w:r>
        <w:rPr>
          <w:sz w:val="18"/>
        </w:rPr>
        <w:t>horizon.</w:t>
      </w:r>
      <w:r>
        <w:rPr>
          <w:spacing w:val="40"/>
          <w:sz w:val="18"/>
        </w:rPr>
        <w:t xml:space="preserve"> </w:t>
      </w:r>
      <w:r>
        <w:rPr>
          <w:sz w:val="18"/>
        </w:rPr>
        <w:t>Most</w:t>
      </w:r>
      <w:r>
        <w:rPr>
          <w:spacing w:val="32"/>
          <w:sz w:val="18"/>
        </w:rPr>
        <w:t xml:space="preserve"> </w:t>
      </w:r>
      <w:r>
        <w:rPr>
          <w:sz w:val="18"/>
        </w:rPr>
        <w:t>of</w:t>
      </w:r>
      <w:r>
        <w:rPr>
          <w:spacing w:val="32"/>
          <w:sz w:val="18"/>
        </w:rPr>
        <w:t xml:space="preserve"> </w:t>
      </w:r>
      <w:r>
        <w:rPr>
          <w:sz w:val="18"/>
        </w:rPr>
        <w:t>these</w:t>
      </w:r>
      <w:r>
        <w:rPr>
          <w:spacing w:val="32"/>
          <w:sz w:val="18"/>
        </w:rPr>
        <w:t xml:space="preserve"> </w:t>
      </w:r>
      <w:r>
        <w:rPr>
          <w:sz w:val="18"/>
        </w:rPr>
        <w:t>modalities</w:t>
      </w:r>
      <w:r>
        <w:rPr>
          <w:spacing w:val="32"/>
          <w:sz w:val="18"/>
        </w:rPr>
        <w:t xml:space="preserve"> </w:t>
      </w:r>
      <w:r>
        <w:rPr>
          <w:sz w:val="18"/>
        </w:rPr>
        <w:t>are</w:t>
      </w:r>
      <w:r>
        <w:rPr>
          <w:spacing w:val="32"/>
          <w:sz w:val="18"/>
        </w:rPr>
        <w:t xml:space="preserve"> </w:t>
      </w:r>
      <w:r>
        <w:rPr>
          <w:sz w:val="18"/>
        </w:rPr>
        <w:t>promising,</w:t>
      </w:r>
      <w:r>
        <w:rPr>
          <w:spacing w:val="36"/>
          <w:sz w:val="18"/>
        </w:rPr>
        <w:t xml:space="preserve"> </w:t>
      </w:r>
      <w:r>
        <w:rPr>
          <w:sz w:val="18"/>
        </w:rPr>
        <w:t>and</w:t>
      </w:r>
      <w:r>
        <w:rPr>
          <w:spacing w:val="32"/>
          <w:sz w:val="18"/>
        </w:rPr>
        <w:t xml:space="preserve"> </w:t>
      </w:r>
      <w:r>
        <w:rPr>
          <w:sz w:val="18"/>
        </w:rPr>
        <w:t>most</w:t>
      </w:r>
      <w:r>
        <w:rPr>
          <w:spacing w:val="32"/>
          <w:sz w:val="18"/>
        </w:rPr>
        <w:t xml:space="preserve"> </w:t>
      </w:r>
      <w:r>
        <w:rPr>
          <w:sz w:val="18"/>
        </w:rPr>
        <w:t>are</w:t>
      </w:r>
      <w:r>
        <w:rPr>
          <w:spacing w:val="40"/>
          <w:sz w:val="18"/>
        </w:rPr>
        <w:t xml:space="preserve"> </w:t>
      </w:r>
      <w:r>
        <w:rPr>
          <w:sz w:val="18"/>
        </w:rPr>
        <w:t>non-invasive. Many of these modalities have been used in the general population, where evidence</w:t>
      </w:r>
      <w:r>
        <w:rPr>
          <w:spacing w:val="40"/>
          <w:sz w:val="18"/>
        </w:rPr>
        <w:t xml:space="preserve"> </w:t>
      </w:r>
      <w:r>
        <w:rPr>
          <w:sz w:val="18"/>
        </w:rPr>
        <w:t>supports their use. The methods have only recently been used for pregnant and postpartum women.</w:t>
      </w:r>
      <w:r>
        <w:rPr>
          <w:spacing w:val="40"/>
          <w:sz w:val="18"/>
        </w:rPr>
        <w:t xml:space="preserve"> </w:t>
      </w:r>
      <w:r>
        <w:rPr>
          <w:sz w:val="18"/>
        </w:rPr>
        <w:t>Other modalities are specifically for perinatal women but do not have an established track record.</w:t>
      </w:r>
      <w:r>
        <w:rPr>
          <w:spacing w:val="40"/>
          <w:sz w:val="18"/>
        </w:rPr>
        <w:t xml:space="preserve"> </w:t>
      </w:r>
      <w:r>
        <w:rPr>
          <w:rFonts w:ascii="Palatino Linotype"/>
          <w:b/>
          <w:sz w:val="18"/>
        </w:rPr>
        <w:t>Methods</w:t>
      </w:r>
      <w:r>
        <w:rPr>
          <w:sz w:val="18"/>
        </w:rPr>
        <w:t>:</w:t>
      </w:r>
      <w:r>
        <w:rPr>
          <w:spacing w:val="14"/>
          <w:sz w:val="18"/>
        </w:rPr>
        <w:t xml:space="preserve"> </w:t>
      </w:r>
      <w:r>
        <w:rPr>
          <w:sz w:val="18"/>
        </w:rPr>
        <w:t>This</w:t>
      </w:r>
      <w:r>
        <w:rPr>
          <w:spacing w:val="-2"/>
          <w:sz w:val="18"/>
        </w:rPr>
        <w:t xml:space="preserve"> </w:t>
      </w:r>
      <w:r>
        <w:rPr>
          <w:sz w:val="18"/>
        </w:rPr>
        <w:t>commentary</w:t>
      </w:r>
      <w:r>
        <w:rPr>
          <w:spacing w:val="-2"/>
          <w:sz w:val="18"/>
        </w:rPr>
        <w:t xml:space="preserve"> </w:t>
      </w:r>
      <w:r>
        <w:rPr>
          <w:sz w:val="18"/>
        </w:rPr>
        <w:t>describes</w:t>
      </w:r>
      <w:r>
        <w:rPr>
          <w:spacing w:val="-2"/>
          <w:sz w:val="18"/>
        </w:rPr>
        <w:t xml:space="preserve"> </w:t>
      </w:r>
      <w:r>
        <w:rPr>
          <w:sz w:val="18"/>
        </w:rPr>
        <w:t>some</w:t>
      </w:r>
      <w:r>
        <w:rPr>
          <w:spacing w:val="-2"/>
          <w:sz w:val="18"/>
        </w:rPr>
        <w:t xml:space="preserve"> </w:t>
      </w:r>
      <w:r>
        <w:rPr>
          <w:sz w:val="18"/>
        </w:rPr>
        <w:t>promising</w:t>
      </w:r>
      <w:r>
        <w:rPr>
          <w:spacing w:val="-2"/>
          <w:sz w:val="18"/>
        </w:rPr>
        <w:t xml:space="preserve"> </w:t>
      </w:r>
      <w:r>
        <w:rPr>
          <w:sz w:val="18"/>
        </w:rPr>
        <w:t>approaches</w:t>
      </w:r>
      <w:r>
        <w:rPr>
          <w:spacing w:val="-2"/>
          <w:sz w:val="18"/>
        </w:rPr>
        <w:t xml:space="preserve"> </w:t>
      </w:r>
      <w:r>
        <w:rPr>
          <w:sz w:val="18"/>
        </w:rPr>
        <w:t>to</w:t>
      </w:r>
      <w:r>
        <w:rPr>
          <w:spacing w:val="-2"/>
          <w:sz w:val="18"/>
        </w:rPr>
        <w:t xml:space="preserve"> </w:t>
      </w:r>
      <w:r>
        <w:rPr>
          <w:sz w:val="18"/>
        </w:rPr>
        <w:t>treatment, while</w:t>
      </w:r>
      <w:r>
        <w:rPr>
          <w:spacing w:val="-2"/>
          <w:sz w:val="18"/>
        </w:rPr>
        <w:t xml:space="preserve"> </w:t>
      </w:r>
      <w:r>
        <w:rPr>
          <w:sz w:val="18"/>
        </w:rPr>
        <w:t>acknowledging</w:t>
      </w:r>
      <w:r>
        <w:rPr>
          <w:spacing w:val="40"/>
          <w:sz w:val="18"/>
        </w:rPr>
        <w:t xml:space="preserve"> </w:t>
      </w:r>
      <w:r>
        <w:rPr>
          <w:sz w:val="18"/>
        </w:rPr>
        <w:t>that</w:t>
      </w:r>
      <w:r>
        <w:rPr>
          <w:spacing w:val="22"/>
          <w:sz w:val="18"/>
        </w:rPr>
        <w:t xml:space="preserve"> </w:t>
      </w:r>
      <w:r>
        <w:rPr>
          <w:sz w:val="18"/>
        </w:rPr>
        <w:t>the</w:t>
      </w:r>
      <w:r>
        <w:rPr>
          <w:spacing w:val="22"/>
          <w:sz w:val="18"/>
        </w:rPr>
        <w:t xml:space="preserve"> </w:t>
      </w:r>
      <w:r>
        <w:rPr>
          <w:sz w:val="18"/>
        </w:rPr>
        <w:t>literature</w:t>
      </w:r>
      <w:r>
        <w:rPr>
          <w:spacing w:val="22"/>
          <w:sz w:val="18"/>
        </w:rPr>
        <w:t xml:space="preserve"> </w:t>
      </w:r>
      <w:r>
        <w:rPr>
          <w:sz w:val="18"/>
        </w:rPr>
        <w:t>is</w:t>
      </w:r>
      <w:r>
        <w:rPr>
          <w:spacing w:val="22"/>
          <w:sz w:val="18"/>
        </w:rPr>
        <w:t xml:space="preserve"> </w:t>
      </w:r>
      <w:r>
        <w:rPr>
          <w:sz w:val="18"/>
        </w:rPr>
        <w:t>preliminary.</w:t>
      </w:r>
      <w:r>
        <w:rPr>
          <w:spacing w:val="38"/>
          <w:sz w:val="18"/>
        </w:rPr>
        <w:t xml:space="preserve"> </w:t>
      </w:r>
      <w:r>
        <w:rPr>
          <w:sz w:val="18"/>
        </w:rPr>
        <w:t>The</w:t>
      </w:r>
      <w:r>
        <w:rPr>
          <w:spacing w:val="22"/>
          <w:sz w:val="18"/>
        </w:rPr>
        <w:t xml:space="preserve"> </w:t>
      </w:r>
      <w:r>
        <w:rPr>
          <w:sz w:val="18"/>
        </w:rPr>
        <w:t>goal</w:t>
      </w:r>
      <w:r>
        <w:rPr>
          <w:spacing w:val="22"/>
          <w:sz w:val="18"/>
        </w:rPr>
        <w:t xml:space="preserve"> </w:t>
      </w:r>
      <w:r>
        <w:rPr>
          <w:sz w:val="18"/>
        </w:rPr>
        <w:t>is</w:t>
      </w:r>
      <w:r>
        <w:rPr>
          <w:spacing w:val="22"/>
          <w:sz w:val="18"/>
        </w:rPr>
        <w:t xml:space="preserve"> </w:t>
      </w:r>
      <w:r>
        <w:rPr>
          <w:sz w:val="18"/>
        </w:rPr>
        <w:t>to</w:t>
      </w:r>
      <w:r>
        <w:rPr>
          <w:spacing w:val="22"/>
          <w:sz w:val="18"/>
        </w:rPr>
        <w:t xml:space="preserve"> </w:t>
      </w:r>
      <w:r>
        <w:rPr>
          <w:sz w:val="18"/>
        </w:rPr>
        <w:t>highlight</w:t>
      </w:r>
      <w:r>
        <w:rPr>
          <w:spacing w:val="22"/>
          <w:sz w:val="18"/>
        </w:rPr>
        <w:t xml:space="preserve"> </w:t>
      </w:r>
      <w:r>
        <w:rPr>
          <w:sz w:val="18"/>
        </w:rPr>
        <w:t>some</w:t>
      </w:r>
      <w:r>
        <w:rPr>
          <w:spacing w:val="22"/>
          <w:sz w:val="18"/>
        </w:rPr>
        <w:t xml:space="preserve"> </w:t>
      </w:r>
      <w:r>
        <w:rPr>
          <w:sz w:val="18"/>
        </w:rPr>
        <w:t>interesting</w:t>
      </w:r>
      <w:r>
        <w:rPr>
          <w:spacing w:val="22"/>
          <w:sz w:val="18"/>
        </w:rPr>
        <w:t xml:space="preserve"> </w:t>
      </w:r>
      <w:r>
        <w:rPr>
          <w:sz w:val="18"/>
        </w:rPr>
        <w:t>approaches</w:t>
      </w:r>
      <w:r>
        <w:rPr>
          <w:spacing w:val="22"/>
          <w:sz w:val="18"/>
        </w:rPr>
        <w:t xml:space="preserve"> </w:t>
      </w:r>
      <w:r>
        <w:rPr>
          <w:sz w:val="18"/>
        </w:rPr>
        <w:t>drawn</w:t>
      </w:r>
      <w:r>
        <w:rPr>
          <w:spacing w:val="22"/>
          <w:sz w:val="18"/>
        </w:rPr>
        <w:t xml:space="preserve"> </w:t>
      </w:r>
      <w:r>
        <w:rPr>
          <w:sz w:val="18"/>
        </w:rPr>
        <w:t>from</w:t>
      </w:r>
      <w:r>
        <w:rPr>
          <w:spacing w:val="40"/>
          <w:sz w:val="18"/>
        </w:rPr>
        <w:t xml:space="preserve"> </w:t>
      </w:r>
      <w:r>
        <w:rPr>
          <w:sz w:val="18"/>
        </w:rPr>
        <w:t>a recent comprehensive review of the entire literature on treatment for perinatal mental illness.</w:t>
      </w:r>
      <w:r>
        <w:rPr>
          <w:spacing w:val="40"/>
          <w:sz w:val="18"/>
        </w:rPr>
        <w:t xml:space="preserve"> </w:t>
      </w:r>
      <w:r>
        <w:rPr>
          <w:rFonts w:ascii="Palatino Linotype"/>
          <w:b/>
          <w:sz w:val="18"/>
        </w:rPr>
        <w:t>Results</w:t>
      </w:r>
      <w:r>
        <w:rPr>
          <w:sz w:val="18"/>
        </w:rPr>
        <w:t>: Integrative treatments include vitamin D, infant massage, mindfulness-based cognitive</w:t>
      </w:r>
      <w:r>
        <w:rPr>
          <w:spacing w:val="40"/>
          <w:sz w:val="18"/>
        </w:rPr>
        <w:t xml:space="preserve"> </w:t>
      </w:r>
      <w:r>
        <w:rPr>
          <w:sz w:val="18"/>
        </w:rPr>
        <w:t>therapy,</w:t>
      </w:r>
      <w:r>
        <w:rPr>
          <w:spacing w:val="40"/>
          <w:sz w:val="18"/>
        </w:rPr>
        <w:t xml:space="preserve"> </w:t>
      </w:r>
      <w:r>
        <w:rPr>
          <w:sz w:val="18"/>
        </w:rPr>
        <w:t>acupuncture,</w:t>
      </w:r>
      <w:r>
        <w:rPr>
          <w:spacing w:val="40"/>
          <w:sz w:val="18"/>
        </w:rPr>
        <w:t xml:space="preserve"> </w:t>
      </w:r>
      <w:r>
        <w:rPr>
          <w:sz w:val="18"/>
        </w:rPr>
        <w:t>and</w:t>
      </w:r>
      <w:r>
        <w:rPr>
          <w:spacing w:val="40"/>
          <w:sz w:val="18"/>
        </w:rPr>
        <w:t xml:space="preserve"> </w:t>
      </w:r>
      <w:r>
        <w:rPr>
          <w:sz w:val="18"/>
        </w:rPr>
        <w:t>repetitive</w:t>
      </w:r>
      <w:r>
        <w:rPr>
          <w:spacing w:val="40"/>
          <w:sz w:val="18"/>
        </w:rPr>
        <w:t xml:space="preserve"> </w:t>
      </w:r>
      <w:r>
        <w:rPr>
          <w:sz w:val="18"/>
        </w:rPr>
        <w:t>transcranial</w:t>
      </w:r>
      <w:r>
        <w:rPr>
          <w:spacing w:val="40"/>
          <w:sz w:val="18"/>
        </w:rPr>
        <w:t xml:space="preserve"> </w:t>
      </w:r>
      <w:r>
        <w:rPr>
          <w:sz w:val="18"/>
        </w:rPr>
        <w:t>magnetic</w:t>
      </w:r>
      <w:r>
        <w:rPr>
          <w:spacing w:val="40"/>
          <w:sz w:val="18"/>
        </w:rPr>
        <w:t xml:space="preserve"> </w:t>
      </w:r>
      <w:r>
        <w:rPr>
          <w:sz w:val="18"/>
        </w:rPr>
        <w:t>stimulation</w:t>
      </w:r>
      <w:r>
        <w:rPr>
          <w:spacing w:val="40"/>
          <w:sz w:val="18"/>
        </w:rPr>
        <w:t xml:space="preserve"> </w:t>
      </w:r>
      <w:r>
        <w:rPr>
          <w:sz w:val="18"/>
        </w:rPr>
        <w:t>(</w:t>
      </w:r>
      <w:proofErr w:type="spellStart"/>
      <w:r>
        <w:rPr>
          <w:sz w:val="18"/>
        </w:rPr>
        <w:t>rTMS</w:t>
      </w:r>
      <w:proofErr w:type="spellEnd"/>
      <w:r>
        <w:rPr>
          <w:sz w:val="18"/>
        </w:rPr>
        <w:t>).</w:t>
      </w:r>
      <w:r>
        <w:rPr>
          <w:spacing w:val="40"/>
          <w:sz w:val="18"/>
        </w:rPr>
        <w:t xml:space="preserve"> </w:t>
      </w:r>
      <w:r>
        <w:rPr>
          <w:sz w:val="18"/>
        </w:rPr>
        <w:t>Many</w:t>
      </w:r>
      <w:r>
        <w:rPr>
          <w:spacing w:val="40"/>
          <w:sz w:val="18"/>
        </w:rPr>
        <w:t xml:space="preserve"> </w:t>
      </w:r>
      <w:r>
        <w:rPr>
          <w:sz w:val="18"/>
        </w:rPr>
        <w:t>studies</w:t>
      </w:r>
      <w:r>
        <w:rPr>
          <w:spacing w:val="40"/>
          <w:sz w:val="18"/>
        </w:rPr>
        <w:t xml:space="preserve"> </w:t>
      </w:r>
      <w:r>
        <w:rPr>
          <w:sz w:val="18"/>
        </w:rPr>
        <w:t>in</w:t>
      </w:r>
      <w:r>
        <w:rPr>
          <w:spacing w:val="40"/>
          <w:sz w:val="18"/>
        </w:rPr>
        <w:t xml:space="preserve"> </w:t>
      </w:r>
      <w:r>
        <w:rPr>
          <w:sz w:val="18"/>
        </w:rPr>
        <w:t>the</w:t>
      </w:r>
      <w:r>
        <w:rPr>
          <w:spacing w:val="36"/>
          <w:sz w:val="18"/>
        </w:rPr>
        <w:t xml:space="preserve"> </w:t>
      </w:r>
      <w:r>
        <w:rPr>
          <w:sz w:val="18"/>
        </w:rPr>
        <w:t>general</w:t>
      </w:r>
      <w:r>
        <w:rPr>
          <w:spacing w:val="36"/>
          <w:sz w:val="18"/>
        </w:rPr>
        <w:t xml:space="preserve"> </w:t>
      </w:r>
      <w:r>
        <w:rPr>
          <w:sz w:val="18"/>
        </w:rPr>
        <w:t>population</w:t>
      </w:r>
      <w:r>
        <w:rPr>
          <w:spacing w:val="36"/>
          <w:sz w:val="18"/>
        </w:rPr>
        <w:t xml:space="preserve"> </w:t>
      </w:r>
      <w:r>
        <w:rPr>
          <w:sz w:val="18"/>
        </w:rPr>
        <w:t>have</w:t>
      </w:r>
      <w:r>
        <w:rPr>
          <w:spacing w:val="36"/>
          <w:sz w:val="18"/>
        </w:rPr>
        <w:t xml:space="preserve"> </w:t>
      </w:r>
      <w:r>
        <w:rPr>
          <w:sz w:val="18"/>
        </w:rPr>
        <w:t>found</w:t>
      </w:r>
      <w:r>
        <w:rPr>
          <w:spacing w:val="36"/>
          <w:sz w:val="18"/>
        </w:rPr>
        <w:t xml:space="preserve"> </w:t>
      </w:r>
      <w:r>
        <w:rPr>
          <w:sz w:val="18"/>
        </w:rPr>
        <w:t>that</w:t>
      </w:r>
      <w:r>
        <w:rPr>
          <w:spacing w:val="36"/>
          <w:sz w:val="18"/>
        </w:rPr>
        <w:t xml:space="preserve"> </w:t>
      </w:r>
      <w:r>
        <w:rPr>
          <w:sz w:val="18"/>
        </w:rPr>
        <w:t>these</w:t>
      </w:r>
      <w:r>
        <w:rPr>
          <w:spacing w:val="36"/>
          <w:sz w:val="18"/>
        </w:rPr>
        <w:t xml:space="preserve"> </w:t>
      </w:r>
      <w:r>
        <w:rPr>
          <w:sz w:val="18"/>
        </w:rPr>
        <w:t>methods</w:t>
      </w:r>
      <w:r>
        <w:rPr>
          <w:spacing w:val="36"/>
          <w:sz w:val="18"/>
        </w:rPr>
        <w:t xml:space="preserve"> </w:t>
      </w:r>
      <w:r>
        <w:rPr>
          <w:sz w:val="18"/>
        </w:rPr>
        <w:t>are</w:t>
      </w:r>
      <w:r>
        <w:rPr>
          <w:spacing w:val="36"/>
          <w:sz w:val="18"/>
        </w:rPr>
        <w:t xml:space="preserve"> </w:t>
      </w:r>
      <w:r>
        <w:rPr>
          <w:sz w:val="18"/>
        </w:rPr>
        <w:t>effective,</w:t>
      </w:r>
      <w:r>
        <w:rPr>
          <w:spacing w:val="38"/>
          <w:sz w:val="18"/>
        </w:rPr>
        <w:t xml:space="preserve"> </w:t>
      </w:r>
      <w:r>
        <w:rPr>
          <w:sz w:val="18"/>
        </w:rPr>
        <w:t>and</w:t>
      </w:r>
      <w:r>
        <w:rPr>
          <w:spacing w:val="36"/>
          <w:sz w:val="18"/>
        </w:rPr>
        <w:t xml:space="preserve"> </w:t>
      </w:r>
      <w:r>
        <w:rPr>
          <w:sz w:val="18"/>
        </w:rPr>
        <w:t>they</w:t>
      </w:r>
      <w:r>
        <w:rPr>
          <w:spacing w:val="36"/>
          <w:sz w:val="18"/>
        </w:rPr>
        <w:t xml:space="preserve"> </w:t>
      </w:r>
      <w:r>
        <w:rPr>
          <w:sz w:val="18"/>
        </w:rPr>
        <w:t>also</w:t>
      </w:r>
      <w:r>
        <w:rPr>
          <w:spacing w:val="36"/>
          <w:sz w:val="18"/>
        </w:rPr>
        <w:t xml:space="preserve"> </w:t>
      </w:r>
      <w:r>
        <w:rPr>
          <w:sz w:val="18"/>
        </w:rPr>
        <w:t>show</w:t>
      </w:r>
      <w:r>
        <w:rPr>
          <w:spacing w:val="36"/>
          <w:sz w:val="18"/>
        </w:rPr>
        <w:t xml:space="preserve"> </w:t>
      </w:r>
      <w:r>
        <w:rPr>
          <w:sz w:val="18"/>
        </w:rPr>
        <w:t>promise</w:t>
      </w:r>
      <w:r>
        <w:rPr>
          <w:spacing w:val="40"/>
          <w:sz w:val="18"/>
        </w:rPr>
        <w:t xml:space="preserve"> </w:t>
      </w:r>
      <w:r>
        <w:rPr>
          <w:sz w:val="18"/>
        </w:rPr>
        <w:t>for</w:t>
      </w:r>
      <w:r>
        <w:rPr>
          <w:spacing w:val="38"/>
          <w:sz w:val="18"/>
        </w:rPr>
        <w:t xml:space="preserve"> </w:t>
      </w:r>
      <w:r>
        <w:rPr>
          <w:sz w:val="18"/>
        </w:rPr>
        <w:t>perinatal</w:t>
      </w:r>
      <w:r>
        <w:rPr>
          <w:spacing w:val="38"/>
          <w:sz w:val="18"/>
        </w:rPr>
        <w:t xml:space="preserve"> </w:t>
      </w:r>
      <w:r>
        <w:rPr>
          <w:sz w:val="18"/>
        </w:rPr>
        <w:t>women</w:t>
      </w:r>
      <w:r>
        <w:rPr>
          <w:spacing w:val="38"/>
          <w:sz w:val="18"/>
        </w:rPr>
        <w:t xml:space="preserve"> </w:t>
      </w:r>
      <w:r>
        <w:rPr>
          <w:sz w:val="18"/>
        </w:rPr>
        <w:t>without</w:t>
      </w:r>
      <w:r>
        <w:rPr>
          <w:spacing w:val="38"/>
          <w:sz w:val="18"/>
        </w:rPr>
        <w:t xml:space="preserve"> </w:t>
      </w:r>
      <w:r>
        <w:rPr>
          <w:sz w:val="18"/>
        </w:rPr>
        <w:t>side</w:t>
      </w:r>
      <w:r>
        <w:rPr>
          <w:spacing w:val="38"/>
          <w:sz w:val="18"/>
        </w:rPr>
        <w:t xml:space="preserve"> </w:t>
      </w:r>
      <w:r>
        <w:rPr>
          <w:sz w:val="18"/>
        </w:rPr>
        <w:t>effects</w:t>
      </w:r>
      <w:r>
        <w:rPr>
          <w:spacing w:val="38"/>
          <w:sz w:val="18"/>
        </w:rPr>
        <w:t xml:space="preserve"> </w:t>
      </w:r>
      <w:r>
        <w:rPr>
          <w:sz w:val="18"/>
        </w:rPr>
        <w:t>associated</w:t>
      </w:r>
      <w:r>
        <w:rPr>
          <w:spacing w:val="38"/>
          <w:sz w:val="18"/>
        </w:rPr>
        <w:t xml:space="preserve"> </w:t>
      </w:r>
      <w:r>
        <w:rPr>
          <w:sz w:val="18"/>
        </w:rPr>
        <w:t>with</w:t>
      </w:r>
      <w:r>
        <w:rPr>
          <w:spacing w:val="38"/>
          <w:sz w:val="18"/>
        </w:rPr>
        <w:t xml:space="preserve"> </w:t>
      </w:r>
      <w:r>
        <w:rPr>
          <w:sz w:val="18"/>
        </w:rPr>
        <w:t>medications.</w:t>
      </w:r>
      <w:r>
        <w:rPr>
          <w:spacing w:val="80"/>
          <w:sz w:val="18"/>
        </w:rPr>
        <w:t xml:space="preserve"> </w:t>
      </w:r>
      <w:r>
        <w:rPr>
          <w:sz w:val="18"/>
        </w:rPr>
        <w:t>Some</w:t>
      </w:r>
      <w:r>
        <w:rPr>
          <w:spacing w:val="38"/>
          <w:sz w:val="18"/>
        </w:rPr>
        <w:t xml:space="preserve"> </w:t>
      </w:r>
      <w:r>
        <w:rPr>
          <w:sz w:val="18"/>
        </w:rPr>
        <w:t>of</w:t>
      </w:r>
      <w:r>
        <w:rPr>
          <w:spacing w:val="38"/>
          <w:sz w:val="18"/>
        </w:rPr>
        <w:t xml:space="preserve"> </w:t>
      </w:r>
      <w:r>
        <w:rPr>
          <w:sz w:val="18"/>
        </w:rPr>
        <w:t>these</w:t>
      </w:r>
      <w:r>
        <w:rPr>
          <w:spacing w:val="38"/>
          <w:sz w:val="18"/>
        </w:rPr>
        <w:t xml:space="preserve"> </w:t>
      </w:r>
      <w:r>
        <w:rPr>
          <w:sz w:val="18"/>
        </w:rPr>
        <w:t>treatments</w:t>
      </w:r>
      <w:r>
        <w:rPr>
          <w:spacing w:val="40"/>
          <w:sz w:val="18"/>
        </w:rPr>
        <w:t xml:space="preserve"> </w:t>
      </w:r>
      <w:r>
        <w:rPr>
          <w:sz w:val="18"/>
        </w:rPr>
        <w:t xml:space="preserve">can also be adjuncts to what is considered standard care. Two new medications, </w:t>
      </w:r>
      <w:proofErr w:type="spellStart"/>
      <w:r>
        <w:rPr>
          <w:sz w:val="18"/>
        </w:rPr>
        <w:t>brexanolone</w:t>
      </w:r>
      <w:proofErr w:type="spellEnd"/>
      <w:r>
        <w:rPr>
          <w:sz w:val="18"/>
        </w:rPr>
        <w:t xml:space="preserve"> and</w:t>
      </w:r>
      <w:r>
        <w:rPr>
          <w:spacing w:val="40"/>
          <w:sz w:val="18"/>
        </w:rPr>
        <w:t xml:space="preserve"> </w:t>
      </w:r>
      <w:proofErr w:type="spellStart"/>
      <w:r>
        <w:rPr>
          <w:sz w:val="18"/>
        </w:rPr>
        <w:t>esketamine</w:t>
      </w:r>
      <w:proofErr w:type="spellEnd"/>
      <w:r>
        <w:rPr>
          <w:sz w:val="18"/>
        </w:rPr>
        <w:t>, quickly and effectively treat severe depression and work on GABA and glutamate</w:t>
      </w:r>
      <w:r>
        <w:rPr>
          <w:spacing w:val="40"/>
          <w:sz w:val="18"/>
        </w:rPr>
        <w:t xml:space="preserve"> </w:t>
      </w:r>
      <w:r>
        <w:rPr>
          <w:sz w:val="18"/>
        </w:rPr>
        <w:t>receptors</w:t>
      </w:r>
      <w:r>
        <w:rPr>
          <w:spacing w:val="31"/>
          <w:sz w:val="18"/>
        </w:rPr>
        <w:t xml:space="preserve"> </w:t>
      </w:r>
      <w:r>
        <w:rPr>
          <w:sz w:val="18"/>
        </w:rPr>
        <w:t>rather</w:t>
      </w:r>
      <w:r>
        <w:rPr>
          <w:spacing w:val="31"/>
          <w:sz w:val="18"/>
        </w:rPr>
        <w:t xml:space="preserve"> </w:t>
      </w:r>
      <w:r>
        <w:rPr>
          <w:sz w:val="18"/>
        </w:rPr>
        <w:t>than</w:t>
      </w:r>
      <w:r>
        <w:rPr>
          <w:spacing w:val="31"/>
          <w:sz w:val="18"/>
        </w:rPr>
        <w:t xml:space="preserve"> </w:t>
      </w:r>
      <w:r>
        <w:rPr>
          <w:sz w:val="18"/>
        </w:rPr>
        <w:t>serotonin</w:t>
      </w:r>
      <w:r>
        <w:rPr>
          <w:spacing w:val="31"/>
          <w:sz w:val="18"/>
        </w:rPr>
        <w:t xml:space="preserve"> </w:t>
      </w:r>
      <w:r>
        <w:rPr>
          <w:sz w:val="18"/>
        </w:rPr>
        <w:t>or</w:t>
      </w:r>
      <w:r>
        <w:rPr>
          <w:spacing w:val="31"/>
          <w:sz w:val="18"/>
        </w:rPr>
        <w:t xml:space="preserve"> </w:t>
      </w:r>
      <w:r>
        <w:rPr>
          <w:sz w:val="18"/>
        </w:rPr>
        <w:t>norepinephrine.</w:t>
      </w:r>
      <w:r>
        <w:rPr>
          <w:spacing w:val="40"/>
          <w:sz w:val="18"/>
        </w:rPr>
        <w:t xml:space="preserve"> </w:t>
      </w:r>
      <w:r>
        <w:rPr>
          <w:sz w:val="18"/>
        </w:rPr>
        <w:t>These</w:t>
      </w:r>
      <w:r>
        <w:rPr>
          <w:spacing w:val="31"/>
          <w:sz w:val="18"/>
        </w:rPr>
        <w:t xml:space="preserve"> </w:t>
      </w:r>
      <w:r>
        <w:rPr>
          <w:sz w:val="18"/>
        </w:rPr>
        <w:t>medications</w:t>
      </w:r>
      <w:r>
        <w:rPr>
          <w:spacing w:val="31"/>
          <w:sz w:val="18"/>
        </w:rPr>
        <w:t xml:space="preserve"> </w:t>
      </w:r>
      <w:r>
        <w:rPr>
          <w:sz w:val="18"/>
        </w:rPr>
        <w:t>become</w:t>
      </w:r>
      <w:r>
        <w:rPr>
          <w:spacing w:val="31"/>
          <w:sz w:val="18"/>
        </w:rPr>
        <w:t xml:space="preserve"> </w:t>
      </w:r>
      <w:r>
        <w:rPr>
          <w:sz w:val="18"/>
        </w:rPr>
        <w:t>less</w:t>
      </w:r>
      <w:r>
        <w:rPr>
          <w:spacing w:val="31"/>
          <w:sz w:val="18"/>
        </w:rPr>
        <w:t xml:space="preserve"> </w:t>
      </w:r>
      <w:r>
        <w:rPr>
          <w:sz w:val="18"/>
        </w:rPr>
        <w:t>effective</w:t>
      </w:r>
      <w:r>
        <w:rPr>
          <w:spacing w:val="31"/>
          <w:sz w:val="18"/>
        </w:rPr>
        <w:t xml:space="preserve"> </w:t>
      </w:r>
      <w:r>
        <w:rPr>
          <w:sz w:val="18"/>
        </w:rPr>
        <w:t>after</w:t>
      </w:r>
      <w:r>
        <w:rPr>
          <w:spacing w:val="40"/>
          <w:sz w:val="18"/>
        </w:rPr>
        <w:t xml:space="preserve"> </w:t>
      </w:r>
      <w:r>
        <w:rPr>
          <w:sz w:val="18"/>
        </w:rPr>
        <w:t>30 days but can be combined with selective serotonin reuptake inhibitors (SSRIs).</w:t>
      </w:r>
      <w:r>
        <w:rPr>
          <w:spacing w:val="40"/>
          <w:sz w:val="18"/>
        </w:rPr>
        <w:t xml:space="preserve"> </w:t>
      </w:r>
      <w:r>
        <w:rPr>
          <w:rFonts w:ascii="Palatino Linotype"/>
          <w:b/>
          <w:sz w:val="18"/>
        </w:rPr>
        <w:t>Conclusions</w:t>
      </w:r>
      <w:r>
        <w:rPr>
          <w:sz w:val="18"/>
        </w:rPr>
        <w:t>:</w:t>
      </w:r>
      <w:r>
        <w:rPr>
          <w:spacing w:val="40"/>
          <w:sz w:val="18"/>
        </w:rPr>
        <w:t xml:space="preserve"> </w:t>
      </w:r>
      <w:r>
        <w:rPr>
          <w:sz w:val="18"/>
        </w:rPr>
        <w:t>Pregnant and postpartum women seeking care for depression and other mental health conditions</w:t>
      </w:r>
      <w:r>
        <w:rPr>
          <w:spacing w:val="80"/>
          <w:sz w:val="18"/>
        </w:rPr>
        <w:t xml:space="preserve"> </w:t>
      </w:r>
      <w:r>
        <w:rPr>
          <w:sz w:val="18"/>
        </w:rPr>
        <w:t>have</w:t>
      </w:r>
      <w:r>
        <w:rPr>
          <w:spacing w:val="40"/>
          <w:sz w:val="18"/>
        </w:rPr>
        <w:t xml:space="preserve"> </w:t>
      </w:r>
      <w:r>
        <w:rPr>
          <w:sz w:val="18"/>
        </w:rPr>
        <w:t>many</w:t>
      </w:r>
      <w:r>
        <w:rPr>
          <w:spacing w:val="40"/>
          <w:sz w:val="18"/>
        </w:rPr>
        <w:t xml:space="preserve"> </w:t>
      </w:r>
      <w:r>
        <w:rPr>
          <w:sz w:val="18"/>
        </w:rPr>
        <w:t>options</w:t>
      </w:r>
      <w:r>
        <w:rPr>
          <w:spacing w:val="40"/>
          <w:sz w:val="18"/>
        </w:rPr>
        <w:t xml:space="preserve"> </w:t>
      </w:r>
      <w:r>
        <w:rPr>
          <w:sz w:val="18"/>
        </w:rPr>
        <w:t>beyond</w:t>
      </w:r>
      <w:r>
        <w:rPr>
          <w:spacing w:val="40"/>
          <w:sz w:val="18"/>
        </w:rPr>
        <w:t xml:space="preserve"> </w:t>
      </w:r>
      <w:r>
        <w:rPr>
          <w:sz w:val="18"/>
        </w:rPr>
        <w:t>psychotherapy</w:t>
      </w:r>
      <w:r>
        <w:rPr>
          <w:spacing w:val="40"/>
          <w:sz w:val="18"/>
        </w:rPr>
        <w:t xml:space="preserve"> </w:t>
      </w:r>
      <w:r>
        <w:rPr>
          <w:sz w:val="18"/>
        </w:rPr>
        <w:t>and</w:t>
      </w:r>
      <w:r>
        <w:rPr>
          <w:spacing w:val="40"/>
          <w:sz w:val="18"/>
        </w:rPr>
        <w:t xml:space="preserve"> </w:t>
      </w:r>
      <w:r>
        <w:rPr>
          <w:sz w:val="18"/>
        </w:rPr>
        <w:t>SSRI/SNRI</w:t>
      </w:r>
      <w:r>
        <w:rPr>
          <w:spacing w:val="40"/>
          <w:sz w:val="18"/>
        </w:rPr>
        <w:t xml:space="preserve"> </w:t>
      </w:r>
      <w:r>
        <w:rPr>
          <w:sz w:val="18"/>
        </w:rPr>
        <w:t>antidepressants.</w:t>
      </w:r>
      <w:r>
        <w:rPr>
          <w:spacing w:val="40"/>
          <w:sz w:val="18"/>
        </w:rPr>
        <w:t xml:space="preserve"> </w:t>
      </w:r>
      <w:r>
        <w:rPr>
          <w:sz w:val="18"/>
        </w:rPr>
        <w:t>These</w:t>
      </w:r>
      <w:r>
        <w:rPr>
          <w:spacing w:val="40"/>
          <w:sz w:val="18"/>
        </w:rPr>
        <w:t xml:space="preserve"> </w:t>
      </w:r>
      <w:r>
        <w:rPr>
          <w:sz w:val="18"/>
        </w:rPr>
        <w:t>modalities</w:t>
      </w:r>
      <w:r>
        <w:rPr>
          <w:spacing w:val="40"/>
          <w:sz w:val="18"/>
        </w:rPr>
        <w:t xml:space="preserve"> </w:t>
      </w:r>
      <w:r>
        <w:rPr>
          <w:sz w:val="18"/>
        </w:rPr>
        <w:t>can</w:t>
      </w:r>
      <w:r>
        <w:rPr>
          <w:spacing w:val="40"/>
          <w:sz w:val="18"/>
        </w:rPr>
        <w:t xml:space="preserve"> </w:t>
      </w:r>
      <w:r>
        <w:rPr>
          <w:sz w:val="18"/>
        </w:rPr>
        <w:t>also be added to their care.</w:t>
      </w:r>
    </w:p>
    <w:p w:rsidR="00707955" w:rsidRDefault="00707955">
      <w:pPr>
        <w:spacing w:line="288" w:lineRule="auto"/>
        <w:jc w:val="both"/>
        <w:rPr>
          <w:sz w:val="18"/>
        </w:rPr>
        <w:sectPr w:rsidR="00707955">
          <w:headerReference w:type="even" r:id="rId8"/>
          <w:headerReference w:type="default" r:id="rId9"/>
          <w:footerReference w:type="even" r:id="rId10"/>
          <w:footerReference w:type="default" r:id="rId11"/>
          <w:headerReference w:type="first" r:id="rId12"/>
          <w:footerReference w:type="first" r:id="rId13"/>
          <w:type w:val="continuous"/>
          <w:pgSz w:w="11910" w:h="16840"/>
          <w:pgMar w:top="980" w:right="566" w:bottom="0" w:left="566" w:header="720" w:footer="720" w:gutter="0"/>
          <w:cols w:space="720"/>
        </w:sectPr>
      </w:pPr>
    </w:p>
    <w:p w:rsidR="00707955" w:rsidRDefault="000039EC">
      <w:pPr>
        <w:spacing w:before="6"/>
        <w:rPr>
          <w:sz w:val="18"/>
        </w:rPr>
      </w:pPr>
      <w:r>
        <w:lastRenderedPageBreak/>
        <w:br w:type="column"/>
      </w:r>
    </w:p>
    <w:p w:rsidR="00707955" w:rsidRDefault="000039EC">
      <w:pPr>
        <w:spacing w:line="273" w:lineRule="auto"/>
        <w:ind w:left="143" w:right="151"/>
        <w:rPr>
          <w:sz w:val="18"/>
        </w:rPr>
      </w:pPr>
      <w:r>
        <w:rPr>
          <w:rFonts w:ascii="Palatino Linotype"/>
          <w:b/>
          <w:w w:val="105"/>
          <w:sz w:val="18"/>
        </w:rPr>
        <w:t>Keywords:</w:t>
      </w:r>
      <w:r>
        <w:rPr>
          <w:rFonts w:ascii="Palatino Linotype"/>
          <w:b/>
          <w:spacing w:val="40"/>
          <w:w w:val="105"/>
          <w:sz w:val="18"/>
        </w:rPr>
        <w:t xml:space="preserve"> </w:t>
      </w:r>
      <w:r>
        <w:rPr>
          <w:w w:val="105"/>
          <w:sz w:val="18"/>
        </w:rPr>
        <w:t>pregnancy;</w:t>
      </w:r>
      <w:r>
        <w:rPr>
          <w:spacing w:val="39"/>
          <w:w w:val="105"/>
          <w:sz w:val="18"/>
        </w:rPr>
        <w:t xml:space="preserve"> </w:t>
      </w:r>
      <w:r>
        <w:rPr>
          <w:w w:val="105"/>
          <w:sz w:val="18"/>
        </w:rPr>
        <w:t>postpartum;</w:t>
      </w:r>
      <w:r>
        <w:rPr>
          <w:spacing w:val="39"/>
          <w:w w:val="105"/>
          <w:sz w:val="18"/>
        </w:rPr>
        <w:t xml:space="preserve"> </w:t>
      </w:r>
      <w:r>
        <w:rPr>
          <w:w w:val="105"/>
          <w:sz w:val="18"/>
        </w:rPr>
        <w:t>depression;</w:t>
      </w:r>
      <w:r>
        <w:rPr>
          <w:spacing w:val="39"/>
          <w:w w:val="105"/>
          <w:sz w:val="18"/>
        </w:rPr>
        <w:t xml:space="preserve"> </w:t>
      </w:r>
      <w:proofErr w:type="spellStart"/>
      <w:r>
        <w:rPr>
          <w:w w:val="105"/>
          <w:sz w:val="18"/>
        </w:rPr>
        <w:t>brexaonolone</w:t>
      </w:r>
      <w:proofErr w:type="spellEnd"/>
      <w:r>
        <w:rPr>
          <w:w w:val="105"/>
          <w:sz w:val="18"/>
        </w:rPr>
        <w:t>;</w:t>
      </w:r>
      <w:r>
        <w:rPr>
          <w:spacing w:val="39"/>
          <w:w w:val="105"/>
          <w:sz w:val="18"/>
        </w:rPr>
        <w:t xml:space="preserve"> </w:t>
      </w:r>
      <w:proofErr w:type="spellStart"/>
      <w:r>
        <w:rPr>
          <w:w w:val="105"/>
          <w:sz w:val="18"/>
        </w:rPr>
        <w:t>esketamine</w:t>
      </w:r>
      <w:proofErr w:type="spellEnd"/>
      <w:r>
        <w:rPr>
          <w:w w:val="105"/>
          <w:sz w:val="18"/>
        </w:rPr>
        <w:t>;</w:t>
      </w:r>
      <w:r>
        <w:rPr>
          <w:spacing w:val="39"/>
          <w:w w:val="105"/>
          <w:sz w:val="18"/>
        </w:rPr>
        <w:t xml:space="preserve"> </w:t>
      </w:r>
      <w:r>
        <w:rPr>
          <w:w w:val="105"/>
          <w:sz w:val="18"/>
        </w:rPr>
        <w:t>vitamin</w:t>
      </w:r>
      <w:r>
        <w:rPr>
          <w:spacing w:val="24"/>
          <w:w w:val="105"/>
          <w:sz w:val="18"/>
        </w:rPr>
        <w:t xml:space="preserve"> </w:t>
      </w:r>
      <w:r>
        <w:rPr>
          <w:w w:val="105"/>
          <w:sz w:val="18"/>
        </w:rPr>
        <w:t>D;</w:t>
      </w:r>
      <w:r>
        <w:rPr>
          <w:spacing w:val="24"/>
          <w:w w:val="105"/>
          <w:sz w:val="18"/>
        </w:rPr>
        <w:t xml:space="preserve"> </w:t>
      </w:r>
      <w:r>
        <w:rPr>
          <w:w w:val="105"/>
          <w:sz w:val="18"/>
        </w:rPr>
        <w:t>infant massage; acupuncture; repetitive transcranial magnetic stimulation (</w:t>
      </w:r>
      <w:proofErr w:type="spellStart"/>
      <w:r>
        <w:rPr>
          <w:w w:val="105"/>
          <w:sz w:val="18"/>
        </w:rPr>
        <w:t>rTMS</w:t>
      </w:r>
      <w:proofErr w:type="spellEnd"/>
      <w:r>
        <w:rPr>
          <w:w w:val="105"/>
          <w:sz w:val="18"/>
        </w:rPr>
        <w:t>)</w:t>
      </w:r>
    </w:p>
    <w:p w:rsidR="00707955" w:rsidRDefault="00707955">
      <w:pPr>
        <w:spacing w:line="273" w:lineRule="auto"/>
        <w:rPr>
          <w:sz w:val="18"/>
        </w:rPr>
        <w:sectPr w:rsidR="00707955">
          <w:type w:val="continuous"/>
          <w:pgSz w:w="11910" w:h="16840"/>
          <w:pgMar w:top="980" w:right="566" w:bottom="0" w:left="566" w:header="720" w:footer="720" w:gutter="0"/>
          <w:cols w:num="2" w:space="720" w:equalWidth="0">
            <w:col w:w="2200" w:space="418"/>
            <w:col w:w="8160"/>
          </w:cols>
        </w:sectPr>
      </w:pPr>
    </w:p>
    <w:p w:rsidR="00707955" w:rsidRDefault="000039EC">
      <w:pPr>
        <w:tabs>
          <w:tab w:val="left" w:pos="2761"/>
          <w:tab w:val="left" w:pos="10649"/>
        </w:tabs>
        <w:spacing w:line="186" w:lineRule="exact"/>
        <w:ind w:left="148"/>
        <w:rPr>
          <w:rFonts w:ascii="Times New Roman"/>
          <w:sz w:val="14"/>
        </w:rPr>
      </w:pPr>
      <w:r>
        <w:rPr>
          <w:rFonts w:ascii="Palatino Linotype"/>
          <w:i/>
          <w:sz w:val="14"/>
        </w:rPr>
        <w:lastRenderedPageBreak/>
        <w:tab/>
      </w:r>
      <w:r>
        <w:rPr>
          <w:rFonts w:ascii="Times New Roman"/>
          <w:sz w:val="14"/>
          <w:u w:val="single"/>
        </w:rPr>
        <w:tab/>
      </w:r>
    </w:p>
    <w:p w:rsidR="00707955" w:rsidRDefault="00707955">
      <w:pPr>
        <w:spacing w:line="220" w:lineRule="atLeast"/>
        <w:rPr>
          <w:sz w:val="14"/>
        </w:rPr>
        <w:sectPr w:rsidR="00707955">
          <w:type w:val="continuous"/>
          <w:pgSz w:w="11910" w:h="16840"/>
          <w:pgMar w:top="980" w:right="566" w:bottom="0" w:left="566" w:header="720" w:footer="720" w:gutter="0"/>
          <w:cols w:space="720"/>
        </w:sectPr>
      </w:pPr>
    </w:p>
    <w:p w:rsidR="00707955" w:rsidRDefault="00707955">
      <w:pPr>
        <w:pStyle w:val="BodyText"/>
        <w:spacing w:before="8"/>
        <w:ind w:left="0"/>
        <w:jc w:val="left"/>
        <w:rPr>
          <w:sz w:val="17"/>
        </w:rPr>
      </w:pPr>
    </w:p>
    <w:p w:rsidR="00707955" w:rsidRDefault="000039EC">
      <w:pPr>
        <w:pStyle w:val="Heading1"/>
        <w:numPr>
          <w:ilvl w:val="0"/>
          <w:numId w:val="2"/>
        </w:numPr>
        <w:tabs>
          <w:tab w:val="left" w:pos="352"/>
        </w:tabs>
        <w:spacing w:before="0" w:line="246" w:lineRule="exact"/>
        <w:ind w:left="352" w:hanging="210"/>
        <w:jc w:val="left"/>
      </w:pPr>
      <w:r>
        <w:rPr>
          <w:b w:val="0"/>
        </w:rPr>
        <w:br w:type="column"/>
      </w:r>
      <w:bookmarkStart w:id="0" w:name="Introduction_"/>
      <w:bookmarkEnd w:id="0"/>
      <w:r>
        <w:rPr>
          <w:spacing w:val="-2"/>
        </w:rPr>
        <w:lastRenderedPageBreak/>
        <w:t>Introduction</w:t>
      </w:r>
    </w:p>
    <w:p w:rsidR="00707955" w:rsidRDefault="000039EC">
      <w:pPr>
        <w:pStyle w:val="BodyText"/>
        <w:spacing w:before="61" w:line="256" w:lineRule="auto"/>
        <w:ind w:left="142" w:right="117" w:firstLine="425"/>
      </w:pPr>
      <w:r>
        <w:rPr>
          <w:w w:val="105"/>
        </w:rPr>
        <w:t>Around the world, pregnant and postpartum women are susceptible to perinatal mental</w:t>
      </w:r>
      <w:r>
        <w:rPr>
          <w:spacing w:val="-5"/>
          <w:w w:val="105"/>
        </w:rPr>
        <w:t xml:space="preserve"> </w:t>
      </w:r>
      <w:r>
        <w:rPr>
          <w:w w:val="105"/>
        </w:rPr>
        <w:t>illnesses,</w:t>
      </w:r>
      <w:r>
        <w:rPr>
          <w:spacing w:val="-4"/>
          <w:w w:val="105"/>
        </w:rPr>
        <w:t xml:space="preserve"> </w:t>
      </w:r>
      <w:r>
        <w:rPr>
          <w:w w:val="105"/>
        </w:rPr>
        <w:t>such</w:t>
      </w:r>
      <w:r>
        <w:rPr>
          <w:spacing w:val="-5"/>
          <w:w w:val="105"/>
        </w:rPr>
        <w:t xml:space="preserve"> </w:t>
      </w:r>
      <w:r>
        <w:rPr>
          <w:w w:val="105"/>
        </w:rPr>
        <w:t>as</w:t>
      </w:r>
      <w:r>
        <w:rPr>
          <w:spacing w:val="-5"/>
          <w:w w:val="105"/>
        </w:rPr>
        <w:t xml:space="preserve"> </w:t>
      </w:r>
      <w:r>
        <w:rPr>
          <w:w w:val="105"/>
        </w:rPr>
        <w:t>depression,</w:t>
      </w:r>
      <w:r>
        <w:rPr>
          <w:spacing w:val="-4"/>
          <w:w w:val="105"/>
        </w:rPr>
        <w:t xml:space="preserve"> </w:t>
      </w:r>
      <w:r>
        <w:rPr>
          <w:w w:val="105"/>
        </w:rPr>
        <w:t>anxiety,</w:t>
      </w:r>
      <w:r>
        <w:rPr>
          <w:spacing w:val="-4"/>
          <w:w w:val="105"/>
        </w:rPr>
        <w:t xml:space="preserve"> </w:t>
      </w:r>
      <w:r>
        <w:rPr>
          <w:w w:val="105"/>
        </w:rPr>
        <w:t>and</w:t>
      </w:r>
      <w:r>
        <w:rPr>
          <w:spacing w:val="-5"/>
          <w:w w:val="105"/>
        </w:rPr>
        <w:t xml:space="preserve"> </w:t>
      </w:r>
      <w:r>
        <w:rPr>
          <w:w w:val="105"/>
        </w:rPr>
        <w:t>post-traumatic</w:t>
      </w:r>
      <w:r>
        <w:rPr>
          <w:spacing w:val="-5"/>
          <w:w w:val="105"/>
        </w:rPr>
        <w:t xml:space="preserve"> </w:t>
      </w:r>
      <w:r>
        <w:rPr>
          <w:w w:val="105"/>
        </w:rPr>
        <w:t>stress</w:t>
      </w:r>
      <w:r>
        <w:rPr>
          <w:spacing w:val="-5"/>
          <w:w w:val="105"/>
        </w:rPr>
        <w:t xml:space="preserve"> </w:t>
      </w:r>
      <w:r>
        <w:rPr>
          <w:w w:val="105"/>
        </w:rPr>
        <w:t>disorder</w:t>
      </w:r>
      <w:r>
        <w:rPr>
          <w:spacing w:val="-5"/>
          <w:w w:val="105"/>
        </w:rPr>
        <w:t xml:space="preserve"> </w:t>
      </w:r>
      <w:r>
        <w:rPr>
          <w:w w:val="105"/>
        </w:rPr>
        <w:t>(PTSD). Excessive</w:t>
      </w:r>
      <w:r>
        <w:rPr>
          <w:spacing w:val="-8"/>
          <w:w w:val="105"/>
        </w:rPr>
        <w:t xml:space="preserve"> </w:t>
      </w:r>
      <w:r>
        <w:rPr>
          <w:w w:val="105"/>
        </w:rPr>
        <w:t>stress,</w:t>
      </w:r>
      <w:r>
        <w:rPr>
          <w:spacing w:val="-8"/>
          <w:w w:val="105"/>
        </w:rPr>
        <w:t xml:space="preserve"> </w:t>
      </w:r>
      <w:r>
        <w:rPr>
          <w:w w:val="105"/>
        </w:rPr>
        <w:t>violence,</w:t>
      </w:r>
      <w:r>
        <w:rPr>
          <w:spacing w:val="-8"/>
          <w:w w:val="105"/>
        </w:rPr>
        <w:t xml:space="preserve"> </w:t>
      </w:r>
      <w:r>
        <w:rPr>
          <w:w w:val="105"/>
        </w:rPr>
        <w:t>trauma,</w:t>
      </w:r>
      <w:r>
        <w:rPr>
          <w:spacing w:val="-8"/>
          <w:w w:val="105"/>
        </w:rPr>
        <w:t xml:space="preserve"> </w:t>
      </w:r>
      <w:r>
        <w:rPr>
          <w:w w:val="105"/>
        </w:rPr>
        <w:t>and</w:t>
      </w:r>
      <w:r>
        <w:rPr>
          <w:spacing w:val="-8"/>
          <w:w w:val="105"/>
        </w:rPr>
        <w:t xml:space="preserve"> </w:t>
      </w:r>
      <w:r>
        <w:rPr>
          <w:w w:val="105"/>
        </w:rPr>
        <w:t>lack</w:t>
      </w:r>
      <w:r>
        <w:rPr>
          <w:spacing w:val="-8"/>
          <w:w w:val="105"/>
        </w:rPr>
        <w:t xml:space="preserve"> </w:t>
      </w:r>
      <w:r>
        <w:rPr>
          <w:w w:val="105"/>
        </w:rPr>
        <w:t>of</w:t>
      </w:r>
      <w:r>
        <w:rPr>
          <w:spacing w:val="-8"/>
          <w:w w:val="105"/>
        </w:rPr>
        <w:t xml:space="preserve"> </w:t>
      </w:r>
      <w:r>
        <w:rPr>
          <w:w w:val="105"/>
        </w:rPr>
        <w:t>support</w:t>
      </w:r>
      <w:r>
        <w:rPr>
          <w:spacing w:val="-8"/>
          <w:w w:val="105"/>
        </w:rPr>
        <w:t xml:space="preserve"> </w:t>
      </w:r>
      <w:r>
        <w:rPr>
          <w:w w:val="105"/>
        </w:rPr>
        <w:t>are</w:t>
      </w:r>
      <w:r>
        <w:rPr>
          <w:spacing w:val="-8"/>
          <w:w w:val="105"/>
        </w:rPr>
        <w:t xml:space="preserve"> </w:t>
      </w:r>
      <w:r>
        <w:rPr>
          <w:w w:val="105"/>
        </w:rPr>
        <w:t>common</w:t>
      </w:r>
      <w:r>
        <w:rPr>
          <w:spacing w:val="-8"/>
          <w:w w:val="105"/>
        </w:rPr>
        <w:t xml:space="preserve"> </w:t>
      </w:r>
      <w:r>
        <w:rPr>
          <w:w w:val="105"/>
        </w:rPr>
        <w:t>causes. Some</w:t>
      </w:r>
      <w:r>
        <w:rPr>
          <w:spacing w:val="-8"/>
          <w:w w:val="105"/>
        </w:rPr>
        <w:t xml:space="preserve"> </w:t>
      </w:r>
      <w:r>
        <w:rPr>
          <w:w w:val="105"/>
        </w:rPr>
        <w:t>groups, such</w:t>
      </w:r>
      <w:r>
        <w:rPr>
          <w:spacing w:val="-4"/>
          <w:w w:val="105"/>
        </w:rPr>
        <w:t xml:space="preserve"> </w:t>
      </w:r>
      <w:r>
        <w:rPr>
          <w:w w:val="105"/>
        </w:rPr>
        <w:t>as</w:t>
      </w:r>
      <w:r>
        <w:rPr>
          <w:spacing w:val="-4"/>
          <w:w w:val="105"/>
        </w:rPr>
        <w:t xml:space="preserve"> </w:t>
      </w:r>
      <w:r>
        <w:rPr>
          <w:w w:val="105"/>
        </w:rPr>
        <w:t>refugees,</w:t>
      </w:r>
      <w:r>
        <w:rPr>
          <w:spacing w:val="-4"/>
          <w:w w:val="105"/>
        </w:rPr>
        <w:t xml:space="preserve"> </w:t>
      </w:r>
      <w:r>
        <w:rPr>
          <w:w w:val="105"/>
        </w:rPr>
        <w:t>low-income</w:t>
      </w:r>
      <w:r>
        <w:rPr>
          <w:spacing w:val="-4"/>
          <w:w w:val="105"/>
        </w:rPr>
        <w:t xml:space="preserve"> </w:t>
      </w:r>
      <w:r>
        <w:rPr>
          <w:w w:val="105"/>
        </w:rPr>
        <w:t>women,</w:t>
      </w:r>
      <w:r>
        <w:rPr>
          <w:spacing w:val="-4"/>
          <w:w w:val="105"/>
        </w:rPr>
        <w:t xml:space="preserve"> </w:t>
      </w:r>
      <w:r>
        <w:rPr>
          <w:w w:val="105"/>
        </w:rPr>
        <w:t>and</w:t>
      </w:r>
      <w:r>
        <w:rPr>
          <w:spacing w:val="-4"/>
          <w:w w:val="105"/>
        </w:rPr>
        <w:t xml:space="preserve"> </w:t>
      </w:r>
      <w:r>
        <w:rPr>
          <w:w w:val="105"/>
        </w:rPr>
        <w:t>ethnic-minority</w:t>
      </w:r>
      <w:r>
        <w:rPr>
          <w:spacing w:val="-4"/>
          <w:w w:val="105"/>
        </w:rPr>
        <w:t xml:space="preserve"> </w:t>
      </w:r>
      <w:r>
        <w:rPr>
          <w:w w:val="105"/>
        </w:rPr>
        <w:t>women</w:t>
      </w:r>
      <w:r>
        <w:rPr>
          <w:spacing w:val="-4"/>
          <w:w w:val="105"/>
        </w:rPr>
        <w:t xml:space="preserve"> </w:t>
      </w:r>
      <w:r>
        <w:rPr>
          <w:w w:val="105"/>
        </w:rPr>
        <w:t>are</w:t>
      </w:r>
      <w:r>
        <w:rPr>
          <w:spacing w:val="-4"/>
          <w:w w:val="105"/>
        </w:rPr>
        <w:t xml:space="preserve"> </w:t>
      </w:r>
      <w:r>
        <w:rPr>
          <w:w w:val="105"/>
        </w:rPr>
        <w:t>at</w:t>
      </w:r>
      <w:r>
        <w:rPr>
          <w:spacing w:val="-4"/>
          <w:w w:val="105"/>
        </w:rPr>
        <w:t xml:space="preserve"> </w:t>
      </w:r>
      <w:r>
        <w:rPr>
          <w:w w:val="105"/>
        </w:rPr>
        <w:t>higher</w:t>
      </w:r>
      <w:r>
        <w:rPr>
          <w:spacing w:val="-4"/>
          <w:w w:val="105"/>
        </w:rPr>
        <w:t xml:space="preserve"> </w:t>
      </w:r>
      <w:r>
        <w:rPr>
          <w:w w:val="105"/>
        </w:rPr>
        <w:t>risk,</w:t>
      </w:r>
      <w:r>
        <w:rPr>
          <w:spacing w:val="-4"/>
          <w:w w:val="105"/>
        </w:rPr>
        <w:t xml:space="preserve"> </w:t>
      </w:r>
      <w:r>
        <w:rPr>
          <w:w w:val="105"/>
        </w:rPr>
        <w:t>but it can affect any woman [</w:t>
      </w:r>
      <w:hyperlink w:anchor="_bookmark0" w:history="1">
        <w:r>
          <w:rPr>
            <w:color w:val="0774B7"/>
            <w:w w:val="105"/>
          </w:rPr>
          <w:t>1</w:t>
        </w:r>
      </w:hyperlink>
      <w:r>
        <w:rPr>
          <w:w w:val="105"/>
        </w:rPr>
        <w:t>].</w:t>
      </w:r>
      <w:r>
        <w:rPr>
          <w:spacing w:val="36"/>
          <w:w w:val="105"/>
        </w:rPr>
        <w:t xml:space="preserve"> </w:t>
      </w:r>
      <w:r>
        <w:rPr>
          <w:w w:val="105"/>
        </w:rPr>
        <w:t xml:space="preserve">Perinatal mental illness can negatively affect new mothers </w:t>
      </w:r>
      <w:r>
        <w:rPr>
          <w:spacing w:val="-2"/>
          <w:w w:val="105"/>
        </w:rPr>
        <w:t>and</w:t>
      </w:r>
      <w:r>
        <w:rPr>
          <w:spacing w:val="-3"/>
          <w:w w:val="105"/>
        </w:rPr>
        <w:t xml:space="preserve"> </w:t>
      </w:r>
      <w:r>
        <w:rPr>
          <w:spacing w:val="-2"/>
          <w:w w:val="105"/>
        </w:rPr>
        <w:t>their</w:t>
      </w:r>
      <w:r>
        <w:rPr>
          <w:spacing w:val="-3"/>
          <w:w w:val="105"/>
        </w:rPr>
        <w:t xml:space="preserve"> </w:t>
      </w:r>
      <w:r>
        <w:rPr>
          <w:spacing w:val="-2"/>
          <w:w w:val="105"/>
        </w:rPr>
        <w:t>families. Fortunately,</w:t>
      </w:r>
      <w:r>
        <w:rPr>
          <w:spacing w:val="-3"/>
          <w:w w:val="105"/>
        </w:rPr>
        <w:t xml:space="preserve"> </w:t>
      </w:r>
      <w:r>
        <w:rPr>
          <w:spacing w:val="-2"/>
          <w:w w:val="105"/>
        </w:rPr>
        <w:t>these</w:t>
      </w:r>
      <w:r>
        <w:rPr>
          <w:spacing w:val="-3"/>
          <w:w w:val="105"/>
        </w:rPr>
        <w:t xml:space="preserve"> </w:t>
      </w:r>
      <w:r>
        <w:rPr>
          <w:spacing w:val="-2"/>
          <w:w w:val="105"/>
        </w:rPr>
        <w:t>conditions</w:t>
      </w:r>
      <w:r>
        <w:rPr>
          <w:spacing w:val="-3"/>
          <w:w w:val="105"/>
        </w:rPr>
        <w:t xml:space="preserve"> </w:t>
      </w:r>
      <w:r>
        <w:rPr>
          <w:spacing w:val="-2"/>
          <w:w w:val="105"/>
        </w:rPr>
        <w:t>are</w:t>
      </w:r>
      <w:r>
        <w:rPr>
          <w:spacing w:val="-3"/>
          <w:w w:val="105"/>
        </w:rPr>
        <w:t xml:space="preserve"> </w:t>
      </w:r>
      <w:r>
        <w:rPr>
          <w:spacing w:val="-2"/>
          <w:w w:val="105"/>
        </w:rPr>
        <w:t>treatable. If</w:t>
      </w:r>
      <w:r>
        <w:rPr>
          <w:spacing w:val="-3"/>
          <w:w w:val="105"/>
        </w:rPr>
        <w:t xml:space="preserve"> </w:t>
      </w:r>
      <w:r>
        <w:rPr>
          <w:spacing w:val="-2"/>
          <w:w w:val="105"/>
        </w:rPr>
        <w:t>perinatal</w:t>
      </w:r>
      <w:r>
        <w:rPr>
          <w:spacing w:val="-3"/>
          <w:w w:val="105"/>
        </w:rPr>
        <w:t xml:space="preserve"> </w:t>
      </w:r>
      <w:r>
        <w:rPr>
          <w:spacing w:val="-2"/>
          <w:w w:val="105"/>
        </w:rPr>
        <w:t>mental</w:t>
      </w:r>
      <w:r>
        <w:rPr>
          <w:spacing w:val="-3"/>
          <w:w w:val="105"/>
        </w:rPr>
        <w:t xml:space="preserve"> </w:t>
      </w:r>
      <w:r>
        <w:rPr>
          <w:spacing w:val="-2"/>
          <w:w w:val="105"/>
        </w:rPr>
        <w:t>illness</w:t>
      </w:r>
      <w:r>
        <w:rPr>
          <w:spacing w:val="-3"/>
          <w:w w:val="105"/>
        </w:rPr>
        <w:t xml:space="preserve"> </w:t>
      </w:r>
      <w:r>
        <w:rPr>
          <w:spacing w:val="-2"/>
          <w:w w:val="105"/>
        </w:rPr>
        <w:t xml:space="preserve">is </w:t>
      </w:r>
      <w:r>
        <w:rPr>
          <w:w w:val="105"/>
        </w:rPr>
        <w:t>identified and treated quickly, it can prevent years of misery [</w:t>
      </w:r>
      <w:hyperlink w:anchor="_bookmark1" w:history="1">
        <w:r>
          <w:rPr>
            <w:color w:val="0774B7"/>
            <w:w w:val="105"/>
          </w:rPr>
          <w:t>2</w:t>
        </w:r>
      </w:hyperlink>
      <w:r>
        <w:rPr>
          <w:w w:val="105"/>
        </w:rPr>
        <w:t>].</w:t>
      </w:r>
    </w:p>
    <w:p w:rsidR="00707955" w:rsidRDefault="000039EC">
      <w:pPr>
        <w:pStyle w:val="BodyText"/>
        <w:spacing w:line="256" w:lineRule="auto"/>
        <w:ind w:left="142" w:right="117" w:firstLine="425"/>
      </w:pPr>
      <w:r>
        <w:t xml:space="preserve">Over the past two decades, psychotherapy alone, or in combination with selective </w:t>
      </w:r>
      <w:proofErr w:type="spellStart"/>
      <w:r>
        <w:t>sero</w:t>
      </w:r>
      <w:proofErr w:type="spellEnd"/>
      <w:r>
        <w:t xml:space="preserve">- </w:t>
      </w:r>
      <w:proofErr w:type="spellStart"/>
      <w:r>
        <w:t>tonin</w:t>
      </w:r>
      <w:proofErr w:type="spellEnd"/>
      <w:r>
        <w:t xml:space="preserve"> reuptake inhibitors (SSRIs) or selective norepinephrine reuptake inhibitors (SNRIs), has been the standard treatment for mental illness in pregnant and postpartum women [</w:t>
      </w:r>
      <w:hyperlink w:anchor="_bookmark2" w:history="1">
        <w:r>
          <w:rPr>
            <w:color w:val="0774B7"/>
          </w:rPr>
          <w:t>3</w:t>
        </w:r>
      </w:hyperlink>
      <w:r>
        <w:t>]. Community-based treatments, such as home visiting, can also be used to prevent or treat depression and other perinatal mental illnesses [</w:t>
      </w:r>
      <w:hyperlink w:anchor="_bookmark1" w:history="1">
        <w:r>
          <w:rPr>
            <w:color w:val="0774B7"/>
          </w:rPr>
          <w:t>2</w:t>
        </w:r>
      </w:hyperlink>
      <w:r>
        <w:t>].</w:t>
      </w:r>
    </w:p>
    <w:p w:rsidR="00707955" w:rsidRDefault="000039EC">
      <w:pPr>
        <w:pStyle w:val="BodyText"/>
        <w:spacing w:line="256" w:lineRule="auto"/>
        <w:ind w:left="142" w:right="143" w:firstLine="425"/>
      </w:pPr>
      <w:r>
        <w:t xml:space="preserve">Although treatment is considered “established”, researchers have continued to explore other ways to treat perinatal depression and related conditions. These treatments are new </w:t>
      </w:r>
      <w:r>
        <w:rPr>
          <w:w w:val="105"/>
        </w:rPr>
        <w:t>and</w:t>
      </w:r>
      <w:r>
        <w:rPr>
          <w:spacing w:val="5"/>
          <w:w w:val="105"/>
        </w:rPr>
        <w:t xml:space="preserve"> </w:t>
      </w:r>
      <w:r>
        <w:rPr>
          <w:w w:val="105"/>
        </w:rPr>
        <w:t>do</w:t>
      </w:r>
      <w:r>
        <w:rPr>
          <w:spacing w:val="5"/>
          <w:w w:val="105"/>
        </w:rPr>
        <w:t xml:space="preserve"> </w:t>
      </w:r>
      <w:r>
        <w:rPr>
          <w:w w:val="105"/>
        </w:rPr>
        <w:t>not</w:t>
      </w:r>
      <w:r>
        <w:rPr>
          <w:spacing w:val="6"/>
          <w:w w:val="105"/>
        </w:rPr>
        <w:t xml:space="preserve"> </w:t>
      </w:r>
      <w:r>
        <w:rPr>
          <w:w w:val="105"/>
        </w:rPr>
        <w:t>have</w:t>
      </w:r>
      <w:r>
        <w:rPr>
          <w:spacing w:val="5"/>
          <w:w w:val="105"/>
        </w:rPr>
        <w:t xml:space="preserve"> </w:t>
      </w:r>
      <w:r>
        <w:rPr>
          <w:w w:val="105"/>
        </w:rPr>
        <w:t>a</w:t>
      </w:r>
      <w:r>
        <w:rPr>
          <w:spacing w:val="5"/>
          <w:w w:val="105"/>
        </w:rPr>
        <w:t xml:space="preserve"> </w:t>
      </w:r>
      <w:r>
        <w:rPr>
          <w:w w:val="105"/>
        </w:rPr>
        <w:t>comprehensive</w:t>
      </w:r>
      <w:r>
        <w:rPr>
          <w:spacing w:val="6"/>
          <w:w w:val="105"/>
        </w:rPr>
        <w:t xml:space="preserve"> </w:t>
      </w:r>
      <w:r>
        <w:rPr>
          <w:w w:val="105"/>
        </w:rPr>
        <w:t>evidence</w:t>
      </w:r>
      <w:r>
        <w:rPr>
          <w:spacing w:val="5"/>
          <w:w w:val="105"/>
        </w:rPr>
        <w:t xml:space="preserve"> </w:t>
      </w:r>
      <w:r>
        <w:rPr>
          <w:w w:val="105"/>
        </w:rPr>
        <w:t>base—yet.</w:t>
      </w:r>
      <w:r>
        <w:rPr>
          <w:spacing w:val="27"/>
          <w:w w:val="105"/>
        </w:rPr>
        <w:t xml:space="preserve"> </w:t>
      </w:r>
      <w:r>
        <w:rPr>
          <w:w w:val="105"/>
        </w:rPr>
        <w:t>In</w:t>
      </w:r>
      <w:r>
        <w:rPr>
          <w:spacing w:val="6"/>
          <w:w w:val="105"/>
        </w:rPr>
        <w:t xml:space="preserve"> </w:t>
      </w:r>
      <w:r>
        <w:rPr>
          <w:w w:val="105"/>
        </w:rPr>
        <w:t>addition,</w:t>
      </w:r>
      <w:r>
        <w:rPr>
          <w:spacing w:val="6"/>
          <w:w w:val="105"/>
        </w:rPr>
        <w:t xml:space="preserve"> </w:t>
      </w:r>
      <w:r>
        <w:rPr>
          <w:w w:val="105"/>
        </w:rPr>
        <w:t>some</w:t>
      </w:r>
      <w:r>
        <w:rPr>
          <w:spacing w:val="5"/>
          <w:w w:val="105"/>
        </w:rPr>
        <w:t xml:space="preserve"> </w:t>
      </w:r>
      <w:r>
        <w:rPr>
          <w:w w:val="105"/>
        </w:rPr>
        <w:t>recent</w:t>
      </w:r>
      <w:r>
        <w:rPr>
          <w:spacing w:val="6"/>
          <w:w w:val="105"/>
        </w:rPr>
        <w:t xml:space="preserve"> </w:t>
      </w:r>
      <w:r>
        <w:rPr>
          <w:spacing w:val="-2"/>
          <w:w w:val="105"/>
        </w:rPr>
        <w:t>studies</w:t>
      </w:r>
    </w:p>
    <w:p w:rsidR="00707955" w:rsidRDefault="00707955">
      <w:pPr>
        <w:pStyle w:val="BodyText"/>
        <w:spacing w:line="256" w:lineRule="auto"/>
        <w:sectPr w:rsidR="00707955">
          <w:type w:val="continuous"/>
          <w:pgSz w:w="11910" w:h="16840"/>
          <w:pgMar w:top="980" w:right="566" w:bottom="0" w:left="566" w:header="720" w:footer="720" w:gutter="0"/>
          <w:cols w:num="2" w:space="720" w:equalWidth="0">
            <w:col w:w="2539" w:space="80"/>
            <w:col w:w="8159"/>
          </w:cols>
        </w:sectPr>
      </w:pPr>
    </w:p>
    <w:p w:rsidR="00707955" w:rsidRDefault="00707955">
      <w:pPr>
        <w:pStyle w:val="BodyText"/>
        <w:spacing w:before="0"/>
        <w:ind w:left="0"/>
        <w:jc w:val="left"/>
      </w:pPr>
    </w:p>
    <w:p w:rsidR="00707955" w:rsidRDefault="00707955">
      <w:pPr>
        <w:pStyle w:val="BodyText"/>
        <w:spacing w:before="148"/>
        <w:ind w:left="0"/>
        <w:jc w:val="left"/>
      </w:pPr>
    </w:p>
    <w:p w:rsidR="00707955" w:rsidRDefault="000039EC">
      <w:pPr>
        <w:pStyle w:val="BodyText"/>
        <w:spacing w:before="0" w:line="20" w:lineRule="exact"/>
        <w:ind w:left="148"/>
        <w:jc w:val="left"/>
        <w:rPr>
          <w:sz w:val="2"/>
        </w:rPr>
      </w:pPr>
      <w:r>
        <w:rPr>
          <w:noProof/>
          <w:sz w:val="2"/>
        </w:rPr>
        <mc:AlternateContent>
          <mc:Choice Requires="wpg">
            <w:drawing>
              <wp:inline distT="0" distB="0" distL="0" distR="0">
                <wp:extent cx="6649720" cy="5080"/>
                <wp:effectExtent l="9525" t="0" r="0" b="444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9720" cy="5080"/>
                          <a:chOff x="0" y="0"/>
                          <a:chExt cx="6649720" cy="5080"/>
                        </a:xfrm>
                      </wpg:grpSpPr>
                      <wps:wsp>
                        <wps:cNvPr id="12" name="Graphic 12"/>
                        <wps:cNvSpPr/>
                        <wps:spPr>
                          <a:xfrm>
                            <a:off x="0" y="2527"/>
                            <a:ext cx="6649720" cy="1270"/>
                          </a:xfrm>
                          <a:custGeom>
                            <a:avLst/>
                            <a:gdLst/>
                            <a:ahLst/>
                            <a:cxnLst/>
                            <a:rect l="l" t="t" r="r" b="b"/>
                            <a:pathLst>
                              <a:path w="6649720">
                                <a:moveTo>
                                  <a:pt x="0" y="0"/>
                                </a:moveTo>
                                <a:lnTo>
                                  <a:pt x="6649199" y="0"/>
                                </a:lnTo>
                              </a:path>
                            </a:pathLst>
                          </a:custGeom>
                          <a:ln w="5054">
                            <a:solidFill>
                              <a:srgbClr val="000000"/>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EBD5BA" id="Group 11" o:spid="_x0000_s1026" style="width:523.6pt;height:.4pt;mso-position-horizontal-relative:char;mso-position-vertical-relative:line" coordsize="664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">
                <v:shape id="Graphic 12" o:spid="_x0000_s1027" style="position:absolute;top:25;width:66497;height:12;visibility:visible;mso-wrap-style:square;v-text-anchor:top" coordsize="6649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" path="m,l6649199,e" filled="f" strokeweight=".14039mm">
                  <v:path arrowok="t"/>
                </v:shape>
                <w10:anchorlock/>
              </v:group>
            </w:pict>
          </mc:Fallback>
        </mc:AlternateContent>
      </w:r>
    </w:p>
    <w:p w:rsidR="00707955" w:rsidRDefault="00707955">
      <w:pPr>
        <w:rPr>
          <w:sz w:val="16"/>
        </w:rPr>
        <w:sectPr w:rsidR="00707955">
          <w:type w:val="continuous"/>
          <w:pgSz w:w="11910" w:h="16840"/>
          <w:pgMar w:top="980" w:right="566" w:bottom="0" w:left="566" w:header="720" w:footer="720" w:gutter="0"/>
          <w:cols w:space="720"/>
        </w:sectPr>
      </w:pPr>
    </w:p>
    <w:p w:rsidR="00707955" w:rsidRDefault="00707955">
      <w:pPr>
        <w:pStyle w:val="BodyText"/>
        <w:spacing w:before="177"/>
        <w:ind w:left="0"/>
        <w:jc w:val="left"/>
      </w:pPr>
    </w:p>
    <w:p w:rsidR="00707955" w:rsidRDefault="000039EC">
      <w:pPr>
        <w:pStyle w:val="BodyText"/>
        <w:spacing w:before="0" w:line="256" w:lineRule="auto"/>
        <w:ind w:right="152"/>
      </w:pPr>
      <w:r>
        <w:t>have used treatments with established efficacy in the general population and used them to treat pregnant and postpartum women.</w:t>
      </w:r>
    </w:p>
    <w:p w:rsidR="00707955" w:rsidRDefault="000039EC">
      <w:pPr>
        <w:pStyle w:val="BodyText"/>
        <w:spacing w:line="256" w:lineRule="auto"/>
        <w:ind w:left="2755" w:right="117" w:firstLine="431"/>
      </w:pPr>
      <w:r>
        <w:rPr>
          <w:w w:val="105"/>
        </w:rPr>
        <w:t>My goal is to highlight these advances and perhaps intrigue practitioners to look further. This</w:t>
      </w:r>
      <w:r>
        <w:rPr>
          <w:spacing w:val="-6"/>
          <w:w w:val="105"/>
        </w:rPr>
        <w:t xml:space="preserve"> </w:t>
      </w:r>
      <w:r>
        <w:rPr>
          <w:w w:val="105"/>
        </w:rPr>
        <w:t>commentary</w:t>
      </w:r>
      <w:r>
        <w:rPr>
          <w:spacing w:val="-6"/>
          <w:w w:val="105"/>
        </w:rPr>
        <w:t xml:space="preserve"> </w:t>
      </w:r>
      <w:r>
        <w:rPr>
          <w:w w:val="105"/>
        </w:rPr>
        <w:t>is</w:t>
      </w:r>
      <w:r>
        <w:rPr>
          <w:spacing w:val="-6"/>
          <w:w w:val="105"/>
        </w:rPr>
        <w:t xml:space="preserve"> </w:t>
      </w:r>
      <w:r>
        <w:rPr>
          <w:w w:val="105"/>
        </w:rPr>
        <w:t>not</w:t>
      </w:r>
      <w:r>
        <w:rPr>
          <w:spacing w:val="-6"/>
          <w:w w:val="105"/>
        </w:rPr>
        <w:t xml:space="preserve"> </w:t>
      </w:r>
      <w:r>
        <w:rPr>
          <w:w w:val="105"/>
        </w:rPr>
        <w:t>intended</w:t>
      </w:r>
      <w:r>
        <w:rPr>
          <w:spacing w:val="-6"/>
          <w:w w:val="105"/>
        </w:rPr>
        <w:t xml:space="preserve"> </w:t>
      </w:r>
      <w:r>
        <w:rPr>
          <w:w w:val="105"/>
        </w:rPr>
        <w:t>to</w:t>
      </w:r>
      <w:r>
        <w:rPr>
          <w:spacing w:val="-6"/>
          <w:w w:val="105"/>
        </w:rPr>
        <w:t xml:space="preserve"> </w:t>
      </w:r>
      <w:r>
        <w:rPr>
          <w:w w:val="105"/>
        </w:rPr>
        <w:t>be</w:t>
      </w:r>
      <w:r>
        <w:rPr>
          <w:spacing w:val="-6"/>
          <w:w w:val="105"/>
        </w:rPr>
        <w:t xml:space="preserve"> </w:t>
      </w:r>
      <w:r>
        <w:rPr>
          <w:w w:val="105"/>
        </w:rPr>
        <w:t>a</w:t>
      </w:r>
      <w:r>
        <w:rPr>
          <w:spacing w:val="-6"/>
          <w:w w:val="105"/>
        </w:rPr>
        <w:t xml:space="preserve"> </w:t>
      </w:r>
      <w:r>
        <w:rPr>
          <w:w w:val="105"/>
        </w:rPr>
        <w:t>comprehensive</w:t>
      </w:r>
      <w:r>
        <w:rPr>
          <w:spacing w:val="-6"/>
          <w:w w:val="105"/>
        </w:rPr>
        <w:t xml:space="preserve"> </w:t>
      </w:r>
      <w:r>
        <w:rPr>
          <w:w w:val="105"/>
        </w:rPr>
        <w:t>review</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 xml:space="preserve">literature. Rather, I would like to draw readers’ attention to potentially promising new models of </w:t>
      </w:r>
      <w:r>
        <w:rPr>
          <w:spacing w:val="-2"/>
          <w:w w:val="105"/>
        </w:rPr>
        <w:t>care,</w:t>
      </w:r>
      <w:r>
        <w:rPr>
          <w:spacing w:val="-5"/>
          <w:w w:val="105"/>
        </w:rPr>
        <w:t xml:space="preserve"> </w:t>
      </w:r>
      <w:r>
        <w:rPr>
          <w:spacing w:val="-2"/>
          <w:w w:val="105"/>
        </w:rPr>
        <w:t>where</w:t>
      </w:r>
      <w:r>
        <w:rPr>
          <w:spacing w:val="-5"/>
          <w:w w:val="105"/>
        </w:rPr>
        <w:t xml:space="preserve"> </w:t>
      </w:r>
      <w:r>
        <w:rPr>
          <w:spacing w:val="-2"/>
          <w:w w:val="105"/>
        </w:rPr>
        <w:t>evidence</w:t>
      </w:r>
      <w:r>
        <w:rPr>
          <w:spacing w:val="-5"/>
          <w:w w:val="105"/>
        </w:rPr>
        <w:t xml:space="preserve"> </w:t>
      </w:r>
      <w:r>
        <w:rPr>
          <w:spacing w:val="-2"/>
          <w:w w:val="105"/>
        </w:rPr>
        <w:t>is</w:t>
      </w:r>
      <w:r>
        <w:rPr>
          <w:spacing w:val="-6"/>
          <w:w w:val="105"/>
        </w:rPr>
        <w:t xml:space="preserve"> </w:t>
      </w:r>
      <w:r>
        <w:rPr>
          <w:spacing w:val="-2"/>
          <w:w w:val="105"/>
        </w:rPr>
        <w:t>emerging,</w:t>
      </w:r>
      <w:r>
        <w:rPr>
          <w:spacing w:val="-5"/>
          <w:w w:val="105"/>
        </w:rPr>
        <w:t xml:space="preserve"> </w:t>
      </w:r>
      <w:r>
        <w:rPr>
          <w:spacing w:val="-2"/>
          <w:w w:val="105"/>
        </w:rPr>
        <w:t>but</w:t>
      </w:r>
      <w:r>
        <w:rPr>
          <w:spacing w:val="-6"/>
          <w:w w:val="105"/>
        </w:rPr>
        <w:t xml:space="preserve"> </w:t>
      </w:r>
      <w:r>
        <w:rPr>
          <w:spacing w:val="-2"/>
          <w:w w:val="105"/>
        </w:rPr>
        <w:t>it</w:t>
      </w:r>
      <w:r>
        <w:rPr>
          <w:spacing w:val="-5"/>
          <w:w w:val="105"/>
        </w:rPr>
        <w:t xml:space="preserve"> </w:t>
      </w:r>
      <w:r>
        <w:rPr>
          <w:spacing w:val="-2"/>
          <w:w w:val="105"/>
        </w:rPr>
        <w:t>is</w:t>
      </w:r>
      <w:r>
        <w:rPr>
          <w:spacing w:val="-5"/>
          <w:w w:val="105"/>
        </w:rPr>
        <w:t xml:space="preserve"> </w:t>
      </w:r>
      <w:r>
        <w:rPr>
          <w:spacing w:val="-2"/>
          <w:w w:val="105"/>
        </w:rPr>
        <w:t>preliminary.</w:t>
      </w:r>
      <w:r>
        <w:rPr>
          <w:spacing w:val="5"/>
          <w:w w:val="105"/>
        </w:rPr>
        <w:t xml:space="preserve"> </w:t>
      </w:r>
      <w:r>
        <w:rPr>
          <w:spacing w:val="-2"/>
          <w:w w:val="105"/>
        </w:rPr>
        <w:t>This</w:t>
      </w:r>
      <w:r>
        <w:rPr>
          <w:spacing w:val="-6"/>
          <w:w w:val="105"/>
        </w:rPr>
        <w:t xml:space="preserve"> </w:t>
      </w:r>
      <w:r>
        <w:rPr>
          <w:spacing w:val="-2"/>
          <w:w w:val="105"/>
        </w:rPr>
        <w:t>commentary</w:t>
      </w:r>
      <w:r>
        <w:rPr>
          <w:spacing w:val="-5"/>
          <w:w w:val="105"/>
        </w:rPr>
        <w:t xml:space="preserve"> </w:t>
      </w:r>
      <w:r>
        <w:rPr>
          <w:spacing w:val="-2"/>
          <w:w w:val="105"/>
        </w:rPr>
        <w:t>is</w:t>
      </w:r>
      <w:r>
        <w:rPr>
          <w:spacing w:val="-6"/>
          <w:w w:val="105"/>
        </w:rPr>
        <w:t xml:space="preserve"> </w:t>
      </w:r>
      <w:r>
        <w:rPr>
          <w:spacing w:val="-2"/>
          <w:w w:val="105"/>
        </w:rPr>
        <w:t>a</w:t>
      </w:r>
      <w:r>
        <w:rPr>
          <w:spacing w:val="-5"/>
          <w:w w:val="105"/>
        </w:rPr>
        <w:t xml:space="preserve"> </w:t>
      </w:r>
      <w:r>
        <w:rPr>
          <w:spacing w:val="-2"/>
          <w:w w:val="105"/>
        </w:rPr>
        <w:t>mere</w:t>
      </w:r>
      <w:r>
        <w:rPr>
          <w:spacing w:val="-6"/>
          <w:w w:val="105"/>
        </w:rPr>
        <w:t xml:space="preserve"> </w:t>
      </w:r>
      <w:r>
        <w:rPr>
          <w:spacing w:val="-2"/>
          <w:w w:val="105"/>
        </w:rPr>
        <w:t>taste</w:t>
      </w:r>
      <w:r>
        <w:rPr>
          <w:spacing w:val="-5"/>
          <w:w w:val="105"/>
        </w:rPr>
        <w:t xml:space="preserve"> </w:t>
      </w:r>
      <w:r>
        <w:rPr>
          <w:spacing w:val="-2"/>
          <w:w w:val="105"/>
        </w:rPr>
        <w:t xml:space="preserve">of </w:t>
      </w:r>
      <w:r>
        <w:rPr>
          <w:w w:val="105"/>
        </w:rPr>
        <w:t>possibilities. I</w:t>
      </w:r>
      <w:r>
        <w:rPr>
          <w:spacing w:val="-1"/>
          <w:w w:val="105"/>
        </w:rPr>
        <w:t xml:space="preserve"> </w:t>
      </w:r>
      <w:r>
        <w:rPr>
          <w:w w:val="105"/>
        </w:rPr>
        <w:t>invite</w:t>
      </w:r>
      <w:r>
        <w:rPr>
          <w:spacing w:val="-1"/>
          <w:w w:val="105"/>
        </w:rPr>
        <w:t xml:space="preserve"> </w:t>
      </w:r>
      <w:r>
        <w:rPr>
          <w:w w:val="105"/>
        </w:rPr>
        <w:t>readers</w:t>
      </w:r>
      <w:r>
        <w:rPr>
          <w:spacing w:val="-1"/>
          <w:w w:val="105"/>
        </w:rPr>
        <w:t xml:space="preserve"> </w:t>
      </w:r>
      <w:r>
        <w:rPr>
          <w:w w:val="105"/>
        </w:rPr>
        <w:t>to</w:t>
      </w:r>
      <w:r>
        <w:rPr>
          <w:spacing w:val="-1"/>
          <w:w w:val="105"/>
        </w:rPr>
        <w:t xml:space="preserve"> </w:t>
      </w:r>
      <w:r>
        <w:rPr>
          <w:w w:val="105"/>
        </w:rPr>
        <w:t>consider</w:t>
      </w:r>
      <w:r>
        <w:rPr>
          <w:spacing w:val="-1"/>
          <w:w w:val="105"/>
        </w:rPr>
        <w:t xml:space="preserve"> </w:t>
      </w:r>
      <w:r>
        <w:rPr>
          <w:w w:val="105"/>
        </w:rPr>
        <w:t>these</w:t>
      </w:r>
      <w:r>
        <w:rPr>
          <w:spacing w:val="-1"/>
          <w:w w:val="105"/>
        </w:rPr>
        <w:t xml:space="preserve"> </w:t>
      </w:r>
      <w:r>
        <w:rPr>
          <w:w w:val="105"/>
        </w:rPr>
        <w:t>modalities</w:t>
      </w:r>
      <w:r>
        <w:rPr>
          <w:spacing w:val="-1"/>
          <w:w w:val="105"/>
        </w:rPr>
        <w:t xml:space="preserve"> </w:t>
      </w:r>
      <w:r>
        <w:rPr>
          <w:w w:val="105"/>
        </w:rPr>
        <w:t>as</w:t>
      </w:r>
      <w:r>
        <w:rPr>
          <w:spacing w:val="-1"/>
          <w:w w:val="105"/>
        </w:rPr>
        <w:t xml:space="preserve"> </w:t>
      </w:r>
      <w:r>
        <w:rPr>
          <w:w w:val="105"/>
        </w:rPr>
        <w:t>potential</w:t>
      </w:r>
      <w:r>
        <w:rPr>
          <w:spacing w:val="-1"/>
          <w:w w:val="105"/>
        </w:rPr>
        <w:t xml:space="preserve"> </w:t>
      </w:r>
      <w:r>
        <w:rPr>
          <w:w w:val="105"/>
        </w:rPr>
        <w:t>options.</w:t>
      </w:r>
    </w:p>
    <w:p w:rsidR="00707955" w:rsidRDefault="000039EC">
      <w:pPr>
        <w:pStyle w:val="Heading1"/>
        <w:numPr>
          <w:ilvl w:val="0"/>
          <w:numId w:val="2"/>
        </w:numPr>
        <w:tabs>
          <w:tab w:val="left" w:pos="2971"/>
        </w:tabs>
        <w:ind w:left="2971" w:hanging="210"/>
        <w:jc w:val="left"/>
      </w:pPr>
      <w:bookmarkStart w:id="1" w:name="Integrative_Interventions_"/>
      <w:bookmarkEnd w:id="1"/>
      <w:r>
        <w:t>Integrative</w:t>
      </w:r>
      <w:r>
        <w:rPr>
          <w:spacing w:val="-11"/>
        </w:rPr>
        <w:t xml:space="preserve"> </w:t>
      </w:r>
      <w:r>
        <w:rPr>
          <w:spacing w:val="-2"/>
        </w:rPr>
        <w:t>Interventions</w:t>
      </w:r>
    </w:p>
    <w:p w:rsidR="00707955" w:rsidRDefault="000039EC">
      <w:pPr>
        <w:pStyle w:val="BodyText"/>
        <w:spacing w:before="61" w:line="256" w:lineRule="auto"/>
        <w:ind w:right="117" w:firstLine="425"/>
      </w:pPr>
      <w:r>
        <w:t xml:space="preserve">Medications are one important treatment option, but many new mothers </w:t>
      </w:r>
      <w:r w:rsidRPr="00DB2848">
        <w:rPr>
          <w:highlight w:val="yellow"/>
        </w:rPr>
        <w:t xml:space="preserve">will use </w:t>
      </w:r>
      <w:commentRangeStart w:id="2"/>
      <w:r w:rsidRPr="00DB2848">
        <w:rPr>
          <w:highlight w:val="yellow"/>
        </w:rPr>
        <w:t>them</w:t>
      </w:r>
      <w:commentRangeEnd w:id="2"/>
      <w:r w:rsidR="00DB2848">
        <w:rPr>
          <w:rStyle w:val="CommentReference"/>
        </w:rPr>
        <w:commentReference w:id="2"/>
      </w:r>
      <w:r>
        <w:t>. Fortunately, there are other effective treatment options. Some of these treatments are new. Others have been around for centuries, but their application to perinatal women is new. Below is a summary of some promising interventions.</w:t>
      </w:r>
    </w:p>
    <w:p w:rsidR="00707955" w:rsidRDefault="000039EC">
      <w:pPr>
        <w:pStyle w:val="ListParagraph"/>
        <w:numPr>
          <w:ilvl w:val="1"/>
          <w:numId w:val="2"/>
        </w:numPr>
        <w:tabs>
          <w:tab w:val="left" w:pos="3120"/>
        </w:tabs>
        <w:spacing w:before="178"/>
        <w:ind w:left="3120" w:hanging="359"/>
        <w:rPr>
          <w:rFonts w:ascii="Palatino Linotype"/>
          <w:i/>
          <w:sz w:val="20"/>
        </w:rPr>
      </w:pPr>
      <w:bookmarkStart w:id="3" w:name="Vitamin_D_"/>
      <w:bookmarkEnd w:id="3"/>
      <w:r>
        <w:rPr>
          <w:rFonts w:ascii="Palatino Linotype"/>
          <w:i/>
          <w:sz w:val="20"/>
        </w:rPr>
        <w:t>Vitamin</w:t>
      </w:r>
      <w:r>
        <w:rPr>
          <w:rFonts w:ascii="Palatino Linotype"/>
          <w:i/>
          <w:spacing w:val="-10"/>
          <w:sz w:val="20"/>
        </w:rPr>
        <w:t xml:space="preserve"> D</w:t>
      </w:r>
    </w:p>
    <w:p w:rsidR="00707955" w:rsidRDefault="000039EC">
      <w:pPr>
        <w:pStyle w:val="BodyText"/>
        <w:spacing w:before="61" w:line="256" w:lineRule="auto"/>
        <w:ind w:right="117" w:firstLine="425"/>
      </w:pPr>
      <w:r>
        <w:t>Vitamin</w:t>
      </w:r>
      <w:r>
        <w:rPr>
          <w:spacing w:val="-3"/>
        </w:rPr>
        <w:t xml:space="preserve"> </w:t>
      </w:r>
      <w:r>
        <w:t>D</w:t>
      </w:r>
      <w:r>
        <w:rPr>
          <w:spacing w:val="-2"/>
        </w:rPr>
        <w:t xml:space="preserve"> </w:t>
      </w:r>
      <w:r>
        <w:t>is</w:t>
      </w:r>
      <w:r>
        <w:rPr>
          <w:spacing w:val="-3"/>
        </w:rPr>
        <w:t xml:space="preserve"> </w:t>
      </w:r>
      <w:r>
        <w:t>necessary</w:t>
      </w:r>
      <w:r>
        <w:rPr>
          <w:spacing w:val="-2"/>
        </w:rPr>
        <w:t xml:space="preserve"> </w:t>
      </w:r>
      <w:r>
        <w:t>for</w:t>
      </w:r>
      <w:r>
        <w:rPr>
          <w:spacing w:val="-2"/>
        </w:rPr>
        <w:t xml:space="preserve"> </w:t>
      </w:r>
      <w:r>
        <w:t>health</w:t>
      </w:r>
      <w:r>
        <w:rPr>
          <w:spacing w:val="-3"/>
        </w:rPr>
        <w:t xml:space="preserve"> </w:t>
      </w:r>
      <w:r>
        <w:t>and</w:t>
      </w:r>
      <w:r>
        <w:rPr>
          <w:spacing w:val="-2"/>
        </w:rPr>
        <w:t xml:space="preserve"> </w:t>
      </w:r>
      <w:r>
        <w:t>our</w:t>
      </w:r>
      <w:r>
        <w:rPr>
          <w:spacing w:val="-3"/>
        </w:rPr>
        <w:t xml:space="preserve"> </w:t>
      </w:r>
      <w:r>
        <w:t>bodies</w:t>
      </w:r>
      <w:r>
        <w:rPr>
          <w:spacing w:val="-2"/>
        </w:rPr>
        <w:t xml:space="preserve"> </w:t>
      </w:r>
      <w:r>
        <w:t>manufacture</w:t>
      </w:r>
      <w:r>
        <w:rPr>
          <w:spacing w:val="-2"/>
        </w:rPr>
        <w:t xml:space="preserve"> </w:t>
      </w:r>
      <w:r>
        <w:t>it</w:t>
      </w:r>
      <w:r>
        <w:rPr>
          <w:spacing w:val="-3"/>
        </w:rPr>
        <w:t xml:space="preserve"> </w:t>
      </w:r>
      <w:r>
        <w:t>in</w:t>
      </w:r>
      <w:r>
        <w:rPr>
          <w:spacing w:val="-2"/>
        </w:rPr>
        <w:t xml:space="preserve"> </w:t>
      </w:r>
      <w:r>
        <w:t>response</w:t>
      </w:r>
      <w:r>
        <w:rPr>
          <w:spacing w:val="-3"/>
        </w:rPr>
        <w:t xml:space="preserve"> </w:t>
      </w:r>
      <w:r>
        <w:t>to</w:t>
      </w:r>
      <w:r>
        <w:rPr>
          <w:spacing w:val="-2"/>
        </w:rPr>
        <w:t xml:space="preserve"> </w:t>
      </w:r>
      <w:r>
        <w:t>sunlight. In modern cultures, vitamin D deficiency is common because we limit sun exposure and often work indoors [</w:t>
      </w:r>
      <w:hyperlink w:anchor="_bookmark3" w:history="1">
        <w:r>
          <w:rPr>
            <w:color w:val="0774B7"/>
          </w:rPr>
          <w:t>4</w:t>
        </w:r>
      </w:hyperlink>
      <w:r>
        <w:t>].</w:t>
      </w:r>
      <w:r>
        <w:rPr>
          <w:spacing w:val="40"/>
        </w:rPr>
        <w:t xml:space="preserve"> </w:t>
      </w:r>
      <w:r>
        <w:t>Although easily addressed, vitamin D deficiency is often not identified,</w:t>
      </w:r>
      <w:r>
        <w:rPr>
          <w:spacing w:val="-4"/>
        </w:rPr>
        <w:t xml:space="preserve"> </w:t>
      </w:r>
      <w:r>
        <w:t>and</w:t>
      </w:r>
      <w:r>
        <w:rPr>
          <w:spacing w:val="-5"/>
        </w:rPr>
        <w:t xml:space="preserve"> </w:t>
      </w:r>
      <w:r>
        <w:t>it</w:t>
      </w:r>
      <w:r>
        <w:rPr>
          <w:spacing w:val="-5"/>
        </w:rPr>
        <w:t xml:space="preserve"> </w:t>
      </w:r>
      <w:r>
        <w:t>increases</w:t>
      </w:r>
      <w:r>
        <w:rPr>
          <w:spacing w:val="-5"/>
        </w:rPr>
        <w:t xml:space="preserve"> </w:t>
      </w:r>
      <w:r>
        <w:t>the</w:t>
      </w:r>
      <w:r>
        <w:rPr>
          <w:spacing w:val="-5"/>
        </w:rPr>
        <w:t xml:space="preserve"> </w:t>
      </w:r>
      <w:r>
        <w:t>risk</w:t>
      </w:r>
      <w:r>
        <w:rPr>
          <w:spacing w:val="-5"/>
        </w:rPr>
        <w:t xml:space="preserve"> </w:t>
      </w:r>
      <w:r>
        <w:t>of</w:t>
      </w:r>
      <w:r>
        <w:rPr>
          <w:spacing w:val="-5"/>
        </w:rPr>
        <w:t xml:space="preserve"> </w:t>
      </w:r>
      <w:r>
        <w:t>depression</w:t>
      </w:r>
      <w:r>
        <w:rPr>
          <w:spacing w:val="-5"/>
        </w:rPr>
        <w:t xml:space="preserve"> </w:t>
      </w:r>
      <w:r>
        <w:t>because</w:t>
      </w:r>
      <w:r>
        <w:rPr>
          <w:spacing w:val="-5"/>
        </w:rPr>
        <w:t xml:space="preserve"> </w:t>
      </w:r>
      <w:r>
        <w:t>it</w:t>
      </w:r>
      <w:r>
        <w:rPr>
          <w:spacing w:val="-5"/>
        </w:rPr>
        <w:t xml:space="preserve"> </w:t>
      </w:r>
      <w:r>
        <w:t>increases</w:t>
      </w:r>
      <w:r>
        <w:rPr>
          <w:spacing w:val="-5"/>
        </w:rPr>
        <w:t xml:space="preserve"> </w:t>
      </w:r>
      <w:r>
        <w:t>systemic</w:t>
      </w:r>
      <w:r>
        <w:rPr>
          <w:spacing w:val="-5"/>
        </w:rPr>
        <w:t xml:space="preserve"> </w:t>
      </w:r>
      <w:r>
        <w:t>inflammation. Inflammation is the physiological process that underlies depression [</w:t>
      </w:r>
      <w:hyperlink w:anchor="_bookmark4" w:history="1">
        <w:r>
          <w:rPr>
            <w:color w:val="0774B7"/>
          </w:rPr>
          <w:t>5</w:t>
        </w:r>
      </w:hyperlink>
      <w:r>
        <w:t>,</w:t>
      </w:r>
      <w:hyperlink w:anchor="_bookmark5" w:history="1">
        <w:r>
          <w:rPr>
            <w:color w:val="0774B7"/>
          </w:rPr>
          <w:t>6</w:t>
        </w:r>
      </w:hyperlink>
      <w:r>
        <w:t>].</w:t>
      </w:r>
      <w:r>
        <w:rPr>
          <w:spacing w:val="40"/>
        </w:rPr>
        <w:t xml:space="preserve"> </w:t>
      </w:r>
      <w:r>
        <w:t>Ensuring that</w:t>
      </w:r>
      <w:r>
        <w:rPr>
          <w:spacing w:val="40"/>
        </w:rPr>
        <w:t xml:space="preserve"> </w:t>
      </w:r>
      <w:r>
        <w:t>new mothers are not deficient can reduce the likelihood of depressive symptoms in new mothers because it reduces systemic inflammation.</w:t>
      </w:r>
    </w:p>
    <w:p w:rsidR="00707955" w:rsidRDefault="000039EC">
      <w:pPr>
        <w:pStyle w:val="BodyText"/>
        <w:spacing w:line="256" w:lineRule="auto"/>
        <w:ind w:left="2753" w:right="127" w:firstLine="433"/>
      </w:pPr>
      <w:r>
        <w:t xml:space="preserve">A study of 1773 Chinese women found that 27% of pregnant and breastfeeding women </w:t>
      </w:r>
      <w:r>
        <w:rPr>
          <w:w w:val="105"/>
        </w:rPr>
        <w:t>were</w:t>
      </w:r>
      <w:r>
        <w:rPr>
          <w:spacing w:val="-4"/>
          <w:w w:val="105"/>
        </w:rPr>
        <w:t xml:space="preserve"> </w:t>
      </w:r>
      <w:r>
        <w:rPr>
          <w:w w:val="105"/>
        </w:rPr>
        <w:t>vitamin</w:t>
      </w:r>
      <w:r>
        <w:rPr>
          <w:spacing w:val="-5"/>
          <w:w w:val="105"/>
        </w:rPr>
        <w:t xml:space="preserve"> </w:t>
      </w:r>
      <w:r>
        <w:rPr>
          <w:w w:val="105"/>
        </w:rPr>
        <w:t>D</w:t>
      </w:r>
      <w:r>
        <w:rPr>
          <w:spacing w:val="-4"/>
          <w:w w:val="105"/>
        </w:rPr>
        <w:t xml:space="preserve"> </w:t>
      </w:r>
      <w:r>
        <w:rPr>
          <w:w w:val="105"/>
        </w:rPr>
        <w:t>deficient,</w:t>
      </w:r>
      <w:r>
        <w:rPr>
          <w:spacing w:val="-4"/>
          <w:w w:val="105"/>
        </w:rPr>
        <w:t xml:space="preserve"> </w:t>
      </w:r>
      <w:r>
        <w:rPr>
          <w:w w:val="105"/>
        </w:rPr>
        <w:t>with</w:t>
      </w:r>
      <w:r>
        <w:rPr>
          <w:spacing w:val="-5"/>
          <w:w w:val="105"/>
        </w:rPr>
        <w:t xml:space="preserve"> </w:t>
      </w:r>
      <w:r>
        <w:rPr>
          <w:w w:val="105"/>
        </w:rPr>
        <w:t>lower</w:t>
      </w:r>
      <w:r>
        <w:rPr>
          <w:spacing w:val="-4"/>
          <w:w w:val="105"/>
        </w:rPr>
        <w:t xml:space="preserve"> </w:t>
      </w:r>
      <w:r>
        <w:rPr>
          <w:w w:val="105"/>
        </w:rPr>
        <w:t>vitamin</w:t>
      </w:r>
      <w:r>
        <w:rPr>
          <w:spacing w:val="-5"/>
          <w:w w:val="105"/>
        </w:rPr>
        <w:t xml:space="preserve"> </w:t>
      </w:r>
      <w:r>
        <w:rPr>
          <w:w w:val="105"/>
        </w:rPr>
        <w:t>D</w:t>
      </w:r>
      <w:r>
        <w:rPr>
          <w:spacing w:val="-4"/>
          <w:w w:val="105"/>
        </w:rPr>
        <w:t xml:space="preserve"> </w:t>
      </w:r>
      <w:r>
        <w:rPr>
          <w:w w:val="105"/>
        </w:rPr>
        <w:t>levels</w:t>
      </w:r>
      <w:r>
        <w:rPr>
          <w:spacing w:val="-5"/>
          <w:w w:val="105"/>
        </w:rPr>
        <w:t xml:space="preserve"> </w:t>
      </w:r>
      <w:r>
        <w:rPr>
          <w:w w:val="105"/>
        </w:rPr>
        <w:t>correlating</w:t>
      </w:r>
      <w:r>
        <w:rPr>
          <w:spacing w:val="-4"/>
          <w:w w:val="105"/>
        </w:rPr>
        <w:t xml:space="preserve"> </w:t>
      </w:r>
      <w:r>
        <w:rPr>
          <w:w w:val="105"/>
        </w:rPr>
        <w:t>with</w:t>
      </w:r>
      <w:r>
        <w:rPr>
          <w:spacing w:val="-4"/>
          <w:w w:val="105"/>
        </w:rPr>
        <w:t xml:space="preserve"> </w:t>
      </w:r>
      <w:r>
        <w:rPr>
          <w:w w:val="105"/>
        </w:rPr>
        <w:t>higher</w:t>
      </w:r>
      <w:r>
        <w:rPr>
          <w:spacing w:val="-5"/>
          <w:w w:val="105"/>
        </w:rPr>
        <w:t xml:space="preserve"> </w:t>
      </w:r>
      <w:r>
        <w:rPr>
          <w:w w:val="105"/>
        </w:rPr>
        <w:t>depression scores on the Edinburgh Postnatal Depression Scale [</w:t>
      </w:r>
      <w:hyperlink w:anchor="_bookmark6" w:history="1">
        <w:r>
          <w:rPr>
            <w:color w:val="0774B7"/>
            <w:w w:val="105"/>
          </w:rPr>
          <w:t>7</w:t>
        </w:r>
      </w:hyperlink>
      <w:r>
        <w:rPr>
          <w:w w:val="105"/>
        </w:rPr>
        <w:t>].</w:t>
      </w:r>
      <w:r>
        <w:rPr>
          <w:spacing w:val="40"/>
          <w:w w:val="105"/>
        </w:rPr>
        <w:t xml:space="preserve"> </w:t>
      </w:r>
      <w:r>
        <w:rPr>
          <w:w w:val="105"/>
        </w:rPr>
        <w:t>Similarly, a study from Perth, Australia, observed that women with the lowest vitamin D levels had higher depressive symptoms at 18 weeks gestation and 3 days postpartum.</w:t>
      </w:r>
      <w:r>
        <w:rPr>
          <w:spacing w:val="35"/>
          <w:w w:val="105"/>
        </w:rPr>
        <w:t xml:space="preserve"> </w:t>
      </w:r>
      <w:r>
        <w:rPr>
          <w:w w:val="105"/>
        </w:rPr>
        <w:t>A systematic review of seven studies found that vitamin D deficiency was associated with increased depression risk, although most studies were observational and not randomized trials [</w:t>
      </w:r>
      <w:hyperlink w:anchor="_bookmark7" w:history="1">
        <w:r>
          <w:rPr>
            <w:color w:val="0774B7"/>
            <w:w w:val="105"/>
          </w:rPr>
          <w:t>8</w:t>
        </w:r>
      </w:hyperlink>
      <w:r>
        <w:rPr>
          <w:w w:val="105"/>
        </w:rPr>
        <w:t>].</w:t>
      </w:r>
      <w:r>
        <w:rPr>
          <w:spacing w:val="40"/>
          <w:w w:val="105"/>
        </w:rPr>
        <w:t xml:space="preserve"> </w:t>
      </w:r>
      <w:r>
        <w:rPr>
          <w:w w:val="105"/>
        </w:rPr>
        <w:t>They simply compared pre-existing vitamin D levels to depression scores. While this methodology is acceptable, the evidence is not as strong as a randomized controlled trial.</w:t>
      </w:r>
    </w:p>
    <w:p w:rsidR="00707955" w:rsidRDefault="000039EC">
      <w:pPr>
        <w:pStyle w:val="BodyText"/>
        <w:spacing w:before="2" w:line="256" w:lineRule="auto"/>
        <w:ind w:left="2753" w:right="151" w:firstLine="433"/>
      </w:pPr>
      <w:r>
        <w:t>Vitamin D is typically measured through serum levels of 25-hydroxyvitamin D. Severe deficiency is below 10 ng/mL, and sufficient levels are above 30 ng/</w:t>
      </w:r>
      <w:proofErr w:type="spellStart"/>
      <w:r>
        <w:t>mL.</w:t>
      </w:r>
      <w:proofErr w:type="spellEnd"/>
      <w:r>
        <w:t xml:space="preserve"> While the standard </w:t>
      </w:r>
      <w:r>
        <w:rPr>
          <w:w w:val="105"/>
        </w:rPr>
        <w:t>adult</w:t>
      </w:r>
      <w:r>
        <w:rPr>
          <w:spacing w:val="-6"/>
          <w:w w:val="105"/>
        </w:rPr>
        <w:t xml:space="preserve"> </w:t>
      </w:r>
      <w:r>
        <w:rPr>
          <w:w w:val="105"/>
        </w:rPr>
        <w:t>recommendation</w:t>
      </w:r>
      <w:r>
        <w:rPr>
          <w:spacing w:val="-6"/>
          <w:w w:val="105"/>
        </w:rPr>
        <w:t xml:space="preserve"> </w:t>
      </w:r>
      <w:r>
        <w:rPr>
          <w:w w:val="105"/>
        </w:rPr>
        <w:t>is</w:t>
      </w:r>
      <w:r>
        <w:rPr>
          <w:spacing w:val="-6"/>
          <w:w w:val="105"/>
        </w:rPr>
        <w:t xml:space="preserve"> </w:t>
      </w:r>
      <w:r>
        <w:rPr>
          <w:w w:val="105"/>
        </w:rPr>
        <w:t>400</w:t>
      </w:r>
      <w:r>
        <w:rPr>
          <w:spacing w:val="-6"/>
          <w:w w:val="105"/>
        </w:rPr>
        <w:t xml:space="preserve"> </w:t>
      </w:r>
      <w:r>
        <w:rPr>
          <w:w w:val="105"/>
        </w:rPr>
        <w:t>IU</w:t>
      </w:r>
      <w:r>
        <w:rPr>
          <w:spacing w:val="-6"/>
          <w:w w:val="105"/>
        </w:rPr>
        <w:t xml:space="preserve"> </w:t>
      </w:r>
      <w:r>
        <w:rPr>
          <w:w w:val="105"/>
        </w:rPr>
        <w:t>per</w:t>
      </w:r>
      <w:r>
        <w:rPr>
          <w:spacing w:val="-6"/>
          <w:w w:val="105"/>
        </w:rPr>
        <w:t xml:space="preserve"> </w:t>
      </w:r>
      <w:r>
        <w:rPr>
          <w:w w:val="105"/>
        </w:rPr>
        <w:t>day,</w:t>
      </w:r>
      <w:r>
        <w:rPr>
          <w:spacing w:val="-6"/>
          <w:w w:val="105"/>
        </w:rPr>
        <w:t xml:space="preserve"> </w:t>
      </w:r>
      <w:r>
        <w:rPr>
          <w:w w:val="105"/>
        </w:rPr>
        <w:t>newer</w:t>
      </w:r>
      <w:r>
        <w:rPr>
          <w:spacing w:val="-6"/>
          <w:w w:val="105"/>
        </w:rPr>
        <w:t xml:space="preserve"> </w:t>
      </w:r>
      <w:r>
        <w:rPr>
          <w:w w:val="105"/>
        </w:rPr>
        <w:t>guidelines</w:t>
      </w:r>
      <w:r>
        <w:rPr>
          <w:spacing w:val="-6"/>
          <w:w w:val="105"/>
        </w:rPr>
        <w:t xml:space="preserve"> </w:t>
      </w:r>
      <w:r>
        <w:rPr>
          <w:w w:val="105"/>
        </w:rPr>
        <w:t>suggest</w:t>
      </w:r>
      <w:r>
        <w:rPr>
          <w:spacing w:val="-6"/>
          <w:w w:val="105"/>
        </w:rPr>
        <w:t xml:space="preserve"> </w:t>
      </w:r>
      <w:r>
        <w:rPr>
          <w:w w:val="105"/>
        </w:rPr>
        <w:t>4000</w:t>
      </w:r>
      <w:r>
        <w:rPr>
          <w:spacing w:val="-6"/>
          <w:w w:val="105"/>
        </w:rPr>
        <w:t xml:space="preserve"> </w:t>
      </w:r>
      <w:r>
        <w:rPr>
          <w:w w:val="105"/>
        </w:rPr>
        <w:t>IU</w:t>
      </w:r>
      <w:r>
        <w:rPr>
          <w:spacing w:val="-6"/>
          <w:w w:val="105"/>
        </w:rPr>
        <w:t xml:space="preserve"> </w:t>
      </w:r>
      <w:r>
        <w:rPr>
          <w:w w:val="105"/>
        </w:rPr>
        <w:t>for</w:t>
      </w:r>
      <w:r>
        <w:rPr>
          <w:spacing w:val="-6"/>
          <w:w w:val="105"/>
        </w:rPr>
        <w:t xml:space="preserve"> </w:t>
      </w:r>
      <w:r>
        <w:rPr>
          <w:w w:val="105"/>
        </w:rPr>
        <w:t xml:space="preserve">pregnant </w:t>
      </w:r>
      <w:r>
        <w:t xml:space="preserve">women and 6400 IU for breastfeeding mothers, with studies indicating that these levels are </w:t>
      </w:r>
      <w:r>
        <w:rPr>
          <w:w w:val="105"/>
        </w:rPr>
        <w:t>safe [</w:t>
      </w:r>
      <w:hyperlink w:anchor="_bookmark3" w:history="1">
        <w:r>
          <w:rPr>
            <w:color w:val="0774B7"/>
            <w:w w:val="105"/>
          </w:rPr>
          <w:t>4</w:t>
        </w:r>
      </w:hyperlink>
      <w:r>
        <w:rPr>
          <w:w w:val="105"/>
        </w:rPr>
        <w:t>,</w:t>
      </w:r>
      <w:hyperlink w:anchor="_bookmark8" w:history="1">
        <w:r>
          <w:rPr>
            <w:color w:val="0774B7"/>
            <w:w w:val="105"/>
          </w:rPr>
          <w:t>9</w:t>
        </w:r>
      </w:hyperlink>
      <w:r>
        <w:rPr>
          <w:w w:val="105"/>
        </w:rPr>
        <w:t>].</w:t>
      </w:r>
    </w:p>
    <w:p w:rsidR="00707955" w:rsidRDefault="000039EC">
      <w:pPr>
        <w:pStyle w:val="ListParagraph"/>
        <w:numPr>
          <w:ilvl w:val="1"/>
          <w:numId w:val="2"/>
        </w:numPr>
        <w:tabs>
          <w:tab w:val="left" w:pos="3120"/>
        </w:tabs>
        <w:spacing w:before="178"/>
        <w:ind w:left="3120" w:hanging="359"/>
        <w:rPr>
          <w:rFonts w:ascii="Palatino Linotype"/>
          <w:i/>
          <w:sz w:val="20"/>
        </w:rPr>
      </w:pPr>
      <w:bookmarkStart w:id="4" w:name="Infant_Massage_"/>
      <w:bookmarkEnd w:id="4"/>
      <w:r>
        <w:rPr>
          <w:rFonts w:ascii="Palatino Linotype"/>
          <w:i/>
          <w:sz w:val="20"/>
        </w:rPr>
        <w:t>Infant</w:t>
      </w:r>
      <w:r>
        <w:rPr>
          <w:rFonts w:ascii="Palatino Linotype"/>
          <w:i/>
          <w:spacing w:val="-6"/>
          <w:sz w:val="20"/>
        </w:rPr>
        <w:t xml:space="preserve"> </w:t>
      </w:r>
      <w:r>
        <w:rPr>
          <w:rFonts w:ascii="Palatino Linotype"/>
          <w:i/>
          <w:spacing w:val="-2"/>
          <w:sz w:val="20"/>
        </w:rPr>
        <w:t>Massage</w:t>
      </w:r>
    </w:p>
    <w:p w:rsidR="00707955" w:rsidRDefault="000039EC">
      <w:pPr>
        <w:pStyle w:val="BodyText"/>
        <w:spacing w:before="61" w:line="256" w:lineRule="auto"/>
        <w:ind w:left="2755" w:right="118" w:firstLine="431"/>
      </w:pPr>
      <w:r>
        <w:t xml:space="preserve">Infant massage has been an effective intervention for preterm infants for decades. Sur- </w:t>
      </w:r>
      <w:proofErr w:type="spellStart"/>
      <w:r>
        <w:rPr>
          <w:w w:val="105"/>
        </w:rPr>
        <w:t>prisingly</w:t>
      </w:r>
      <w:proofErr w:type="spellEnd"/>
      <w:r>
        <w:rPr>
          <w:w w:val="105"/>
        </w:rPr>
        <w:t>,</w:t>
      </w:r>
      <w:r>
        <w:rPr>
          <w:spacing w:val="-6"/>
          <w:w w:val="105"/>
        </w:rPr>
        <w:t xml:space="preserve"> </w:t>
      </w:r>
      <w:r>
        <w:rPr>
          <w:w w:val="105"/>
        </w:rPr>
        <w:t>it</w:t>
      </w:r>
      <w:r>
        <w:rPr>
          <w:spacing w:val="-7"/>
          <w:w w:val="105"/>
        </w:rPr>
        <w:t xml:space="preserve"> </w:t>
      </w:r>
      <w:r>
        <w:rPr>
          <w:w w:val="105"/>
        </w:rPr>
        <w:t>also</w:t>
      </w:r>
      <w:r>
        <w:rPr>
          <w:spacing w:val="-6"/>
          <w:w w:val="105"/>
        </w:rPr>
        <w:t xml:space="preserve"> </w:t>
      </w:r>
      <w:r>
        <w:rPr>
          <w:w w:val="105"/>
        </w:rPr>
        <w:t>helps</w:t>
      </w:r>
      <w:r>
        <w:rPr>
          <w:spacing w:val="-6"/>
          <w:w w:val="105"/>
        </w:rPr>
        <w:t xml:space="preserve"> </w:t>
      </w:r>
      <w:r>
        <w:rPr>
          <w:w w:val="105"/>
        </w:rPr>
        <w:t>with</w:t>
      </w:r>
      <w:r>
        <w:rPr>
          <w:spacing w:val="-7"/>
          <w:w w:val="105"/>
        </w:rPr>
        <w:t xml:space="preserve"> </w:t>
      </w:r>
      <w:r>
        <w:rPr>
          <w:w w:val="105"/>
        </w:rPr>
        <w:t>maternal</w:t>
      </w:r>
      <w:r>
        <w:rPr>
          <w:spacing w:val="-6"/>
          <w:w w:val="105"/>
        </w:rPr>
        <w:t xml:space="preserve"> </w:t>
      </w:r>
      <w:r>
        <w:rPr>
          <w:w w:val="105"/>
        </w:rPr>
        <w:t>mental</w:t>
      </w:r>
      <w:r>
        <w:rPr>
          <w:spacing w:val="-7"/>
          <w:w w:val="105"/>
        </w:rPr>
        <w:t xml:space="preserve"> </w:t>
      </w:r>
      <w:r>
        <w:rPr>
          <w:w w:val="105"/>
        </w:rPr>
        <w:t>health. Human</w:t>
      </w:r>
      <w:r>
        <w:rPr>
          <w:spacing w:val="-7"/>
          <w:w w:val="105"/>
        </w:rPr>
        <w:t xml:space="preserve"> </w:t>
      </w:r>
      <w:r>
        <w:rPr>
          <w:w w:val="105"/>
        </w:rPr>
        <w:t>skin,</w:t>
      </w:r>
      <w:r>
        <w:rPr>
          <w:spacing w:val="-6"/>
          <w:w w:val="105"/>
        </w:rPr>
        <w:t xml:space="preserve"> </w:t>
      </w:r>
      <w:r>
        <w:rPr>
          <w:w w:val="105"/>
        </w:rPr>
        <w:t>and</w:t>
      </w:r>
      <w:r>
        <w:rPr>
          <w:spacing w:val="-6"/>
          <w:w w:val="105"/>
        </w:rPr>
        <w:t xml:space="preserve"> </w:t>
      </w:r>
      <w:r>
        <w:rPr>
          <w:w w:val="105"/>
        </w:rPr>
        <w:t>palms</w:t>
      </w:r>
      <w:r>
        <w:rPr>
          <w:spacing w:val="-7"/>
          <w:w w:val="105"/>
        </w:rPr>
        <w:t xml:space="preserve"> </w:t>
      </w:r>
      <w:r>
        <w:rPr>
          <w:w w:val="105"/>
        </w:rPr>
        <w:t>in</w:t>
      </w:r>
      <w:r>
        <w:rPr>
          <w:spacing w:val="-6"/>
          <w:w w:val="105"/>
        </w:rPr>
        <w:t xml:space="preserve"> </w:t>
      </w:r>
      <w:r>
        <w:rPr>
          <w:w w:val="105"/>
        </w:rPr>
        <w:t>particular, have oxytocin receptors.</w:t>
      </w:r>
      <w:r>
        <w:rPr>
          <w:spacing w:val="40"/>
          <w:w w:val="105"/>
        </w:rPr>
        <w:t xml:space="preserve"> </w:t>
      </w:r>
      <w:r>
        <w:rPr>
          <w:w w:val="105"/>
        </w:rPr>
        <w:t>Touch can stimulate oxytocin, reducing stress and potentially lowering depression risk in mothers.</w:t>
      </w:r>
    </w:p>
    <w:p w:rsidR="00707955" w:rsidRDefault="000039EC">
      <w:pPr>
        <w:pStyle w:val="BodyText"/>
        <w:spacing w:before="0" w:line="256" w:lineRule="auto"/>
        <w:ind w:right="118" w:firstLine="425"/>
      </w:pPr>
      <w:r>
        <w:t xml:space="preserve">Two older trials from Britain found that infant massage significantly reduced </w:t>
      </w:r>
      <w:proofErr w:type="spellStart"/>
      <w:r>
        <w:t>depres</w:t>
      </w:r>
      <w:proofErr w:type="spellEnd"/>
      <w:r>
        <w:t xml:space="preserve">- </w:t>
      </w:r>
      <w:proofErr w:type="spellStart"/>
      <w:r>
        <w:t>sion</w:t>
      </w:r>
      <w:proofErr w:type="spellEnd"/>
      <w:r>
        <w:rPr>
          <w:spacing w:val="40"/>
        </w:rPr>
        <w:t xml:space="preserve"> </w:t>
      </w:r>
      <w:r>
        <w:t>symptoms</w:t>
      </w:r>
      <w:r>
        <w:rPr>
          <w:spacing w:val="40"/>
        </w:rPr>
        <w:t xml:space="preserve"> </w:t>
      </w:r>
      <w:r>
        <w:t>in</w:t>
      </w:r>
      <w:r>
        <w:rPr>
          <w:spacing w:val="40"/>
        </w:rPr>
        <w:t xml:space="preserve"> </w:t>
      </w:r>
      <w:r>
        <w:t>mothers,</w:t>
      </w:r>
      <w:r>
        <w:rPr>
          <w:spacing w:val="40"/>
        </w:rPr>
        <w:t xml:space="preserve"> </w:t>
      </w:r>
      <w:r>
        <w:t>with</w:t>
      </w:r>
      <w:r>
        <w:rPr>
          <w:spacing w:val="40"/>
        </w:rPr>
        <w:t xml:space="preserve"> </w:t>
      </w:r>
      <w:r>
        <w:t>greater</w:t>
      </w:r>
      <w:r>
        <w:rPr>
          <w:spacing w:val="40"/>
        </w:rPr>
        <w:t xml:space="preserve"> </w:t>
      </w:r>
      <w:r>
        <w:t>improvement</w:t>
      </w:r>
      <w:r>
        <w:rPr>
          <w:spacing w:val="40"/>
        </w:rPr>
        <w:t xml:space="preserve"> </w:t>
      </w:r>
      <w:r>
        <w:t>seen</w:t>
      </w:r>
      <w:r>
        <w:rPr>
          <w:spacing w:val="40"/>
        </w:rPr>
        <w:t xml:space="preserve"> </w:t>
      </w:r>
      <w:r>
        <w:t>in</w:t>
      </w:r>
      <w:r>
        <w:rPr>
          <w:spacing w:val="40"/>
        </w:rPr>
        <w:t xml:space="preserve"> </w:t>
      </w:r>
      <w:r>
        <w:t>mothers</w:t>
      </w:r>
      <w:r>
        <w:rPr>
          <w:spacing w:val="40"/>
        </w:rPr>
        <w:t xml:space="preserve"> </w:t>
      </w:r>
      <w:r>
        <w:t>who</w:t>
      </w:r>
      <w:r>
        <w:rPr>
          <w:spacing w:val="40"/>
        </w:rPr>
        <w:t xml:space="preserve"> </w:t>
      </w:r>
      <w:r>
        <w:t>massaged their infants compared to those who participated in support groups [</w:t>
      </w:r>
      <w:hyperlink w:anchor="_bookmark9" w:history="1">
        <w:r>
          <w:rPr>
            <w:color w:val="0774B7"/>
          </w:rPr>
          <w:t>10</w:t>
        </w:r>
      </w:hyperlink>
      <w:r>
        <w:t>,</w:t>
      </w:r>
      <w:hyperlink w:anchor="_bookmark10" w:history="1">
        <w:r>
          <w:rPr>
            <w:color w:val="0774B7"/>
          </w:rPr>
          <w:t>11</w:t>
        </w:r>
      </w:hyperlink>
      <w:r>
        <w:t>].</w:t>
      </w:r>
      <w:r>
        <w:rPr>
          <w:spacing w:val="33"/>
        </w:rPr>
        <w:t xml:space="preserve"> </w:t>
      </w:r>
      <w:r>
        <w:t>The larger of the two studies randomly assigned 34 depressed mothers to infant-massage or support- group conditions over 5 weeks [</w:t>
      </w:r>
      <w:hyperlink w:anchor="_bookmark10" w:history="1">
        <w:r>
          <w:rPr>
            <w:color w:val="0774B7"/>
          </w:rPr>
          <w:t>11</w:t>
        </w:r>
      </w:hyperlink>
      <w:r>
        <w:t>]. Depression scores dropped for both groups, but the infant-massage group showed a larger improvement. Massage also significantly improved mother–infant interaction compared to those who received support only.</w:t>
      </w:r>
    </w:p>
    <w:p w:rsidR="00707955" w:rsidRDefault="000039EC">
      <w:pPr>
        <w:pStyle w:val="BodyText"/>
        <w:spacing w:before="2" w:line="256" w:lineRule="auto"/>
        <w:ind w:left="2755" w:right="148" w:firstLine="431"/>
      </w:pPr>
      <w:r>
        <w:t>Interestingly,</w:t>
      </w:r>
      <w:r>
        <w:rPr>
          <w:spacing w:val="-5"/>
        </w:rPr>
        <w:t xml:space="preserve"> </w:t>
      </w:r>
      <w:r>
        <w:t>researchers</w:t>
      </w:r>
      <w:r>
        <w:rPr>
          <w:spacing w:val="-5"/>
        </w:rPr>
        <w:t xml:space="preserve"> </w:t>
      </w:r>
      <w:r>
        <w:t>have</w:t>
      </w:r>
      <w:r>
        <w:rPr>
          <w:spacing w:val="-5"/>
        </w:rPr>
        <w:t xml:space="preserve"> </w:t>
      </w:r>
      <w:r>
        <w:t>recently</w:t>
      </w:r>
      <w:r>
        <w:rPr>
          <w:spacing w:val="-5"/>
        </w:rPr>
        <w:t xml:space="preserve"> </w:t>
      </w:r>
      <w:r>
        <w:t>rediscovered</w:t>
      </w:r>
      <w:r>
        <w:rPr>
          <w:spacing w:val="-5"/>
        </w:rPr>
        <w:t xml:space="preserve"> </w:t>
      </w:r>
      <w:r>
        <w:t>the</w:t>
      </w:r>
      <w:r>
        <w:rPr>
          <w:spacing w:val="-5"/>
        </w:rPr>
        <w:t xml:space="preserve"> </w:t>
      </w:r>
      <w:r>
        <w:t>mental</w:t>
      </w:r>
      <w:r>
        <w:rPr>
          <w:spacing w:val="-5"/>
        </w:rPr>
        <w:t xml:space="preserve"> </w:t>
      </w:r>
      <w:r>
        <w:t>health</w:t>
      </w:r>
      <w:r>
        <w:rPr>
          <w:spacing w:val="-6"/>
        </w:rPr>
        <w:t xml:space="preserve"> </w:t>
      </w:r>
      <w:r>
        <w:t>effects</w:t>
      </w:r>
      <w:r>
        <w:rPr>
          <w:spacing w:val="-5"/>
        </w:rPr>
        <w:t xml:space="preserve"> </w:t>
      </w:r>
      <w:r>
        <w:t>of</w:t>
      </w:r>
      <w:r>
        <w:rPr>
          <w:spacing w:val="-5"/>
        </w:rPr>
        <w:t xml:space="preserve"> </w:t>
      </w:r>
      <w:r>
        <w:t xml:space="preserve">infant </w:t>
      </w:r>
      <w:r>
        <w:rPr>
          <w:w w:val="105"/>
        </w:rPr>
        <w:t>massage.</w:t>
      </w:r>
      <w:r>
        <w:rPr>
          <w:spacing w:val="40"/>
          <w:w w:val="105"/>
        </w:rPr>
        <w:t xml:space="preserve"> </w:t>
      </w:r>
      <w:r>
        <w:rPr>
          <w:w w:val="105"/>
        </w:rPr>
        <w:t>One study recruited 138 mothers from a substance-use program [</w:t>
      </w:r>
      <w:hyperlink w:anchor="_bookmark11" w:history="1">
        <w:r>
          <w:rPr>
            <w:color w:val="0774B7"/>
            <w:w w:val="105"/>
          </w:rPr>
          <w:t>12</w:t>
        </w:r>
      </w:hyperlink>
      <w:r>
        <w:rPr>
          <w:w w:val="105"/>
        </w:rPr>
        <w:t>].</w:t>
      </w:r>
      <w:r>
        <w:rPr>
          <w:spacing w:val="40"/>
          <w:w w:val="105"/>
        </w:rPr>
        <w:t xml:space="preserve"> </w:t>
      </w:r>
      <w:r>
        <w:rPr>
          <w:w w:val="105"/>
        </w:rPr>
        <w:t xml:space="preserve">Those </w:t>
      </w:r>
      <w:r>
        <w:rPr>
          <w:spacing w:val="-2"/>
          <w:w w:val="105"/>
        </w:rPr>
        <w:t xml:space="preserve">participating in the infant-massage/parenting education group reported lower stress and </w:t>
      </w:r>
      <w:r>
        <w:rPr>
          <w:w w:val="105"/>
        </w:rPr>
        <w:t>depression at 12 weeks than those in control groups.</w:t>
      </w:r>
      <w:r>
        <w:rPr>
          <w:spacing w:val="40"/>
          <w:w w:val="105"/>
        </w:rPr>
        <w:t xml:space="preserve"> </w:t>
      </w:r>
      <w:r>
        <w:rPr>
          <w:w w:val="105"/>
        </w:rPr>
        <w:t>The infant-massage/parenting education</w:t>
      </w:r>
      <w:r>
        <w:rPr>
          <w:spacing w:val="2"/>
          <w:w w:val="105"/>
        </w:rPr>
        <w:t xml:space="preserve"> </w:t>
      </w:r>
      <w:r>
        <w:rPr>
          <w:w w:val="105"/>
        </w:rPr>
        <w:t>intervention</w:t>
      </w:r>
      <w:r>
        <w:rPr>
          <w:spacing w:val="3"/>
          <w:w w:val="105"/>
        </w:rPr>
        <w:t xml:space="preserve"> </w:t>
      </w:r>
      <w:r>
        <w:rPr>
          <w:w w:val="105"/>
        </w:rPr>
        <w:t>also</w:t>
      </w:r>
      <w:r>
        <w:rPr>
          <w:spacing w:val="3"/>
          <w:w w:val="105"/>
        </w:rPr>
        <w:t xml:space="preserve"> </w:t>
      </w:r>
      <w:r>
        <w:rPr>
          <w:w w:val="105"/>
        </w:rPr>
        <w:t>influenced</w:t>
      </w:r>
      <w:r>
        <w:rPr>
          <w:spacing w:val="2"/>
          <w:w w:val="105"/>
        </w:rPr>
        <w:t xml:space="preserve"> </w:t>
      </w:r>
      <w:r>
        <w:rPr>
          <w:w w:val="105"/>
        </w:rPr>
        <w:t>the</w:t>
      </w:r>
      <w:r>
        <w:rPr>
          <w:spacing w:val="3"/>
          <w:w w:val="105"/>
        </w:rPr>
        <w:t xml:space="preserve"> </w:t>
      </w:r>
      <w:r>
        <w:rPr>
          <w:w w:val="105"/>
        </w:rPr>
        <w:t>mothers’</w:t>
      </w:r>
      <w:r>
        <w:rPr>
          <w:spacing w:val="3"/>
          <w:w w:val="105"/>
        </w:rPr>
        <w:t xml:space="preserve"> </w:t>
      </w:r>
      <w:r>
        <w:rPr>
          <w:w w:val="105"/>
        </w:rPr>
        <w:t>physical</w:t>
      </w:r>
      <w:r>
        <w:rPr>
          <w:spacing w:val="3"/>
          <w:w w:val="105"/>
        </w:rPr>
        <w:t xml:space="preserve"> </w:t>
      </w:r>
      <w:r>
        <w:rPr>
          <w:w w:val="105"/>
        </w:rPr>
        <w:t>health</w:t>
      </w:r>
      <w:r>
        <w:rPr>
          <w:spacing w:val="2"/>
          <w:w w:val="105"/>
        </w:rPr>
        <w:t xml:space="preserve"> </w:t>
      </w:r>
      <w:r>
        <w:rPr>
          <w:w w:val="105"/>
        </w:rPr>
        <w:t>as</w:t>
      </w:r>
      <w:r>
        <w:rPr>
          <w:spacing w:val="3"/>
          <w:w w:val="105"/>
        </w:rPr>
        <w:t xml:space="preserve"> </w:t>
      </w:r>
      <w:r>
        <w:rPr>
          <w:w w:val="105"/>
        </w:rPr>
        <w:t>reflected</w:t>
      </w:r>
      <w:r>
        <w:rPr>
          <w:spacing w:val="3"/>
          <w:w w:val="105"/>
        </w:rPr>
        <w:t xml:space="preserve"> </w:t>
      </w:r>
      <w:r>
        <w:rPr>
          <w:w w:val="105"/>
        </w:rPr>
        <w:t>in</w:t>
      </w:r>
      <w:r>
        <w:rPr>
          <w:spacing w:val="2"/>
          <w:w w:val="105"/>
        </w:rPr>
        <w:t xml:space="preserve"> </w:t>
      </w:r>
      <w:r>
        <w:rPr>
          <w:spacing w:val="-2"/>
          <w:w w:val="105"/>
        </w:rPr>
        <w:t>their</w:t>
      </w:r>
    </w:p>
    <w:p w:rsidR="00707955" w:rsidRDefault="00707955">
      <w:pPr>
        <w:pStyle w:val="BodyText"/>
        <w:spacing w:line="256" w:lineRule="auto"/>
        <w:sectPr w:rsidR="00707955">
          <w:headerReference w:type="even" r:id="rId15"/>
          <w:headerReference w:type="default" r:id="rId16"/>
          <w:headerReference w:type="first" r:id="rId17"/>
          <w:pgSz w:w="11910" w:h="16840"/>
          <w:pgMar w:top="1320" w:right="566" w:bottom="280" w:left="566" w:header="985" w:footer="0" w:gutter="0"/>
          <w:pgNumType w:start="2"/>
          <w:cols w:space="720"/>
        </w:sectPr>
      </w:pPr>
    </w:p>
    <w:p w:rsidR="00707955" w:rsidRDefault="00707955">
      <w:pPr>
        <w:pStyle w:val="BodyText"/>
        <w:spacing w:before="177"/>
        <w:ind w:left="0"/>
        <w:jc w:val="left"/>
      </w:pPr>
    </w:p>
    <w:p w:rsidR="00707955" w:rsidRDefault="000039EC">
      <w:pPr>
        <w:pStyle w:val="BodyText"/>
        <w:spacing w:before="0" w:line="256" w:lineRule="auto"/>
        <w:ind w:right="148" w:hanging="9"/>
      </w:pPr>
      <w:r>
        <w:rPr>
          <w:w w:val="105"/>
        </w:rPr>
        <w:t>waist-to-hip</w:t>
      </w:r>
      <w:r>
        <w:rPr>
          <w:spacing w:val="-2"/>
          <w:w w:val="105"/>
        </w:rPr>
        <w:t xml:space="preserve"> </w:t>
      </w:r>
      <w:r>
        <w:rPr>
          <w:w w:val="105"/>
        </w:rPr>
        <w:t>ratio. Higher</w:t>
      </w:r>
      <w:r>
        <w:rPr>
          <w:spacing w:val="-2"/>
          <w:w w:val="105"/>
        </w:rPr>
        <w:t xml:space="preserve"> </w:t>
      </w:r>
      <w:r>
        <w:rPr>
          <w:w w:val="105"/>
        </w:rPr>
        <w:t>abdominal</w:t>
      </w:r>
      <w:r>
        <w:rPr>
          <w:spacing w:val="-2"/>
          <w:w w:val="105"/>
        </w:rPr>
        <w:t xml:space="preserve"> </w:t>
      </w:r>
      <w:r>
        <w:rPr>
          <w:w w:val="105"/>
        </w:rPr>
        <w:t>weight</w:t>
      </w:r>
      <w:r>
        <w:rPr>
          <w:spacing w:val="-2"/>
          <w:w w:val="105"/>
        </w:rPr>
        <w:t xml:space="preserve"> </w:t>
      </w:r>
      <w:r>
        <w:rPr>
          <w:w w:val="105"/>
        </w:rPr>
        <w:t>is</w:t>
      </w:r>
      <w:r>
        <w:rPr>
          <w:spacing w:val="-2"/>
          <w:w w:val="105"/>
        </w:rPr>
        <w:t xml:space="preserve"> </w:t>
      </w:r>
      <w:r>
        <w:rPr>
          <w:w w:val="105"/>
        </w:rPr>
        <w:t>an</w:t>
      </w:r>
      <w:r>
        <w:rPr>
          <w:spacing w:val="-2"/>
          <w:w w:val="105"/>
        </w:rPr>
        <w:t xml:space="preserve"> </w:t>
      </w:r>
      <w:r>
        <w:rPr>
          <w:w w:val="105"/>
        </w:rPr>
        <w:t>indication</w:t>
      </w:r>
      <w:r>
        <w:rPr>
          <w:spacing w:val="-2"/>
          <w:w w:val="105"/>
        </w:rPr>
        <w:t xml:space="preserve"> </w:t>
      </w:r>
      <w:r>
        <w:rPr>
          <w:w w:val="105"/>
        </w:rPr>
        <w:t>of</w:t>
      </w:r>
      <w:r>
        <w:rPr>
          <w:spacing w:val="-2"/>
          <w:w w:val="105"/>
        </w:rPr>
        <w:t xml:space="preserve"> </w:t>
      </w:r>
      <w:r>
        <w:rPr>
          <w:w w:val="105"/>
        </w:rPr>
        <w:t>chronic</w:t>
      </w:r>
      <w:r>
        <w:rPr>
          <w:spacing w:val="-2"/>
          <w:w w:val="105"/>
        </w:rPr>
        <w:t xml:space="preserve"> </w:t>
      </w:r>
      <w:r>
        <w:rPr>
          <w:w w:val="105"/>
        </w:rPr>
        <w:t>stress. The</w:t>
      </w:r>
      <w:r>
        <w:rPr>
          <w:spacing w:val="-2"/>
          <w:w w:val="105"/>
        </w:rPr>
        <w:t xml:space="preserve"> </w:t>
      </w:r>
      <w:r>
        <w:rPr>
          <w:w w:val="105"/>
        </w:rPr>
        <w:t>other groups did not have this sustained effect.</w:t>
      </w:r>
    </w:p>
    <w:p w:rsidR="00707955" w:rsidRDefault="000039EC">
      <w:pPr>
        <w:pStyle w:val="BodyText"/>
        <w:spacing w:line="256" w:lineRule="auto"/>
        <w:ind w:right="144" w:firstLine="425"/>
      </w:pPr>
      <w:r>
        <w:rPr>
          <w:w w:val="105"/>
        </w:rPr>
        <w:t>A</w:t>
      </w:r>
      <w:r>
        <w:rPr>
          <w:spacing w:val="-5"/>
          <w:w w:val="105"/>
        </w:rPr>
        <w:t xml:space="preserve"> </w:t>
      </w:r>
      <w:r>
        <w:rPr>
          <w:w w:val="105"/>
        </w:rPr>
        <w:t>study</w:t>
      </w:r>
      <w:r>
        <w:rPr>
          <w:spacing w:val="-5"/>
          <w:w w:val="105"/>
        </w:rPr>
        <w:t xml:space="preserve"> </w:t>
      </w:r>
      <w:r>
        <w:rPr>
          <w:w w:val="105"/>
        </w:rPr>
        <w:t>from</w:t>
      </w:r>
      <w:r>
        <w:rPr>
          <w:spacing w:val="-5"/>
          <w:w w:val="105"/>
        </w:rPr>
        <w:t xml:space="preserve"> </w:t>
      </w:r>
      <w:r>
        <w:rPr>
          <w:w w:val="105"/>
        </w:rPr>
        <w:t>Iran</w:t>
      </w:r>
      <w:r>
        <w:rPr>
          <w:spacing w:val="-5"/>
          <w:w w:val="105"/>
        </w:rPr>
        <w:t xml:space="preserve"> </w:t>
      </w:r>
      <w:r>
        <w:rPr>
          <w:w w:val="105"/>
        </w:rPr>
        <w:t>demonstrated</w:t>
      </w:r>
      <w:r>
        <w:rPr>
          <w:spacing w:val="-5"/>
          <w:w w:val="105"/>
        </w:rPr>
        <w:t xml:space="preserve"> </w:t>
      </w:r>
      <w:r>
        <w:rPr>
          <w:w w:val="105"/>
        </w:rPr>
        <w:t>that</w:t>
      </w:r>
      <w:r>
        <w:rPr>
          <w:spacing w:val="-5"/>
          <w:w w:val="105"/>
        </w:rPr>
        <w:t xml:space="preserve"> </w:t>
      </w:r>
      <w:r>
        <w:rPr>
          <w:w w:val="105"/>
        </w:rPr>
        <w:t>the</w:t>
      </w:r>
      <w:r>
        <w:rPr>
          <w:spacing w:val="-5"/>
          <w:w w:val="105"/>
        </w:rPr>
        <w:t xml:space="preserve"> </w:t>
      </w:r>
      <w:r>
        <w:rPr>
          <w:w w:val="105"/>
        </w:rPr>
        <w:t>effects</w:t>
      </w:r>
      <w:r>
        <w:rPr>
          <w:spacing w:val="-5"/>
          <w:w w:val="105"/>
        </w:rPr>
        <w:t xml:space="preserve"> </w:t>
      </w:r>
      <w:r>
        <w:rPr>
          <w:w w:val="105"/>
        </w:rPr>
        <w:t>of</w:t>
      </w:r>
      <w:r>
        <w:rPr>
          <w:spacing w:val="-5"/>
          <w:w w:val="105"/>
        </w:rPr>
        <w:t xml:space="preserve"> </w:t>
      </w:r>
      <w:r>
        <w:rPr>
          <w:w w:val="105"/>
        </w:rPr>
        <w:t>infant</w:t>
      </w:r>
      <w:r>
        <w:rPr>
          <w:spacing w:val="-5"/>
          <w:w w:val="105"/>
        </w:rPr>
        <w:t xml:space="preserve"> </w:t>
      </w:r>
      <w:r>
        <w:rPr>
          <w:w w:val="105"/>
        </w:rPr>
        <w:t>massage</w:t>
      </w:r>
      <w:r>
        <w:rPr>
          <w:spacing w:val="-5"/>
          <w:w w:val="105"/>
        </w:rPr>
        <w:t xml:space="preserve"> </w:t>
      </w:r>
      <w:r>
        <w:rPr>
          <w:w w:val="105"/>
        </w:rPr>
        <w:t>appear</w:t>
      </w:r>
      <w:r>
        <w:rPr>
          <w:spacing w:val="-5"/>
          <w:w w:val="105"/>
        </w:rPr>
        <w:t xml:space="preserve"> </w:t>
      </w:r>
      <w:r>
        <w:rPr>
          <w:w w:val="105"/>
        </w:rPr>
        <w:t>quickly</w:t>
      </w:r>
      <w:r>
        <w:rPr>
          <w:spacing w:val="-5"/>
          <w:w w:val="105"/>
        </w:rPr>
        <w:t xml:space="preserve"> </w:t>
      </w:r>
      <w:r>
        <w:rPr>
          <w:w w:val="105"/>
        </w:rPr>
        <w:t>in a</w:t>
      </w:r>
      <w:r>
        <w:rPr>
          <w:spacing w:val="-1"/>
          <w:w w:val="105"/>
        </w:rPr>
        <w:t xml:space="preserve"> </w:t>
      </w:r>
      <w:r>
        <w:rPr>
          <w:w w:val="105"/>
        </w:rPr>
        <w:t>study</w:t>
      </w:r>
      <w:r>
        <w:rPr>
          <w:spacing w:val="-1"/>
          <w:w w:val="105"/>
        </w:rPr>
        <w:t xml:space="preserve"> </w:t>
      </w:r>
      <w:r>
        <w:rPr>
          <w:w w:val="105"/>
        </w:rPr>
        <w:t>of</w:t>
      </w:r>
      <w:r>
        <w:rPr>
          <w:spacing w:val="-1"/>
          <w:w w:val="105"/>
        </w:rPr>
        <w:t xml:space="preserve"> </w:t>
      </w:r>
      <w:r>
        <w:rPr>
          <w:w w:val="105"/>
        </w:rPr>
        <w:t>70</w:t>
      </w:r>
      <w:r>
        <w:rPr>
          <w:spacing w:val="-1"/>
          <w:w w:val="105"/>
        </w:rPr>
        <w:t xml:space="preserve"> </w:t>
      </w:r>
      <w:r>
        <w:rPr>
          <w:w w:val="105"/>
        </w:rPr>
        <w:t>mothers</w:t>
      </w:r>
      <w:r>
        <w:rPr>
          <w:spacing w:val="-1"/>
          <w:w w:val="105"/>
        </w:rPr>
        <w:t xml:space="preserve"> </w:t>
      </w:r>
      <w:r>
        <w:rPr>
          <w:w w:val="105"/>
        </w:rPr>
        <w:t>with</w:t>
      </w:r>
      <w:r>
        <w:rPr>
          <w:spacing w:val="-1"/>
          <w:w w:val="105"/>
        </w:rPr>
        <w:t xml:space="preserve"> </w:t>
      </w:r>
      <w:r>
        <w:rPr>
          <w:w w:val="105"/>
        </w:rPr>
        <w:t>preterm</w:t>
      </w:r>
      <w:r>
        <w:rPr>
          <w:spacing w:val="-1"/>
          <w:w w:val="105"/>
        </w:rPr>
        <w:t xml:space="preserve"> </w:t>
      </w:r>
      <w:r>
        <w:rPr>
          <w:w w:val="105"/>
        </w:rPr>
        <w:t>infants</w:t>
      </w:r>
      <w:r>
        <w:rPr>
          <w:spacing w:val="-1"/>
          <w:w w:val="105"/>
        </w:rPr>
        <w:t xml:space="preserve"> </w:t>
      </w:r>
      <w:r>
        <w:rPr>
          <w:w w:val="105"/>
        </w:rPr>
        <w:t>[</w:t>
      </w:r>
      <w:hyperlink w:anchor="_bookmark12" w:history="1">
        <w:r>
          <w:rPr>
            <w:color w:val="0774B7"/>
            <w:w w:val="105"/>
          </w:rPr>
          <w:t>13</w:t>
        </w:r>
      </w:hyperlink>
      <w:r>
        <w:rPr>
          <w:w w:val="105"/>
        </w:rPr>
        <w:t>].</w:t>
      </w:r>
      <w:r>
        <w:rPr>
          <w:spacing w:val="24"/>
          <w:w w:val="105"/>
        </w:rPr>
        <w:t xml:space="preserve"> </w:t>
      </w:r>
      <w:r>
        <w:rPr>
          <w:w w:val="105"/>
        </w:rPr>
        <w:t>Researchers</w:t>
      </w:r>
      <w:r>
        <w:rPr>
          <w:spacing w:val="-1"/>
          <w:w w:val="105"/>
        </w:rPr>
        <w:t xml:space="preserve"> </w:t>
      </w:r>
      <w:r>
        <w:rPr>
          <w:w w:val="105"/>
        </w:rPr>
        <w:t>assessed</w:t>
      </w:r>
      <w:r>
        <w:rPr>
          <w:spacing w:val="-1"/>
          <w:w w:val="105"/>
        </w:rPr>
        <w:t xml:space="preserve"> </w:t>
      </w:r>
      <w:r>
        <w:rPr>
          <w:w w:val="105"/>
        </w:rPr>
        <w:t>mothers</w:t>
      </w:r>
      <w:r>
        <w:rPr>
          <w:spacing w:val="-1"/>
          <w:w w:val="105"/>
        </w:rPr>
        <w:t xml:space="preserve"> </w:t>
      </w:r>
      <w:r>
        <w:rPr>
          <w:w w:val="105"/>
        </w:rPr>
        <w:t>the</w:t>
      </w:r>
      <w:r>
        <w:rPr>
          <w:spacing w:val="-1"/>
          <w:w w:val="105"/>
        </w:rPr>
        <w:t xml:space="preserve"> </w:t>
      </w:r>
      <w:r>
        <w:rPr>
          <w:w w:val="105"/>
        </w:rPr>
        <w:t>day before</w:t>
      </w:r>
      <w:r>
        <w:rPr>
          <w:spacing w:val="-7"/>
          <w:w w:val="105"/>
        </w:rPr>
        <w:t xml:space="preserve"> </w:t>
      </w:r>
      <w:r>
        <w:rPr>
          <w:w w:val="105"/>
        </w:rPr>
        <w:t>their</w:t>
      </w:r>
      <w:r>
        <w:rPr>
          <w:spacing w:val="-7"/>
          <w:w w:val="105"/>
        </w:rPr>
        <w:t xml:space="preserve"> </w:t>
      </w:r>
      <w:r>
        <w:rPr>
          <w:w w:val="105"/>
        </w:rPr>
        <w:t>infants</w:t>
      </w:r>
      <w:r>
        <w:rPr>
          <w:spacing w:val="-7"/>
          <w:w w:val="105"/>
        </w:rPr>
        <w:t xml:space="preserve"> </w:t>
      </w:r>
      <w:r>
        <w:rPr>
          <w:w w:val="105"/>
        </w:rPr>
        <w:t>were</w:t>
      </w:r>
      <w:r>
        <w:rPr>
          <w:spacing w:val="-7"/>
          <w:w w:val="105"/>
        </w:rPr>
        <w:t xml:space="preserve"> </w:t>
      </w:r>
      <w:r>
        <w:rPr>
          <w:w w:val="105"/>
        </w:rPr>
        <w:t>discharged</w:t>
      </w:r>
      <w:r>
        <w:rPr>
          <w:spacing w:val="-7"/>
          <w:w w:val="105"/>
        </w:rPr>
        <w:t xml:space="preserve"> </w:t>
      </w:r>
      <w:r>
        <w:rPr>
          <w:w w:val="105"/>
        </w:rPr>
        <w:t>from</w:t>
      </w:r>
      <w:r>
        <w:rPr>
          <w:spacing w:val="-7"/>
          <w:w w:val="105"/>
        </w:rPr>
        <w:t xml:space="preserve"> </w:t>
      </w:r>
      <w:r>
        <w:rPr>
          <w:w w:val="105"/>
        </w:rPr>
        <w:t>the</w:t>
      </w:r>
      <w:r>
        <w:rPr>
          <w:spacing w:val="-7"/>
          <w:w w:val="105"/>
        </w:rPr>
        <w:t xml:space="preserve"> </w:t>
      </w:r>
      <w:r>
        <w:rPr>
          <w:w w:val="105"/>
        </w:rPr>
        <w:t>NICU.</w:t>
      </w:r>
      <w:r>
        <w:rPr>
          <w:spacing w:val="-7"/>
          <w:w w:val="105"/>
        </w:rPr>
        <w:t xml:space="preserve"> </w:t>
      </w:r>
      <w:r>
        <w:rPr>
          <w:w w:val="105"/>
        </w:rPr>
        <w:t>Mothers</w:t>
      </w:r>
      <w:r>
        <w:rPr>
          <w:spacing w:val="-7"/>
          <w:w w:val="105"/>
        </w:rPr>
        <w:t xml:space="preserve"> </w:t>
      </w:r>
      <w:r>
        <w:rPr>
          <w:w w:val="105"/>
        </w:rPr>
        <w:t>were</w:t>
      </w:r>
      <w:r>
        <w:rPr>
          <w:spacing w:val="-7"/>
          <w:w w:val="105"/>
        </w:rPr>
        <w:t xml:space="preserve"> </w:t>
      </w:r>
      <w:r>
        <w:rPr>
          <w:w w:val="105"/>
        </w:rPr>
        <w:t>then</w:t>
      </w:r>
      <w:r>
        <w:rPr>
          <w:spacing w:val="-7"/>
          <w:w w:val="105"/>
        </w:rPr>
        <w:t xml:space="preserve"> </w:t>
      </w:r>
      <w:r>
        <w:rPr>
          <w:w w:val="105"/>
        </w:rPr>
        <w:t>randomized</w:t>
      </w:r>
      <w:r>
        <w:rPr>
          <w:spacing w:val="-7"/>
          <w:w w:val="105"/>
        </w:rPr>
        <w:t xml:space="preserve"> </w:t>
      </w:r>
      <w:r>
        <w:rPr>
          <w:w w:val="105"/>
        </w:rPr>
        <w:t>into either massage or usual-care conditions.</w:t>
      </w:r>
      <w:r>
        <w:rPr>
          <w:spacing w:val="32"/>
          <w:w w:val="105"/>
        </w:rPr>
        <w:t xml:space="preserve"> </w:t>
      </w:r>
      <w:r>
        <w:rPr>
          <w:w w:val="105"/>
        </w:rPr>
        <w:t>Mothers in the massage group received 8 min of instruction on infant massage. On discharge day, both groups had lower anxiety, but mothers in the massage group were significantly less anxious.</w:t>
      </w:r>
    </w:p>
    <w:p w:rsidR="00707955" w:rsidRDefault="000039EC">
      <w:pPr>
        <w:pStyle w:val="ListParagraph"/>
        <w:numPr>
          <w:ilvl w:val="1"/>
          <w:numId w:val="2"/>
        </w:numPr>
        <w:tabs>
          <w:tab w:val="left" w:pos="3120"/>
        </w:tabs>
        <w:spacing w:before="178"/>
        <w:ind w:left="3120" w:hanging="359"/>
        <w:rPr>
          <w:rFonts w:ascii="Palatino Linotype"/>
          <w:i/>
          <w:sz w:val="20"/>
        </w:rPr>
      </w:pPr>
      <w:bookmarkStart w:id="5" w:name="Mindfulness-Based_Cognitive_Therapy_(MBC"/>
      <w:bookmarkEnd w:id="5"/>
      <w:r>
        <w:rPr>
          <w:rFonts w:ascii="Palatino Linotype"/>
          <w:i/>
          <w:sz w:val="20"/>
        </w:rPr>
        <w:t>Mindfulness-Based</w:t>
      </w:r>
      <w:r>
        <w:rPr>
          <w:rFonts w:ascii="Palatino Linotype"/>
          <w:i/>
          <w:spacing w:val="-12"/>
          <w:sz w:val="20"/>
        </w:rPr>
        <w:t xml:space="preserve"> </w:t>
      </w:r>
      <w:r>
        <w:rPr>
          <w:rFonts w:ascii="Palatino Linotype"/>
          <w:i/>
          <w:sz w:val="20"/>
        </w:rPr>
        <w:t>Cognitive</w:t>
      </w:r>
      <w:r>
        <w:rPr>
          <w:rFonts w:ascii="Palatino Linotype"/>
          <w:i/>
          <w:spacing w:val="-11"/>
          <w:sz w:val="20"/>
        </w:rPr>
        <w:t xml:space="preserve"> </w:t>
      </w:r>
      <w:r>
        <w:rPr>
          <w:rFonts w:ascii="Palatino Linotype"/>
          <w:i/>
          <w:sz w:val="20"/>
        </w:rPr>
        <w:t>Therapy</w:t>
      </w:r>
      <w:r>
        <w:rPr>
          <w:rFonts w:ascii="Palatino Linotype"/>
          <w:i/>
          <w:spacing w:val="-11"/>
          <w:sz w:val="20"/>
        </w:rPr>
        <w:t xml:space="preserve"> </w:t>
      </w:r>
      <w:r>
        <w:rPr>
          <w:rFonts w:ascii="Palatino Linotype"/>
          <w:i/>
          <w:spacing w:val="-2"/>
          <w:sz w:val="20"/>
        </w:rPr>
        <w:t>(MBCT)</w:t>
      </w:r>
    </w:p>
    <w:p w:rsidR="00707955" w:rsidRDefault="000039EC">
      <w:pPr>
        <w:pStyle w:val="BodyText"/>
        <w:spacing w:before="61" w:line="256" w:lineRule="auto"/>
        <w:ind w:right="118" w:firstLine="425"/>
      </w:pPr>
      <w:r>
        <w:t xml:space="preserve">Cognitive therapy is a well-established psychotherapy used to treat perinatal </w:t>
      </w:r>
      <w:proofErr w:type="spellStart"/>
      <w:r>
        <w:t>depres</w:t>
      </w:r>
      <w:proofErr w:type="spellEnd"/>
      <w:r>
        <w:t xml:space="preserve">- </w:t>
      </w:r>
      <w:proofErr w:type="spellStart"/>
      <w:r>
        <w:t>sion</w:t>
      </w:r>
      <w:proofErr w:type="spellEnd"/>
      <w:r>
        <w:t xml:space="preserve">, anxiety, and PTSD. MBCT is cognitive therapy that integrates mindfulness practices to </w:t>
      </w:r>
      <w:r>
        <w:rPr>
          <w:spacing w:val="-2"/>
          <w:w w:val="105"/>
        </w:rPr>
        <w:t>break</w:t>
      </w:r>
      <w:r>
        <w:rPr>
          <w:spacing w:val="-6"/>
          <w:w w:val="105"/>
        </w:rPr>
        <w:t xml:space="preserve"> </w:t>
      </w:r>
      <w:r>
        <w:rPr>
          <w:spacing w:val="-2"/>
          <w:w w:val="105"/>
        </w:rPr>
        <w:t>cycles</w:t>
      </w:r>
      <w:r>
        <w:rPr>
          <w:spacing w:val="-6"/>
          <w:w w:val="105"/>
        </w:rPr>
        <w:t xml:space="preserve"> </w:t>
      </w:r>
      <w:r>
        <w:rPr>
          <w:spacing w:val="-2"/>
          <w:w w:val="105"/>
        </w:rPr>
        <w:t>of</w:t>
      </w:r>
      <w:r>
        <w:rPr>
          <w:spacing w:val="-6"/>
          <w:w w:val="105"/>
        </w:rPr>
        <w:t xml:space="preserve"> </w:t>
      </w:r>
      <w:r>
        <w:rPr>
          <w:spacing w:val="-2"/>
          <w:w w:val="105"/>
        </w:rPr>
        <w:t>stress</w:t>
      </w:r>
      <w:r>
        <w:rPr>
          <w:spacing w:val="-6"/>
          <w:w w:val="105"/>
        </w:rPr>
        <w:t xml:space="preserve"> </w:t>
      </w:r>
      <w:r>
        <w:rPr>
          <w:spacing w:val="-2"/>
          <w:w w:val="105"/>
        </w:rPr>
        <w:t>and</w:t>
      </w:r>
      <w:r>
        <w:rPr>
          <w:spacing w:val="-6"/>
          <w:w w:val="105"/>
        </w:rPr>
        <w:t xml:space="preserve"> </w:t>
      </w:r>
      <w:r>
        <w:rPr>
          <w:spacing w:val="-2"/>
          <w:w w:val="105"/>
        </w:rPr>
        <w:t>negative</w:t>
      </w:r>
      <w:r>
        <w:rPr>
          <w:spacing w:val="-6"/>
          <w:w w:val="105"/>
        </w:rPr>
        <w:t xml:space="preserve"> </w:t>
      </w:r>
      <w:r>
        <w:rPr>
          <w:spacing w:val="-2"/>
          <w:w w:val="105"/>
        </w:rPr>
        <w:t>thinking</w:t>
      </w:r>
      <w:r>
        <w:rPr>
          <w:spacing w:val="-6"/>
          <w:w w:val="105"/>
        </w:rPr>
        <w:t xml:space="preserve"> </w:t>
      </w:r>
      <w:r>
        <w:rPr>
          <w:spacing w:val="-2"/>
          <w:w w:val="105"/>
        </w:rPr>
        <w:t>that</w:t>
      </w:r>
      <w:r>
        <w:rPr>
          <w:spacing w:val="-6"/>
          <w:w w:val="105"/>
        </w:rPr>
        <w:t xml:space="preserve"> </w:t>
      </w:r>
      <w:r>
        <w:rPr>
          <w:spacing w:val="-2"/>
          <w:w w:val="105"/>
        </w:rPr>
        <w:t>can</w:t>
      </w:r>
      <w:r>
        <w:rPr>
          <w:spacing w:val="-6"/>
          <w:w w:val="105"/>
        </w:rPr>
        <w:t xml:space="preserve"> </w:t>
      </w:r>
      <w:r>
        <w:rPr>
          <w:spacing w:val="-2"/>
          <w:w w:val="105"/>
        </w:rPr>
        <w:t>lead</w:t>
      </w:r>
      <w:r>
        <w:rPr>
          <w:spacing w:val="-6"/>
          <w:w w:val="105"/>
        </w:rPr>
        <w:t xml:space="preserve"> </w:t>
      </w:r>
      <w:r>
        <w:rPr>
          <w:spacing w:val="-2"/>
          <w:w w:val="105"/>
        </w:rPr>
        <w:t>to</w:t>
      </w:r>
      <w:r>
        <w:rPr>
          <w:spacing w:val="-6"/>
          <w:w w:val="105"/>
        </w:rPr>
        <w:t xml:space="preserve"> </w:t>
      </w:r>
      <w:r>
        <w:rPr>
          <w:spacing w:val="-2"/>
          <w:w w:val="105"/>
        </w:rPr>
        <w:t>depression.</w:t>
      </w:r>
      <w:r>
        <w:rPr>
          <w:spacing w:val="4"/>
          <w:w w:val="105"/>
        </w:rPr>
        <w:t xml:space="preserve"> </w:t>
      </w:r>
      <w:r>
        <w:rPr>
          <w:spacing w:val="-2"/>
          <w:w w:val="105"/>
        </w:rPr>
        <w:t>Specifically,</w:t>
      </w:r>
      <w:r>
        <w:rPr>
          <w:spacing w:val="-6"/>
          <w:w w:val="105"/>
        </w:rPr>
        <w:t xml:space="preserve"> </w:t>
      </w:r>
      <w:r>
        <w:rPr>
          <w:spacing w:val="-2"/>
          <w:w w:val="105"/>
        </w:rPr>
        <w:t xml:space="preserve">mind- </w:t>
      </w:r>
      <w:r>
        <w:rPr>
          <w:w w:val="105"/>
        </w:rPr>
        <w:t>fulness</w:t>
      </w:r>
      <w:r>
        <w:rPr>
          <w:spacing w:val="-9"/>
          <w:w w:val="105"/>
        </w:rPr>
        <w:t xml:space="preserve"> </w:t>
      </w:r>
      <w:r>
        <w:rPr>
          <w:w w:val="105"/>
        </w:rPr>
        <w:t>downregulates</w:t>
      </w:r>
      <w:r>
        <w:rPr>
          <w:spacing w:val="-9"/>
          <w:w w:val="105"/>
        </w:rPr>
        <w:t xml:space="preserve"> </w:t>
      </w:r>
      <w:r>
        <w:rPr>
          <w:w w:val="105"/>
        </w:rPr>
        <w:t>the</w:t>
      </w:r>
      <w:r>
        <w:rPr>
          <w:spacing w:val="-9"/>
          <w:w w:val="105"/>
        </w:rPr>
        <w:t xml:space="preserve"> </w:t>
      </w:r>
      <w:r>
        <w:rPr>
          <w:w w:val="105"/>
        </w:rPr>
        <w:t>stress</w:t>
      </w:r>
      <w:r>
        <w:rPr>
          <w:spacing w:val="-9"/>
          <w:w w:val="105"/>
        </w:rPr>
        <w:t xml:space="preserve"> </w:t>
      </w:r>
      <w:r>
        <w:rPr>
          <w:w w:val="105"/>
        </w:rPr>
        <w:t>system,</w:t>
      </w:r>
      <w:r>
        <w:rPr>
          <w:spacing w:val="-9"/>
          <w:w w:val="105"/>
        </w:rPr>
        <w:t xml:space="preserve"> </w:t>
      </w:r>
      <w:r>
        <w:rPr>
          <w:w w:val="105"/>
        </w:rPr>
        <w:t>which</w:t>
      </w:r>
      <w:r>
        <w:rPr>
          <w:spacing w:val="-9"/>
          <w:w w:val="105"/>
        </w:rPr>
        <w:t xml:space="preserve"> </w:t>
      </w:r>
      <w:r>
        <w:rPr>
          <w:w w:val="105"/>
        </w:rPr>
        <w:t>lowers</w:t>
      </w:r>
      <w:r>
        <w:rPr>
          <w:spacing w:val="-9"/>
          <w:w w:val="105"/>
        </w:rPr>
        <w:t xml:space="preserve"> </w:t>
      </w:r>
      <w:r>
        <w:rPr>
          <w:w w:val="105"/>
        </w:rPr>
        <w:t>the</w:t>
      </w:r>
      <w:r>
        <w:rPr>
          <w:spacing w:val="-9"/>
          <w:w w:val="105"/>
        </w:rPr>
        <w:t xml:space="preserve"> </w:t>
      </w:r>
      <w:r>
        <w:rPr>
          <w:w w:val="105"/>
        </w:rPr>
        <w:t>risk</w:t>
      </w:r>
      <w:r>
        <w:rPr>
          <w:spacing w:val="-9"/>
          <w:w w:val="105"/>
        </w:rPr>
        <w:t xml:space="preserve"> </w:t>
      </w:r>
      <w:r>
        <w:rPr>
          <w:w w:val="105"/>
        </w:rPr>
        <w:t>of</w:t>
      </w:r>
      <w:r>
        <w:rPr>
          <w:spacing w:val="-9"/>
          <w:w w:val="105"/>
        </w:rPr>
        <w:t xml:space="preserve"> </w:t>
      </w:r>
      <w:r>
        <w:rPr>
          <w:w w:val="105"/>
        </w:rPr>
        <w:t>depression</w:t>
      </w:r>
      <w:r>
        <w:rPr>
          <w:spacing w:val="-9"/>
          <w:w w:val="105"/>
        </w:rPr>
        <w:t xml:space="preserve"> </w:t>
      </w:r>
      <w:r>
        <w:rPr>
          <w:w w:val="105"/>
        </w:rPr>
        <w:t>[</w:t>
      </w:r>
      <w:hyperlink w:anchor="_bookmark13" w:history="1">
        <w:r>
          <w:rPr>
            <w:color w:val="0774B7"/>
            <w:w w:val="105"/>
          </w:rPr>
          <w:t>14</w:t>
        </w:r>
      </w:hyperlink>
      <w:r>
        <w:rPr>
          <w:w w:val="105"/>
        </w:rPr>
        <w:t xml:space="preserve">]. MBCT </w:t>
      </w:r>
      <w:r>
        <w:t xml:space="preserve">also decreases emotional reactivity to current stressors, and it encourages present-moment </w:t>
      </w:r>
      <w:r>
        <w:rPr>
          <w:w w:val="105"/>
        </w:rPr>
        <w:t>awareness and non-judgmental acceptance of thoughts and feelings [</w:t>
      </w:r>
      <w:hyperlink w:anchor="_bookmark14" w:history="1">
        <w:r>
          <w:rPr>
            <w:color w:val="0774B7"/>
            <w:w w:val="105"/>
          </w:rPr>
          <w:t>15</w:t>
        </w:r>
      </w:hyperlink>
      <w:r>
        <w:rPr>
          <w:w w:val="105"/>
        </w:rPr>
        <w:t>].</w:t>
      </w:r>
      <w:r>
        <w:rPr>
          <w:spacing w:val="40"/>
          <w:w w:val="105"/>
        </w:rPr>
        <w:t xml:space="preserve"> </w:t>
      </w:r>
      <w:r>
        <w:rPr>
          <w:w w:val="105"/>
        </w:rPr>
        <w:t>Mindfulness</w:t>
      </w:r>
      <w:r>
        <w:rPr>
          <w:spacing w:val="80"/>
          <w:w w:val="105"/>
        </w:rPr>
        <w:t xml:space="preserve"> </w:t>
      </w:r>
      <w:r>
        <w:rPr>
          <w:w w:val="105"/>
        </w:rPr>
        <w:t>is an ancient practice recently incorporated into Western medicine.</w:t>
      </w:r>
      <w:r>
        <w:rPr>
          <w:spacing w:val="36"/>
          <w:w w:val="105"/>
        </w:rPr>
        <w:t xml:space="preserve"> </w:t>
      </w:r>
      <w:r>
        <w:rPr>
          <w:w w:val="105"/>
        </w:rPr>
        <w:t xml:space="preserve">It reduces stress in </w:t>
      </w:r>
      <w:r>
        <w:t>adults [</w:t>
      </w:r>
      <w:hyperlink w:anchor="_bookmark15" w:history="1">
        <w:r>
          <w:rPr>
            <w:color w:val="0774B7"/>
          </w:rPr>
          <w:t>16</w:t>
        </w:r>
      </w:hyperlink>
      <w:r>
        <w:t xml:space="preserve">]. In a meta-analysis of 41 trials involving 2993 participants, MBCT was shown to </w:t>
      </w:r>
      <w:r>
        <w:rPr>
          <w:w w:val="105"/>
        </w:rPr>
        <w:t>reduce</w:t>
      </w:r>
      <w:r>
        <w:rPr>
          <w:spacing w:val="-12"/>
          <w:w w:val="105"/>
        </w:rPr>
        <w:t xml:space="preserve"> </w:t>
      </w:r>
      <w:r>
        <w:rPr>
          <w:w w:val="105"/>
        </w:rPr>
        <w:t>anxiety,</w:t>
      </w:r>
      <w:r>
        <w:rPr>
          <w:spacing w:val="-12"/>
          <w:w w:val="105"/>
        </w:rPr>
        <w:t xml:space="preserve"> </w:t>
      </w:r>
      <w:r>
        <w:rPr>
          <w:w w:val="105"/>
        </w:rPr>
        <w:t>depression,</w:t>
      </w:r>
      <w:r>
        <w:rPr>
          <w:spacing w:val="-11"/>
          <w:w w:val="105"/>
        </w:rPr>
        <w:t xml:space="preserve"> </w:t>
      </w:r>
      <w:r>
        <w:rPr>
          <w:w w:val="105"/>
        </w:rPr>
        <w:t>and</w:t>
      </w:r>
      <w:r>
        <w:rPr>
          <w:spacing w:val="-12"/>
          <w:w w:val="105"/>
        </w:rPr>
        <w:t xml:space="preserve"> </w:t>
      </w:r>
      <w:r>
        <w:rPr>
          <w:w w:val="105"/>
        </w:rPr>
        <w:t>pain.</w:t>
      </w:r>
      <w:r>
        <w:rPr>
          <w:spacing w:val="-11"/>
          <w:w w:val="105"/>
        </w:rPr>
        <w:t xml:space="preserve"> </w:t>
      </w:r>
      <w:r>
        <w:rPr>
          <w:w w:val="105"/>
        </w:rPr>
        <w:t>It</w:t>
      </w:r>
      <w:r>
        <w:rPr>
          <w:spacing w:val="-12"/>
          <w:w w:val="105"/>
        </w:rPr>
        <w:t xml:space="preserve"> </w:t>
      </w:r>
      <w:r>
        <w:rPr>
          <w:w w:val="105"/>
        </w:rPr>
        <w:t>includes</w:t>
      </w:r>
      <w:r>
        <w:rPr>
          <w:spacing w:val="-11"/>
          <w:w w:val="105"/>
        </w:rPr>
        <w:t xml:space="preserve"> </w:t>
      </w:r>
      <w:r>
        <w:rPr>
          <w:w w:val="105"/>
        </w:rPr>
        <w:t>being</w:t>
      </w:r>
      <w:r>
        <w:rPr>
          <w:spacing w:val="-12"/>
          <w:w w:val="105"/>
        </w:rPr>
        <w:t xml:space="preserve"> </w:t>
      </w:r>
      <w:r>
        <w:rPr>
          <w:w w:val="105"/>
        </w:rPr>
        <w:t>aware</w:t>
      </w:r>
      <w:r>
        <w:rPr>
          <w:spacing w:val="-12"/>
          <w:w w:val="105"/>
        </w:rPr>
        <w:t xml:space="preserve"> </w:t>
      </w:r>
      <w:r>
        <w:rPr>
          <w:w w:val="105"/>
        </w:rPr>
        <w:t>of</w:t>
      </w:r>
      <w:r>
        <w:rPr>
          <w:spacing w:val="-11"/>
          <w:w w:val="105"/>
        </w:rPr>
        <w:t xml:space="preserve"> </w:t>
      </w:r>
      <w:r>
        <w:rPr>
          <w:w w:val="105"/>
        </w:rPr>
        <w:t>your</w:t>
      </w:r>
      <w:r>
        <w:rPr>
          <w:spacing w:val="-12"/>
          <w:w w:val="105"/>
        </w:rPr>
        <w:t xml:space="preserve"> </w:t>
      </w:r>
      <w:r>
        <w:rPr>
          <w:w w:val="105"/>
        </w:rPr>
        <w:t>breath</w:t>
      </w:r>
      <w:r>
        <w:rPr>
          <w:spacing w:val="-11"/>
          <w:w w:val="105"/>
        </w:rPr>
        <w:t xml:space="preserve"> </w:t>
      </w:r>
      <w:r>
        <w:rPr>
          <w:w w:val="105"/>
        </w:rPr>
        <w:t>and</w:t>
      </w:r>
      <w:r>
        <w:rPr>
          <w:spacing w:val="-12"/>
          <w:w w:val="105"/>
        </w:rPr>
        <w:t xml:space="preserve"> </w:t>
      </w:r>
      <w:r>
        <w:rPr>
          <w:w w:val="105"/>
        </w:rPr>
        <w:t>body</w:t>
      </w:r>
      <w:r>
        <w:rPr>
          <w:spacing w:val="-11"/>
          <w:w w:val="105"/>
        </w:rPr>
        <w:t xml:space="preserve"> </w:t>
      </w:r>
      <w:r>
        <w:rPr>
          <w:w w:val="105"/>
        </w:rPr>
        <w:t>and mindful movement [</w:t>
      </w:r>
      <w:hyperlink w:anchor="_bookmark16" w:history="1">
        <w:r>
          <w:rPr>
            <w:color w:val="0774B7"/>
            <w:w w:val="105"/>
          </w:rPr>
          <w:t>17</w:t>
        </w:r>
      </w:hyperlink>
      <w:r>
        <w:rPr>
          <w:w w:val="105"/>
        </w:rPr>
        <w:t>].</w:t>
      </w:r>
    </w:p>
    <w:p w:rsidR="00707955" w:rsidRDefault="000039EC">
      <w:pPr>
        <w:pStyle w:val="ListParagraph"/>
        <w:numPr>
          <w:ilvl w:val="1"/>
          <w:numId w:val="2"/>
        </w:numPr>
        <w:tabs>
          <w:tab w:val="left" w:pos="3120"/>
        </w:tabs>
        <w:spacing w:before="179"/>
        <w:ind w:left="3120" w:hanging="359"/>
        <w:rPr>
          <w:rFonts w:ascii="Palatino Linotype"/>
          <w:i/>
          <w:sz w:val="20"/>
        </w:rPr>
      </w:pPr>
      <w:bookmarkStart w:id="6" w:name="Self-Compassion_"/>
      <w:bookmarkEnd w:id="6"/>
      <w:r>
        <w:rPr>
          <w:rFonts w:ascii="Palatino Linotype"/>
          <w:i/>
          <w:spacing w:val="-2"/>
          <w:sz w:val="20"/>
        </w:rPr>
        <w:t>Self-Compassion</w:t>
      </w:r>
    </w:p>
    <w:p w:rsidR="00707955" w:rsidRDefault="000039EC">
      <w:pPr>
        <w:pStyle w:val="BodyText"/>
        <w:spacing w:before="61" w:line="256" w:lineRule="auto"/>
        <w:ind w:left="2753" w:right="144" w:firstLine="433"/>
      </w:pPr>
      <w:r>
        <w:rPr>
          <w:w w:val="105"/>
        </w:rPr>
        <w:t>Self-compassion is one aspect of mindfulness and involves treating yourself with kindness</w:t>
      </w:r>
      <w:r>
        <w:rPr>
          <w:spacing w:val="-5"/>
          <w:w w:val="105"/>
        </w:rPr>
        <w:t xml:space="preserve"> </w:t>
      </w:r>
      <w:r>
        <w:rPr>
          <w:w w:val="105"/>
        </w:rPr>
        <w:t>rather</w:t>
      </w:r>
      <w:r>
        <w:rPr>
          <w:spacing w:val="-6"/>
          <w:w w:val="105"/>
        </w:rPr>
        <w:t xml:space="preserve"> </w:t>
      </w:r>
      <w:r>
        <w:rPr>
          <w:w w:val="105"/>
        </w:rPr>
        <w:t>than</w:t>
      </w:r>
      <w:r>
        <w:rPr>
          <w:spacing w:val="-5"/>
          <w:w w:val="105"/>
        </w:rPr>
        <w:t xml:space="preserve"> </w:t>
      </w:r>
      <w:r>
        <w:rPr>
          <w:w w:val="105"/>
        </w:rPr>
        <w:t>judgment. It</w:t>
      </w:r>
      <w:r>
        <w:rPr>
          <w:spacing w:val="-6"/>
          <w:w w:val="105"/>
        </w:rPr>
        <w:t xml:space="preserve"> </w:t>
      </w:r>
      <w:r>
        <w:rPr>
          <w:w w:val="105"/>
        </w:rPr>
        <w:t>has</w:t>
      </w:r>
      <w:r>
        <w:rPr>
          <w:spacing w:val="-5"/>
          <w:w w:val="105"/>
        </w:rPr>
        <w:t xml:space="preserve"> </w:t>
      </w:r>
      <w:r>
        <w:rPr>
          <w:w w:val="105"/>
        </w:rPr>
        <w:t>gained</w:t>
      </w:r>
      <w:r>
        <w:rPr>
          <w:spacing w:val="-5"/>
          <w:w w:val="105"/>
        </w:rPr>
        <w:t xml:space="preserve"> </w:t>
      </w:r>
      <w:r>
        <w:rPr>
          <w:w w:val="105"/>
        </w:rPr>
        <w:t>attention</w:t>
      </w:r>
      <w:r>
        <w:rPr>
          <w:spacing w:val="-6"/>
          <w:w w:val="105"/>
        </w:rPr>
        <w:t xml:space="preserve"> </w:t>
      </w:r>
      <w:r>
        <w:rPr>
          <w:w w:val="105"/>
        </w:rPr>
        <w:t>in</w:t>
      </w:r>
      <w:r>
        <w:rPr>
          <w:spacing w:val="-5"/>
          <w:w w:val="105"/>
        </w:rPr>
        <w:t xml:space="preserve"> </w:t>
      </w:r>
      <w:r>
        <w:rPr>
          <w:w w:val="105"/>
        </w:rPr>
        <w:t>perinatal</w:t>
      </w:r>
      <w:r>
        <w:rPr>
          <w:spacing w:val="-5"/>
          <w:w w:val="105"/>
        </w:rPr>
        <w:t xml:space="preserve"> </w:t>
      </w:r>
      <w:r>
        <w:rPr>
          <w:w w:val="105"/>
        </w:rPr>
        <w:t>mental</w:t>
      </w:r>
      <w:r>
        <w:rPr>
          <w:spacing w:val="-6"/>
          <w:w w:val="105"/>
        </w:rPr>
        <w:t xml:space="preserve"> </w:t>
      </w:r>
      <w:r>
        <w:rPr>
          <w:w w:val="105"/>
        </w:rPr>
        <w:t>health</w:t>
      </w:r>
      <w:r>
        <w:rPr>
          <w:spacing w:val="-5"/>
          <w:w w:val="105"/>
        </w:rPr>
        <w:t xml:space="preserve"> </w:t>
      </w:r>
      <w:r>
        <w:rPr>
          <w:w w:val="105"/>
        </w:rPr>
        <w:t>[</w:t>
      </w:r>
      <w:hyperlink w:anchor="_bookmark17" w:history="1">
        <w:r>
          <w:rPr>
            <w:color w:val="0774B7"/>
            <w:w w:val="105"/>
          </w:rPr>
          <w:t>18</w:t>
        </w:r>
      </w:hyperlink>
      <w:r>
        <w:rPr>
          <w:w w:val="105"/>
        </w:rPr>
        <w:t>]. A survey</w:t>
      </w:r>
      <w:r>
        <w:rPr>
          <w:spacing w:val="-4"/>
          <w:w w:val="105"/>
        </w:rPr>
        <w:t xml:space="preserve"> </w:t>
      </w:r>
      <w:r>
        <w:rPr>
          <w:w w:val="105"/>
        </w:rPr>
        <w:t>of</w:t>
      </w:r>
      <w:r>
        <w:rPr>
          <w:spacing w:val="-4"/>
          <w:w w:val="105"/>
        </w:rPr>
        <w:t xml:space="preserve"> </w:t>
      </w:r>
      <w:r>
        <w:rPr>
          <w:w w:val="105"/>
        </w:rPr>
        <w:t>318</w:t>
      </w:r>
      <w:r>
        <w:rPr>
          <w:spacing w:val="-4"/>
          <w:w w:val="105"/>
        </w:rPr>
        <w:t xml:space="preserve"> </w:t>
      </w:r>
      <w:r>
        <w:rPr>
          <w:w w:val="105"/>
        </w:rPr>
        <w:t>women</w:t>
      </w:r>
      <w:r>
        <w:rPr>
          <w:spacing w:val="-4"/>
          <w:w w:val="105"/>
        </w:rPr>
        <w:t xml:space="preserve"> </w:t>
      </w:r>
      <w:r>
        <w:rPr>
          <w:w w:val="105"/>
        </w:rPr>
        <w:t>retrospectively</w:t>
      </w:r>
      <w:r>
        <w:rPr>
          <w:spacing w:val="-4"/>
          <w:w w:val="105"/>
        </w:rPr>
        <w:t xml:space="preserve"> </w:t>
      </w:r>
      <w:r>
        <w:rPr>
          <w:w w:val="105"/>
        </w:rPr>
        <w:t>described</w:t>
      </w:r>
      <w:r>
        <w:rPr>
          <w:spacing w:val="-4"/>
          <w:w w:val="105"/>
        </w:rPr>
        <w:t xml:space="preserve"> </w:t>
      </w:r>
      <w:r>
        <w:rPr>
          <w:w w:val="105"/>
        </w:rPr>
        <w:t>their</w:t>
      </w:r>
      <w:r>
        <w:rPr>
          <w:spacing w:val="-4"/>
          <w:w w:val="105"/>
        </w:rPr>
        <w:t xml:space="preserve"> </w:t>
      </w:r>
      <w:r>
        <w:rPr>
          <w:w w:val="105"/>
        </w:rPr>
        <w:t>breastfeeding</w:t>
      </w:r>
      <w:r>
        <w:rPr>
          <w:spacing w:val="-4"/>
          <w:w w:val="105"/>
        </w:rPr>
        <w:t xml:space="preserve"> </w:t>
      </w:r>
      <w:r>
        <w:rPr>
          <w:w w:val="105"/>
        </w:rPr>
        <w:t>challenges. Mothers with more self-compassion experienced less postpartum depression and anxiety.</w:t>
      </w:r>
      <w:r>
        <w:rPr>
          <w:spacing w:val="40"/>
          <w:w w:val="105"/>
        </w:rPr>
        <w:t xml:space="preserve"> </w:t>
      </w:r>
      <w:r>
        <w:rPr>
          <w:w w:val="105"/>
        </w:rPr>
        <w:t>Each increase</w:t>
      </w:r>
      <w:r>
        <w:rPr>
          <w:spacing w:val="-8"/>
          <w:w w:val="105"/>
        </w:rPr>
        <w:t xml:space="preserve"> </w:t>
      </w:r>
      <w:r>
        <w:rPr>
          <w:w w:val="105"/>
        </w:rPr>
        <w:t>in</w:t>
      </w:r>
      <w:r>
        <w:rPr>
          <w:spacing w:val="-8"/>
          <w:w w:val="105"/>
        </w:rPr>
        <w:t xml:space="preserve"> </w:t>
      </w:r>
      <w:r>
        <w:rPr>
          <w:w w:val="105"/>
        </w:rPr>
        <w:t>self-compassion</w:t>
      </w:r>
      <w:r>
        <w:rPr>
          <w:spacing w:val="-8"/>
          <w:w w:val="105"/>
        </w:rPr>
        <w:t xml:space="preserve"> </w:t>
      </w:r>
      <w:r>
        <w:rPr>
          <w:w w:val="105"/>
        </w:rPr>
        <w:t>decreased</w:t>
      </w:r>
      <w:r>
        <w:rPr>
          <w:spacing w:val="-8"/>
          <w:w w:val="105"/>
        </w:rPr>
        <w:t xml:space="preserve"> </w:t>
      </w:r>
      <w:r>
        <w:rPr>
          <w:w w:val="105"/>
        </w:rPr>
        <w:t>depressive</w:t>
      </w:r>
      <w:r>
        <w:rPr>
          <w:spacing w:val="-8"/>
          <w:w w:val="105"/>
        </w:rPr>
        <w:t xml:space="preserve"> </w:t>
      </w:r>
      <w:r>
        <w:rPr>
          <w:w w:val="105"/>
        </w:rPr>
        <w:t>symptoms</w:t>
      </w:r>
      <w:r>
        <w:rPr>
          <w:spacing w:val="-8"/>
          <w:w w:val="105"/>
        </w:rPr>
        <w:t xml:space="preserve"> </w:t>
      </w:r>
      <w:r>
        <w:rPr>
          <w:w w:val="105"/>
        </w:rPr>
        <w:t>by</w:t>
      </w:r>
      <w:r>
        <w:rPr>
          <w:spacing w:val="-8"/>
          <w:w w:val="105"/>
        </w:rPr>
        <w:t xml:space="preserve"> </w:t>
      </w:r>
      <w:r>
        <w:rPr>
          <w:w w:val="105"/>
        </w:rPr>
        <w:t>41%</w:t>
      </w:r>
      <w:r>
        <w:rPr>
          <w:spacing w:val="-8"/>
          <w:w w:val="105"/>
        </w:rPr>
        <w:t xml:space="preserve"> </w:t>
      </w:r>
      <w:r>
        <w:rPr>
          <w:w w:val="105"/>
        </w:rPr>
        <w:t>[</w:t>
      </w:r>
      <w:hyperlink w:anchor="_bookmark17" w:history="1">
        <w:r>
          <w:rPr>
            <w:color w:val="0774B7"/>
            <w:w w:val="105"/>
          </w:rPr>
          <w:t>18</w:t>
        </w:r>
      </w:hyperlink>
      <w:r>
        <w:rPr>
          <w:w w:val="105"/>
        </w:rPr>
        <w:t>].</w:t>
      </w:r>
    </w:p>
    <w:p w:rsidR="00707955" w:rsidRDefault="000039EC">
      <w:pPr>
        <w:pStyle w:val="BodyText"/>
        <w:spacing w:line="256" w:lineRule="auto"/>
        <w:ind w:left="2753" w:right="152" w:firstLine="433"/>
      </w:pPr>
      <w:r>
        <w:t>A Chinese study adapted a Mindfulness-Based Self-Compassion Program for pregnant women with depressive symptoms [</w:t>
      </w:r>
      <w:hyperlink w:anchor="_bookmark18" w:history="1">
        <w:r>
          <w:rPr>
            <w:color w:val="0774B7"/>
          </w:rPr>
          <w:t>19</w:t>
        </w:r>
      </w:hyperlink>
      <w:r>
        <w:t>].</w:t>
      </w:r>
      <w:r>
        <w:rPr>
          <w:spacing w:val="40"/>
        </w:rPr>
        <w:t xml:space="preserve"> </w:t>
      </w:r>
      <w:r>
        <w:t>Teaching self-compassion to new mothers was feasible. Women in the self-compassion group (n = 144) had less depression and parenting stress than the control group (n = 140).</w:t>
      </w:r>
    </w:p>
    <w:p w:rsidR="00707955" w:rsidRDefault="000039EC">
      <w:pPr>
        <w:pStyle w:val="ListParagraph"/>
        <w:numPr>
          <w:ilvl w:val="1"/>
          <w:numId w:val="2"/>
        </w:numPr>
        <w:tabs>
          <w:tab w:val="left" w:pos="3120"/>
        </w:tabs>
        <w:spacing w:before="178"/>
        <w:ind w:left="3120" w:hanging="359"/>
        <w:rPr>
          <w:rFonts w:ascii="Palatino Linotype"/>
          <w:i/>
          <w:sz w:val="20"/>
        </w:rPr>
      </w:pPr>
      <w:bookmarkStart w:id="7" w:name="Acupuncture_"/>
      <w:bookmarkEnd w:id="7"/>
      <w:r>
        <w:rPr>
          <w:rFonts w:ascii="Palatino Linotype"/>
          <w:i/>
          <w:spacing w:val="-2"/>
          <w:sz w:val="20"/>
        </w:rPr>
        <w:t>Acupuncture</w:t>
      </w:r>
    </w:p>
    <w:p w:rsidR="00707955" w:rsidRDefault="000039EC">
      <w:pPr>
        <w:pStyle w:val="BodyText"/>
        <w:spacing w:before="61" w:line="256" w:lineRule="auto"/>
        <w:ind w:left="2753" w:right="147" w:firstLine="433"/>
      </w:pPr>
      <w:r>
        <w:rPr>
          <w:w w:val="105"/>
        </w:rPr>
        <w:t>Acupuncture effectively treated major depression in pregnant women in two older American studies [</w:t>
      </w:r>
      <w:hyperlink w:anchor="_bookmark19" w:history="1">
        <w:r>
          <w:rPr>
            <w:color w:val="0774B7"/>
            <w:w w:val="105"/>
          </w:rPr>
          <w:t>20</w:t>
        </w:r>
      </w:hyperlink>
      <w:r>
        <w:rPr>
          <w:w w:val="105"/>
        </w:rPr>
        <w:t>,</w:t>
      </w:r>
      <w:hyperlink w:anchor="_bookmark20" w:history="1">
        <w:r>
          <w:rPr>
            <w:color w:val="0774B7"/>
            <w:w w:val="105"/>
          </w:rPr>
          <w:t>21</w:t>
        </w:r>
      </w:hyperlink>
      <w:r>
        <w:rPr>
          <w:w w:val="105"/>
        </w:rPr>
        <w:t>].</w:t>
      </w:r>
      <w:r>
        <w:rPr>
          <w:spacing w:val="30"/>
          <w:w w:val="105"/>
        </w:rPr>
        <w:t xml:space="preserve"> </w:t>
      </w:r>
      <w:r>
        <w:rPr>
          <w:w w:val="105"/>
        </w:rPr>
        <w:t>In the first study, mothers were randomly assigned to one of three</w:t>
      </w:r>
      <w:r>
        <w:rPr>
          <w:spacing w:val="-5"/>
          <w:w w:val="105"/>
        </w:rPr>
        <w:t xml:space="preserve"> </w:t>
      </w:r>
      <w:r>
        <w:rPr>
          <w:w w:val="105"/>
        </w:rPr>
        <w:t>conditions: acupuncture,</w:t>
      </w:r>
      <w:r>
        <w:rPr>
          <w:spacing w:val="-5"/>
          <w:w w:val="105"/>
        </w:rPr>
        <w:t xml:space="preserve"> </w:t>
      </w:r>
      <w:r>
        <w:rPr>
          <w:w w:val="105"/>
        </w:rPr>
        <w:t>sham</w:t>
      </w:r>
      <w:r>
        <w:rPr>
          <w:spacing w:val="-5"/>
          <w:w w:val="105"/>
        </w:rPr>
        <w:t xml:space="preserve"> </w:t>
      </w:r>
      <w:r>
        <w:rPr>
          <w:w w:val="105"/>
        </w:rPr>
        <w:t>acupuncture,</w:t>
      </w:r>
      <w:r>
        <w:rPr>
          <w:spacing w:val="-5"/>
          <w:w w:val="105"/>
        </w:rPr>
        <w:t xml:space="preserve"> </w:t>
      </w:r>
      <w:r>
        <w:rPr>
          <w:w w:val="105"/>
        </w:rPr>
        <w:t>and</w:t>
      </w:r>
      <w:r>
        <w:rPr>
          <w:spacing w:val="-5"/>
          <w:w w:val="105"/>
        </w:rPr>
        <w:t xml:space="preserve"> </w:t>
      </w:r>
      <w:r>
        <w:rPr>
          <w:w w:val="105"/>
        </w:rPr>
        <w:t>massage. The</w:t>
      </w:r>
      <w:r>
        <w:rPr>
          <w:spacing w:val="-5"/>
          <w:w w:val="105"/>
        </w:rPr>
        <w:t xml:space="preserve"> </w:t>
      </w:r>
      <w:r>
        <w:rPr>
          <w:w w:val="105"/>
        </w:rPr>
        <w:t>remission</w:t>
      </w:r>
      <w:r>
        <w:rPr>
          <w:spacing w:val="-5"/>
          <w:w w:val="105"/>
        </w:rPr>
        <w:t xml:space="preserve"> </w:t>
      </w:r>
      <w:r>
        <w:rPr>
          <w:w w:val="105"/>
        </w:rPr>
        <w:t>rate</w:t>
      </w:r>
      <w:r>
        <w:rPr>
          <w:spacing w:val="-5"/>
          <w:w w:val="105"/>
        </w:rPr>
        <w:t xml:space="preserve"> </w:t>
      </w:r>
      <w:r>
        <w:rPr>
          <w:w w:val="105"/>
        </w:rPr>
        <w:t xml:space="preserve">was </w:t>
      </w:r>
      <w:r>
        <w:t xml:space="preserve">69% for acupuncture, 47% for sham acupuncture, and 32% for massage, with 20 pregnant </w:t>
      </w:r>
      <w:r>
        <w:rPr>
          <w:w w:val="105"/>
        </w:rPr>
        <w:t>women</w:t>
      </w:r>
      <w:r>
        <w:rPr>
          <w:spacing w:val="-8"/>
          <w:w w:val="105"/>
        </w:rPr>
        <w:t xml:space="preserve"> </w:t>
      </w:r>
      <w:r>
        <w:rPr>
          <w:w w:val="105"/>
        </w:rPr>
        <w:t>in</w:t>
      </w:r>
      <w:r>
        <w:rPr>
          <w:spacing w:val="-9"/>
          <w:w w:val="105"/>
        </w:rPr>
        <w:t xml:space="preserve"> </w:t>
      </w:r>
      <w:r>
        <w:rPr>
          <w:w w:val="105"/>
        </w:rPr>
        <w:t>each</w:t>
      </w:r>
      <w:r>
        <w:rPr>
          <w:spacing w:val="-8"/>
          <w:w w:val="105"/>
        </w:rPr>
        <w:t xml:space="preserve"> </w:t>
      </w:r>
      <w:r>
        <w:rPr>
          <w:w w:val="105"/>
        </w:rPr>
        <w:t>group</w:t>
      </w:r>
      <w:r>
        <w:rPr>
          <w:spacing w:val="-9"/>
          <w:w w:val="105"/>
        </w:rPr>
        <w:t xml:space="preserve"> </w:t>
      </w:r>
      <w:r>
        <w:rPr>
          <w:w w:val="105"/>
        </w:rPr>
        <w:t>[</w:t>
      </w:r>
      <w:hyperlink w:anchor="_bookmark19" w:history="1">
        <w:r>
          <w:rPr>
            <w:color w:val="0774B7"/>
            <w:w w:val="105"/>
          </w:rPr>
          <w:t>20</w:t>
        </w:r>
      </w:hyperlink>
      <w:r>
        <w:rPr>
          <w:w w:val="105"/>
        </w:rPr>
        <w:t>]. A</w:t>
      </w:r>
      <w:r>
        <w:rPr>
          <w:spacing w:val="-9"/>
          <w:w w:val="105"/>
        </w:rPr>
        <w:t xml:space="preserve"> </w:t>
      </w:r>
      <w:r>
        <w:rPr>
          <w:w w:val="105"/>
        </w:rPr>
        <w:t>second</w:t>
      </w:r>
      <w:r>
        <w:rPr>
          <w:spacing w:val="-8"/>
          <w:w w:val="105"/>
        </w:rPr>
        <w:t xml:space="preserve"> </w:t>
      </w:r>
      <w:r>
        <w:rPr>
          <w:w w:val="105"/>
        </w:rPr>
        <w:t>study</w:t>
      </w:r>
      <w:r>
        <w:rPr>
          <w:spacing w:val="-9"/>
          <w:w w:val="105"/>
        </w:rPr>
        <w:t xml:space="preserve"> </w:t>
      </w:r>
      <w:r>
        <w:rPr>
          <w:w w:val="105"/>
        </w:rPr>
        <w:t>randomized</w:t>
      </w:r>
      <w:r>
        <w:rPr>
          <w:spacing w:val="-8"/>
          <w:w w:val="105"/>
        </w:rPr>
        <w:t xml:space="preserve"> </w:t>
      </w:r>
      <w:r>
        <w:rPr>
          <w:w w:val="105"/>
        </w:rPr>
        <w:t>150</w:t>
      </w:r>
      <w:r>
        <w:rPr>
          <w:spacing w:val="-9"/>
          <w:w w:val="105"/>
        </w:rPr>
        <w:t xml:space="preserve"> </w:t>
      </w:r>
      <w:r>
        <w:rPr>
          <w:w w:val="105"/>
        </w:rPr>
        <w:t>pregnant</w:t>
      </w:r>
      <w:r>
        <w:rPr>
          <w:spacing w:val="-8"/>
          <w:w w:val="105"/>
        </w:rPr>
        <w:t xml:space="preserve"> </w:t>
      </w:r>
      <w:r>
        <w:rPr>
          <w:w w:val="105"/>
        </w:rPr>
        <w:t>women</w:t>
      </w:r>
      <w:r>
        <w:rPr>
          <w:spacing w:val="-9"/>
          <w:w w:val="105"/>
        </w:rPr>
        <w:t xml:space="preserve"> </w:t>
      </w:r>
      <w:r>
        <w:rPr>
          <w:w w:val="105"/>
        </w:rPr>
        <w:t>with</w:t>
      </w:r>
      <w:r>
        <w:rPr>
          <w:spacing w:val="-8"/>
          <w:w w:val="105"/>
        </w:rPr>
        <w:t xml:space="preserve"> </w:t>
      </w:r>
      <w:r>
        <w:rPr>
          <w:w w:val="105"/>
        </w:rPr>
        <w:t>major depression into three conditions: acupuncture for depression, acupuncture that did not treat depression, and massage [</w:t>
      </w:r>
      <w:hyperlink w:anchor="_bookmark20" w:history="1">
        <w:r>
          <w:rPr>
            <w:color w:val="0774B7"/>
            <w:w w:val="105"/>
          </w:rPr>
          <w:t>21</w:t>
        </w:r>
      </w:hyperlink>
      <w:r>
        <w:rPr>
          <w:w w:val="105"/>
        </w:rPr>
        <w:t>].</w:t>
      </w:r>
      <w:r>
        <w:rPr>
          <w:spacing w:val="35"/>
          <w:w w:val="105"/>
        </w:rPr>
        <w:t xml:space="preserve"> </w:t>
      </w:r>
      <w:r>
        <w:rPr>
          <w:w w:val="105"/>
        </w:rPr>
        <w:t xml:space="preserve">The remission rates were 63% for acupuncture for </w:t>
      </w:r>
      <w:r>
        <w:t xml:space="preserve">depression, 44% for non-specific acupuncture, and 38% for massage. There were no more </w:t>
      </w:r>
      <w:r>
        <w:rPr>
          <w:w w:val="105"/>
        </w:rPr>
        <w:t>recent studies on acupuncture and perinatal depression in the English literature.</w:t>
      </w:r>
    </w:p>
    <w:p w:rsidR="00707955" w:rsidRDefault="000039EC">
      <w:pPr>
        <w:pStyle w:val="BodyText"/>
        <w:spacing w:line="256" w:lineRule="auto"/>
        <w:ind w:left="2751" w:right="118" w:firstLine="435"/>
      </w:pPr>
      <w:r>
        <w:t>However,</w:t>
      </w:r>
      <w:r>
        <w:rPr>
          <w:spacing w:val="36"/>
        </w:rPr>
        <w:t xml:space="preserve"> </w:t>
      </w:r>
      <w:r>
        <w:t>research</w:t>
      </w:r>
      <w:r>
        <w:rPr>
          <w:spacing w:val="34"/>
        </w:rPr>
        <w:t xml:space="preserve"> </w:t>
      </w:r>
      <w:r>
        <w:t>on</w:t>
      </w:r>
      <w:r>
        <w:rPr>
          <w:spacing w:val="36"/>
        </w:rPr>
        <w:t xml:space="preserve"> </w:t>
      </w:r>
      <w:r>
        <w:t>acupuncture</w:t>
      </w:r>
      <w:r>
        <w:rPr>
          <w:spacing w:val="34"/>
        </w:rPr>
        <w:t xml:space="preserve"> </w:t>
      </w:r>
      <w:r>
        <w:t>continued</w:t>
      </w:r>
      <w:r>
        <w:rPr>
          <w:spacing w:val="34"/>
        </w:rPr>
        <w:t xml:space="preserve"> </w:t>
      </w:r>
      <w:r>
        <w:t>apace</w:t>
      </w:r>
      <w:r>
        <w:rPr>
          <w:spacing w:val="34"/>
        </w:rPr>
        <w:t xml:space="preserve"> </w:t>
      </w:r>
      <w:r>
        <w:t>in</w:t>
      </w:r>
      <w:r>
        <w:rPr>
          <w:spacing w:val="36"/>
        </w:rPr>
        <w:t xml:space="preserve"> </w:t>
      </w:r>
      <w:r>
        <w:t>China.</w:t>
      </w:r>
      <w:r>
        <w:rPr>
          <w:spacing w:val="40"/>
        </w:rPr>
        <w:t xml:space="preserve"> </w:t>
      </w:r>
      <w:r>
        <w:t>One</w:t>
      </w:r>
      <w:r>
        <w:rPr>
          <w:spacing w:val="34"/>
        </w:rPr>
        <w:t xml:space="preserve"> </w:t>
      </w:r>
      <w:r>
        <w:t>recent</w:t>
      </w:r>
      <w:r>
        <w:rPr>
          <w:spacing w:val="36"/>
        </w:rPr>
        <w:t xml:space="preserve"> </w:t>
      </w:r>
      <w:r>
        <w:t>review</w:t>
      </w:r>
      <w:r>
        <w:rPr>
          <w:spacing w:val="34"/>
        </w:rPr>
        <w:t xml:space="preserve"> </w:t>
      </w:r>
      <w:r>
        <w:t>of 12 randomized postpartum depression treatment trials included 443 women treated with acupuncture and 444 women in control conditions [</w:t>
      </w:r>
      <w:hyperlink w:anchor="_bookmark21" w:history="1">
        <w:r>
          <w:rPr>
            <w:color w:val="0774B7"/>
          </w:rPr>
          <w:t>22</w:t>
        </w:r>
      </w:hyperlink>
      <w:r>
        <w:t xml:space="preserve">]. Women who received acupuncture were significantly less depressed than women in the control groups. However, the authors noted that the control groups in all the studies included active treatments such as </w:t>
      </w:r>
      <w:proofErr w:type="spellStart"/>
      <w:r>
        <w:t>medica</w:t>
      </w:r>
      <w:proofErr w:type="spellEnd"/>
      <w:r>
        <w:t xml:space="preserve">- </w:t>
      </w:r>
      <w:proofErr w:type="spellStart"/>
      <w:r>
        <w:t>tions</w:t>
      </w:r>
      <w:proofErr w:type="spellEnd"/>
      <w:r>
        <w:t>, therapy, and Traditional Chinese Medicine. This may reflect differences in treatment models in China vs. the West. Western studies use acupuncture alone for a “cleaner design”, but in China, acupuncture is often combined with other modalities, including Traditional Chinese</w:t>
      </w:r>
      <w:r>
        <w:rPr>
          <w:spacing w:val="34"/>
        </w:rPr>
        <w:t xml:space="preserve"> </w:t>
      </w:r>
      <w:r>
        <w:t>Medicine.</w:t>
      </w:r>
      <w:r>
        <w:rPr>
          <w:spacing w:val="40"/>
        </w:rPr>
        <w:t xml:space="preserve"> </w:t>
      </w:r>
      <w:r>
        <w:t>Even</w:t>
      </w:r>
      <w:r>
        <w:rPr>
          <w:spacing w:val="34"/>
        </w:rPr>
        <w:t xml:space="preserve"> </w:t>
      </w:r>
      <w:r>
        <w:t>with</w:t>
      </w:r>
      <w:r>
        <w:rPr>
          <w:spacing w:val="34"/>
        </w:rPr>
        <w:t xml:space="preserve"> </w:t>
      </w:r>
      <w:r>
        <w:t>all</w:t>
      </w:r>
      <w:r>
        <w:rPr>
          <w:spacing w:val="34"/>
        </w:rPr>
        <w:t xml:space="preserve"> </w:t>
      </w:r>
      <w:r>
        <w:t>these</w:t>
      </w:r>
      <w:r>
        <w:rPr>
          <w:spacing w:val="34"/>
        </w:rPr>
        <w:t xml:space="preserve"> </w:t>
      </w:r>
      <w:r>
        <w:t>competing</w:t>
      </w:r>
      <w:r>
        <w:rPr>
          <w:spacing w:val="34"/>
        </w:rPr>
        <w:t xml:space="preserve"> </w:t>
      </w:r>
      <w:r>
        <w:t>methods,</w:t>
      </w:r>
      <w:r>
        <w:rPr>
          <w:spacing w:val="34"/>
        </w:rPr>
        <w:t xml:space="preserve"> </w:t>
      </w:r>
      <w:r>
        <w:t>acupuncture</w:t>
      </w:r>
      <w:r>
        <w:rPr>
          <w:spacing w:val="34"/>
        </w:rPr>
        <w:t xml:space="preserve"> </w:t>
      </w:r>
      <w:r>
        <w:t>was</w:t>
      </w:r>
      <w:r>
        <w:rPr>
          <w:spacing w:val="34"/>
        </w:rPr>
        <w:t xml:space="preserve"> </w:t>
      </w:r>
      <w:r>
        <w:t>superior</w:t>
      </w:r>
      <w:r>
        <w:rPr>
          <w:spacing w:val="34"/>
        </w:rPr>
        <w:t xml:space="preserve"> </w:t>
      </w:r>
      <w:r>
        <w:t>to all these techniques.</w:t>
      </w:r>
    </w:p>
    <w:p w:rsidR="00707955" w:rsidRDefault="000039EC">
      <w:pPr>
        <w:pStyle w:val="BodyText"/>
        <w:spacing w:before="2" w:line="256" w:lineRule="auto"/>
        <w:ind w:right="119" w:firstLine="425"/>
      </w:pPr>
      <w:r>
        <w:rPr>
          <w:w w:val="105"/>
        </w:rPr>
        <w:t>Another</w:t>
      </w:r>
      <w:r>
        <w:rPr>
          <w:spacing w:val="-8"/>
          <w:w w:val="105"/>
        </w:rPr>
        <w:t xml:space="preserve"> </w:t>
      </w:r>
      <w:r>
        <w:rPr>
          <w:w w:val="105"/>
        </w:rPr>
        <w:t>review</w:t>
      </w:r>
      <w:r>
        <w:rPr>
          <w:spacing w:val="-8"/>
          <w:w w:val="105"/>
        </w:rPr>
        <w:t xml:space="preserve"> </w:t>
      </w:r>
      <w:r>
        <w:rPr>
          <w:w w:val="105"/>
        </w:rPr>
        <w:t>included</w:t>
      </w:r>
      <w:r>
        <w:rPr>
          <w:spacing w:val="-8"/>
          <w:w w:val="105"/>
        </w:rPr>
        <w:t xml:space="preserve"> </w:t>
      </w:r>
      <w:r>
        <w:rPr>
          <w:w w:val="105"/>
        </w:rPr>
        <w:t>15</w:t>
      </w:r>
      <w:r>
        <w:rPr>
          <w:spacing w:val="-9"/>
          <w:w w:val="105"/>
        </w:rPr>
        <w:t xml:space="preserve"> </w:t>
      </w:r>
      <w:r>
        <w:rPr>
          <w:w w:val="105"/>
        </w:rPr>
        <w:t>studies</w:t>
      </w:r>
      <w:r>
        <w:rPr>
          <w:spacing w:val="-8"/>
          <w:w w:val="105"/>
        </w:rPr>
        <w:t xml:space="preserve"> </w:t>
      </w:r>
      <w:r>
        <w:rPr>
          <w:w w:val="105"/>
        </w:rPr>
        <w:t>from</w:t>
      </w:r>
      <w:r>
        <w:rPr>
          <w:spacing w:val="-8"/>
          <w:w w:val="105"/>
        </w:rPr>
        <w:t xml:space="preserve"> </w:t>
      </w:r>
      <w:r>
        <w:rPr>
          <w:w w:val="105"/>
        </w:rPr>
        <w:t>both</w:t>
      </w:r>
      <w:r>
        <w:rPr>
          <w:spacing w:val="-8"/>
          <w:w w:val="105"/>
        </w:rPr>
        <w:t xml:space="preserve"> </w:t>
      </w:r>
      <w:r>
        <w:rPr>
          <w:w w:val="105"/>
        </w:rPr>
        <w:t>English</w:t>
      </w:r>
      <w:r>
        <w:rPr>
          <w:spacing w:val="-8"/>
          <w:w w:val="105"/>
        </w:rPr>
        <w:t xml:space="preserve"> </w:t>
      </w:r>
      <w:r>
        <w:rPr>
          <w:w w:val="105"/>
        </w:rPr>
        <w:t>and</w:t>
      </w:r>
      <w:r>
        <w:rPr>
          <w:spacing w:val="-8"/>
          <w:w w:val="105"/>
        </w:rPr>
        <w:t xml:space="preserve"> </w:t>
      </w:r>
      <w:r>
        <w:rPr>
          <w:w w:val="105"/>
        </w:rPr>
        <w:t>Chinese</w:t>
      </w:r>
      <w:r>
        <w:rPr>
          <w:spacing w:val="-8"/>
          <w:w w:val="105"/>
        </w:rPr>
        <w:t xml:space="preserve"> </w:t>
      </w:r>
      <w:r>
        <w:rPr>
          <w:w w:val="105"/>
        </w:rPr>
        <w:t>databases</w:t>
      </w:r>
      <w:r>
        <w:rPr>
          <w:spacing w:val="-8"/>
          <w:w w:val="105"/>
        </w:rPr>
        <w:t xml:space="preserve"> </w:t>
      </w:r>
      <w:r>
        <w:rPr>
          <w:w w:val="105"/>
        </w:rPr>
        <w:t xml:space="preserve">exam- </w:t>
      </w:r>
      <w:proofErr w:type="spellStart"/>
      <w:r>
        <w:rPr>
          <w:w w:val="105"/>
        </w:rPr>
        <w:t>ining</w:t>
      </w:r>
      <w:proofErr w:type="spellEnd"/>
      <w:r>
        <w:rPr>
          <w:w w:val="105"/>
        </w:rPr>
        <w:t xml:space="preserve"> acupuncture and Chinese herbal medicine [</w:t>
      </w:r>
      <w:hyperlink w:anchor="_bookmark22" w:history="1">
        <w:r>
          <w:rPr>
            <w:color w:val="0774B7"/>
            <w:w w:val="105"/>
          </w:rPr>
          <w:t>23</w:t>
        </w:r>
      </w:hyperlink>
      <w:r>
        <w:rPr>
          <w:w w:val="105"/>
        </w:rPr>
        <w:t>]. In these studies, acupuncture and</w:t>
      </w:r>
    </w:p>
    <w:p w:rsidR="00707955" w:rsidRDefault="00707955">
      <w:pPr>
        <w:pStyle w:val="BodyText"/>
        <w:spacing w:line="256" w:lineRule="auto"/>
        <w:sectPr w:rsidR="00707955">
          <w:pgSz w:w="11910" w:h="16840"/>
          <w:pgMar w:top="1320" w:right="566" w:bottom="280" w:left="566" w:header="985" w:footer="0" w:gutter="0"/>
          <w:cols w:space="720"/>
        </w:sectPr>
      </w:pPr>
    </w:p>
    <w:p w:rsidR="00707955" w:rsidRDefault="00707955">
      <w:pPr>
        <w:pStyle w:val="BodyText"/>
        <w:spacing w:before="177"/>
        <w:ind w:left="0"/>
        <w:jc w:val="left"/>
      </w:pPr>
    </w:p>
    <w:p w:rsidR="00707955" w:rsidRDefault="000039EC">
      <w:pPr>
        <w:pStyle w:val="BodyText"/>
        <w:spacing w:before="0" w:line="256" w:lineRule="auto"/>
        <w:ind w:right="149"/>
      </w:pPr>
      <w:r>
        <w:t>Chinese herbal medicine reduced depression symptoms more effectively than a placebo or antidepressants. In fact, acupuncture was as effective as antidepressants without negative side effects. However, the authors noted the low quality of the evidence per the Cochrane risk-of-bias tool.</w:t>
      </w:r>
    </w:p>
    <w:p w:rsidR="00707955" w:rsidRDefault="000039EC">
      <w:pPr>
        <w:pStyle w:val="BodyText"/>
        <w:spacing w:line="256" w:lineRule="auto"/>
        <w:ind w:left="2753" w:right="117" w:firstLine="433"/>
      </w:pPr>
      <w:r>
        <w:t xml:space="preserve">In Western studies, researchers have not understood why acupuncture works. One re- cent study used functional magnetic resonance imaging (fMRI) to map brain changes when </w:t>
      </w:r>
      <w:r>
        <w:rPr>
          <w:w w:val="105"/>
        </w:rPr>
        <w:t>acupuncture was used to treat postpartum depression. This study compared 52 women with postpartum depression to 24 non-depressed controls.</w:t>
      </w:r>
      <w:r>
        <w:rPr>
          <w:spacing w:val="28"/>
          <w:w w:val="105"/>
        </w:rPr>
        <w:t xml:space="preserve"> </w:t>
      </w:r>
      <w:r>
        <w:rPr>
          <w:w w:val="105"/>
        </w:rPr>
        <w:t>Of the 52 women who were depressed, 22 were treated with acupuncture.</w:t>
      </w:r>
      <w:r>
        <w:rPr>
          <w:spacing w:val="25"/>
          <w:w w:val="105"/>
        </w:rPr>
        <w:t xml:space="preserve"> </w:t>
      </w:r>
      <w:r>
        <w:rPr>
          <w:w w:val="105"/>
        </w:rPr>
        <w:t>Before treatment, depressed women had less gray matter volume in the amygdala than non-depressed postpartum women [</w:t>
      </w:r>
      <w:hyperlink w:anchor="_bookmark23" w:history="1">
        <w:r>
          <w:rPr>
            <w:color w:val="0774B7"/>
            <w:w w:val="105"/>
          </w:rPr>
          <w:t>24</w:t>
        </w:r>
      </w:hyperlink>
      <w:r>
        <w:rPr>
          <w:w w:val="105"/>
        </w:rPr>
        <w:t>]. Acupuncture lowered depression scores, made marginal improvements in gray matter volume, and significantly enhanced resting-state values. The authors hypothesized that acupuncture</w:t>
      </w:r>
      <w:r>
        <w:rPr>
          <w:spacing w:val="-6"/>
          <w:w w:val="105"/>
        </w:rPr>
        <w:t xml:space="preserve"> </w:t>
      </w:r>
      <w:r>
        <w:rPr>
          <w:w w:val="105"/>
        </w:rPr>
        <w:t>decreased</w:t>
      </w:r>
      <w:r>
        <w:rPr>
          <w:spacing w:val="-6"/>
          <w:w w:val="105"/>
        </w:rPr>
        <w:t xml:space="preserve"> </w:t>
      </w:r>
      <w:r>
        <w:rPr>
          <w:w w:val="105"/>
        </w:rPr>
        <w:t>depression</w:t>
      </w:r>
      <w:r>
        <w:rPr>
          <w:spacing w:val="-6"/>
          <w:w w:val="105"/>
        </w:rPr>
        <w:t xml:space="preserve"> </w:t>
      </w:r>
      <w:r>
        <w:rPr>
          <w:w w:val="105"/>
        </w:rPr>
        <w:t>because</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structure</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amygdala</w:t>
      </w:r>
      <w:r>
        <w:rPr>
          <w:spacing w:val="-6"/>
          <w:w w:val="105"/>
        </w:rPr>
        <w:t xml:space="preserve"> </w:t>
      </w:r>
      <w:r>
        <w:rPr>
          <w:w w:val="105"/>
        </w:rPr>
        <w:t>and</w:t>
      </w:r>
      <w:r>
        <w:rPr>
          <w:spacing w:val="-6"/>
          <w:w w:val="105"/>
        </w:rPr>
        <w:t xml:space="preserve"> </w:t>
      </w:r>
      <w:proofErr w:type="spellStart"/>
      <w:r>
        <w:rPr>
          <w:w w:val="105"/>
        </w:rPr>
        <w:t>connec</w:t>
      </w:r>
      <w:proofErr w:type="spellEnd"/>
      <w:r>
        <w:rPr>
          <w:w w:val="105"/>
        </w:rPr>
        <w:t xml:space="preserve">- </w:t>
      </w:r>
      <w:proofErr w:type="spellStart"/>
      <w:r>
        <w:rPr>
          <w:w w:val="105"/>
        </w:rPr>
        <w:t>tions</w:t>
      </w:r>
      <w:proofErr w:type="spellEnd"/>
      <w:r>
        <w:rPr>
          <w:w w:val="105"/>
        </w:rPr>
        <w:t xml:space="preserve"> in brain areas that lead to negative emotions.</w:t>
      </w:r>
    </w:p>
    <w:p w:rsidR="00707955" w:rsidRDefault="000039EC">
      <w:pPr>
        <w:pStyle w:val="ListParagraph"/>
        <w:numPr>
          <w:ilvl w:val="1"/>
          <w:numId w:val="2"/>
        </w:numPr>
        <w:tabs>
          <w:tab w:val="left" w:pos="3120"/>
        </w:tabs>
        <w:spacing w:before="179"/>
        <w:ind w:left="3120" w:hanging="359"/>
        <w:rPr>
          <w:rFonts w:ascii="Palatino Linotype"/>
          <w:i/>
          <w:sz w:val="20"/>
        </w:rPr>
      </w:pPr>
      <w:bookmarkStart w:id="8" w:name="Repetitive_Transcranial_Magnetic_Stimula"/>
      <w:bookmarkEnd w:id="8"/>
      <w:r>
        <w:rPr>
          <w:rFonts w:ascii="Palatino Linotype"/>
          <w:i/>
          <w:spacing w:val="-2"/>
          <w:sz w:val="20"/>
        </w:rPr>
        <w:t>Repetitive</w:t>
      </w:r>
      <w:r>
        <w:rPr>
          <w:rFonts w:ascii="Palatino Linotype"/>
          <w:i/>
          <w:spacing w:val="4"/>
          <w:sz w:val="20"/>
        </w:rPr>
        <w:t xml:space="preserve"> </w:t>
      </w:r>
      <w:r>
        <w:rPr>
          <w:rFonts w:ascii="Palatino Linotype"/>
          <w:i/>
          <w:spacing w:val="-2"/>
          <w:sz w:val="20"/>
        </w:rPr>
        <w:t>Transcranial</w:t>
      </w:r>
      <w:r>
        <w:rPr>
          <w:rFonts w:ascii="Palatino Linotype"/>
          <w:i/>
          <w:spacing w:val="5"/>
          <w:sz w:val="20"/>
        </w:rPr>
        <w:t xml:space="preserve"> </w:t>
      </w:r>
      <w:r>
        <w:rPr>
          <w:rFonts w:ascii="Palatino Linotype"/>
          <w:i/>
          <w:spacing w:val="-2"/>
          <w:sz w:val="20"/>
        </w:rPr>
        <w:t>Magnetic</w:t>
      </w:r>
      <w:r>
        <w:rPr>
          <w:rFonts w:ascii="Palatino Linotype"/>
          <w:i/>
          <w:spacing w:val="5"/>
          <w:sz w:val="20"/>
        </w:rPr>
        <w:t xml:space="preserve"> </w:t>
      </w:r>
      <w:r>
        <w:rPr>
          <w:rFonts w:ascii="Palatino Linotype"/>
          <w:i/>
          <w:spacing w:val="-2"/>
          <w:sz w:val="20"/>
        </w:rPr>
        <w:t>Stimulation</w:t>
      </w:r>
      <w:r>
        <w:rPr>
          <w:rFonts w:ascii="Palatino Linotype"/>
          <w:i/>
          <w:spacing w:val="5"/>
          <w:sz w:val="20"/>
        </w:rPr>
        <w:t xml:space="preserve"> </w:t>
      </w:r>
      <w:r>
        <w:rPr>
          <w:rFonts w:ascii="Palatino Linotype"/>
          <w:i/>
          <w:spacing w:val="-2"/>
          <w:sz w:val="20"/>
        </w:rPr>
        <w:t>(</w:t>
      </w:r>
      <w:proofErr w:type="spellStart"/>
      <w:r>
        <w:rPr>
          <w:rFonts w:ascii="Palatino Linotype"/>
          <w:i/>
          <w:spacing w:val="-2"/>
          <w:sz w:val="20"/>
        </w:rPr>
        <w:t>rTMS</w:t>
      </w:r>
      <w:proofErr w:type="spellEnd"/>
      <w:r>
        <w:rPr>
          <w:rFonts w:ascii="Palatino Linotype"/>
          <w:i/>
          <w:spacing w:val="-2"/>
          <w:sz w:val="20"/>
        </w:rPr>
        <w:t>)</w:t>
      </w:r>
    </w:p>
    <w:p w:rsidR="00707955" w:rsidRDefault="000039EC">
      <w:pPr>
        <w:pStyle w:val="BodyText"/>
        <w:spacing w:before="61" w:line="256" w:lineRule="auto"/>
        <w:ind w:left="2755" w:right="118" w:firstLine="431"/>
      </w:pPr>
      <w:proofErr w:type="spellStart"/>
      <w:r>
        <w:t>rTMS</w:t>
      </w:r>
      <w:proofErr w:type="spellEnd"/>
      <w:r>
        <w:t xml:space="preserve"> is a neuromodulator that stimulates nerves. It uses a gentle magnetic pulse that stimulates the brain with tiny electrical currents that pass through magnetic coils.</w:t>
      </w:r>
      <w:r>
        <w:rPr>
          <w:spacing w:val="40"/>
        </w:rPr>
        <w:t xml:space="preserve"> </w:t>
      </w:r>
      <w:r>
        <w:t>The patient wears a cap with these magnetic coils.</w:t>
      </w:r>
      <w:r>
        <w:rPr>
          <w:spacing w:val="40"/>
        </w:rPr>
        <w:t xml:space="preserve"> </w:t>
      </w:r>
      <w:r>
        <w:t>It is a gentle treatment that requires no anesthesia and effectively treats major depression, obsessive–compulsive disorder (OCD), PTSD, and several diseases in the general population. European guidelines on evidence- based</w:t>
      </w:r>
      <w:r>
        <w:rPr>
          <w:spacing w:val="40"/>
        </w:rPr>
        <w:t xml:space="preserve"> </w:t>
      </w:r>
      <w:r>
        <w:t>care</w:t>
      </w:r>
      <w:r>
        <w:rPr>
          <w:spacing w:val="40"/>
        </w:rPr>
        <w:t xml:space="preserve"> </w:t>
      </w:r>
      <w:r>
        <w:t>found</w:t>
      </w:r>
      <w:r>
        <w:rPr>
          <w:spacing w:val="40"/>
        </w:rPr>
        <w:t xml:space="preserve"> </w:t>
      </w:r>
      <w:r>
        <w:t>Level</w:t>
      </w:r>
      <w:r>
        <w:rPr>
          <w:spacing w:val="40"/>
        </w:rPr>
        <w:t xml:space="preserve"> </w:t>
      </w:r>
      <w:r>
        <w:t>A</w:t>
      </w:r>
      <w:r>
        <w:rPr>
          <w:spacing w:val="40"/>
        </w:rPr>
        <w:t xml:space="preserve"> </w:t>
      </w:r>
      <w:r>
        <w:t>(definite</w:t>
      </w:r>
      <w:r>
        <w:rPr>
          <w:spacing w:val="40"/>
        </w:rPr>
        <w:t xml:space="preserve"> </w:t>
      </w:r>
      <w:r>
        <w:t>efficacy)</w:t>
      </w:r>
      <w:r>
        <w:rPr>
          <w:spacing w:val="40"/>
        </w:rPr>
        <w:t xml:space="preserve"> </w:t>
      </w:r>
      <w:r>
        <w:t>or</w:t>
      </w:r>
      <w:r>
        <w:rPr>
          <w:spacing w:val="40"/>
        </w:rPr>
        <w:t xml:space="preserve"> </w:t>
      </w:r>
      <w:r>
        <w:t>Level</w:t>
      </w:r>
      <w:r>
        <w:rPr>
          <w:spacing w:val="40"/>
        </w:rPr>
        <w:t xml:space="preserve"> </w:t>
      </w:r>
      <w:r>
        <w:t>B</w:t>
      </w:r>
      <w:r>
        <w:rPr>
          <w:spacing w:val="40"/>
        </w:rPr>
        <w:t xml:space="preserve"> </w:t>
      </w:r>
      <w:r>
        <w:t>(probable</w:t>
      </w:r>
      <w:r>
        <w:rPr>
          <w:spacing w:val="40"/>
        </w:rPr>
        <w:t xml:space="preserve"> </w:t>
      </w:r>
      <w:r>
        <w:t>efficacy)</w:t>
      </w:r>
      <w:r>
        <w:rPr>
          <w:spacing w:val="40"/>
        </w:rPr>
        <w:t xml:space="preserve"> </w:t>
      </w:r>
      <w:r>
        <w:t>for</w:t>
      </w:r>
      <w:r>
        <w:rPr>
          <w:spacing w:val="40"/>
        </w:rPr>
        <w:t xml:space="preserve"> </w:t>
      </w:r>
      <w:proofErr w:type="spellStart"/>
      <w:r>
        <w:t>rTMS</w:t>
      </w:r>
      <w:proofErr w:type="spellEnd"/>
      <w:r>
        <w:rPr>
          <w:spacing w:val="40"/>
        </w:rPr>
        <w:t xml:space="preserve"> </w:t>
      </w:r>
      <w:r>
        <w:t>as a treatment for depression [</w:t>
      </w:r>
      <w:hyperlink w:anchor="_bookmark24" w:history="1">
        <w:r>
          <w:rPr>
            <w:color w:val="0774B7"/>
          </w:rPr>
          <w:t>25</w:t>
        </w:r>
      </w:hyperlink>
      <w:r>
        <w:t>].</w:t>
      </w:r>
      <w:r>
        <w:rPr>
          <w:spacing w:val="40"/>
        </w:rPr>
        <w:t xml:space="preserve"> </w:t>
      </w:r>
      <w:r>
        <w:t xml:space="preserve">In addition, a consensus statement on </w:t>
      </w:r>
      <w:proofErr w:type="spellStart"/>
      <w:r>
        <w:t>rTMS</w:t>
      </w:r>
      <w:proofErr w:type="spellEnd"/>
      <w:r>
        <w:t xml:space="preserve">, based on findings from multiple randomized trials, concluded that </w:t>
      </w:r>
      <w:proofErr w:type="spellStart"/>
      <w:r>
        <w:t>rTMS</w:t>
      </w:r>
      <w:proofErr w:type="spellEnd"/>
      <w:r>
        <w:t xml:space="preserve"> was a safe and effective treatment for depression [</w:t>
      </w:r>
      <w:hyperlink w:anchor="_bookmark25" w:history="1">
        <w:r>
          <w:rPr>
            <w:color w:val="0774B7"/>
          </w:rPr>
          <w:t>26</w:t>
        </w:r>
      </w:hyperlink>
      <w:r>
        <w:t>].</w:t>
      </w:r>
    </w:p>
    <w:p w:rsidR="00707955" w:rsidRDefault="000039EC">
      <w:pPr>
        <w:pStyle w:val="BodyText"/>
        <w:spacing w:before="2" w:line="256" w:lineRule="auto"/>
        <w:ind w:right="117" w:firstLine="425"/>
      </w:pPr>
      <w:r>
        <w:t>Researchers</w:t>
      </w:r>
      <w:r>
        <w:rPr>
          <w:spacing w:val="37"/>
        </w:rPr>
        <w:t xml:space="preserve"> </w:t>
      </w:r>
      <w:r>
        <w:t>are</w:t>
      </w:r>
      <w:r>
        <w:rPr>
          <w:spacing w:val="37"/>
        </w:rPr>
        <w:t xml:space="preserve"> </w:t>
      </w:r>
      <w:r>
        <w:t>now</w:t>
      </w:r>
      <w:r>
        <w:rPr>
          <w:spacing w:val="37"/>
        </w:rPr>
        <w:t xml:space="preserve"> </w:t>
      </w:r>
      <w:r>
        <w:t>also</w:t>
      </w:r>
      <w:r>
        <w:rPr>
          <w:spacing w:val="37"/>
        </w:rPr>
        <w:t xml:space="preserve"> </w:t>
      </w:r>
      <w:r>
        <w:t>using</w:t>
      </w:r>
      <w:r>
        <w:rPr>
          <w:spacing w:val="37"/>
        </w:rPr>
        <w:t xml:space="preserve"> </w:t>
      </w:r>
      <w:r>
        <w:t>it</w:t>
      </w:r>
      <w:r>
        <w:rPr>
          <w:spacing w:val="37"/>
        </w:rPr>
        <w:t xml:space="preserve"> </w:t>
      </w:r>
      <w:r>
        <w:t>with</w:t>
      </w:r>
      <w:r>
        <w:rPr>
          <w:spacing w:val="37"/>
        </w:rPr>
        <w:t xml:space="preserve"> </w:t>
      </w:r>
      <w:r>
        <w:t>perinatal</w:t>
      </w:r>
      <w:r>
        <w:rPr>
          <w:spacing w:val="37"/>
        </w:rPr>
        <w:t xml:space="preserve"> </w:t>
      </w:r>
      <w:r>
        <w:t>women.</w:t>
      </w:r>
      <w:r>
        <w:rPr>
          <w:spacing w:val="40"/>
        </w:rPr>
        <w:t xml:space="preserve"> </w:t>
      </w:r>
      <w:r>
        <w:t>A</w:t>
      </w:r>
      <w:r>
        <w:rPr>
          <w:spacing w:val="37"/>
        </w:rPr>
        <w:t xml:space="preserve"> </w:t>
      </w:r>
      <w:r>
        <w:t>study</w:t>
      </w:r>
      <w:r>
        <w:rPr>
          <w:spacing w:val="37"/>
        </w:rPr>
        <w:t xml:space="preserve"> </w:t>
      </w:r>
      <w:r>
        <w:t>with</w:t>
      </w:r>
      <w:r>
        <w:rPr>
          <w:spacing w:val="37"/>
        </w:rPr>
        <w:t xml:space="preserve"> </w:t>
      </w:r>
      <w:r>
        <w:t>six</w:t>
      </w:r>
      <w:r>
        <w:rPr>
          <w:spacing w:val="37"/>
        </w:rPr>
        <w:t xml:space="preserve"> </w:t>
      </w:r>
      <w:r>
        <w:t>women used repetitive transcranial magnetic stimulation to treat postpartum depression [</w:t>
      </w:r>
      <w:hyperlink w:anchor="_bookmark26" w:history="1">
        <w:r>
          <w:rPr>
            <w:color w:val="0774B7"/>
          </w:rPr>
          <w:t>27</w:t>
        </w:r>
      </w:hyperlink>
      <w:r>
        <w:t>]. Depression and anxiety declined over the 4-week treatment period and depression was lower</w:t>
      </w:r>
      <w:r>
        <w:rPr>
          <w:spacing w:val="40"/>
        </w:rPr>
        <w:t xml:space="preserve"> </w:t>
      </w:r>
      <w:r>
        <w:t>at</w:t>
      </w:r>
      <w:r>
        <w:rPr>
          <w:spacing w:val="40"/>
        </w:rPr>
        <w:t xml:space="preserve"> </w:t>
      </w:r>
      <w:r>
        <w:t>3</w:t>
      </w:r>
      <w:r>
        <w:rPr>
          <w:spacing w:val="40"/>
        </w:rPr>
        <w:t xml:space="preserve"> </w:t>
      </w:r>
      <w:r>
        <w:t>and</w:t>
      </w:r>
      <w:r>
        <w:rPr>
          <w:spacing w:val="40"/>
        </w:rPr>
        <w:t xml:space="preserve"> </w:t>
      </w:r>
      <w:r>
        <w:t>6</w:t>
      </w:r>
      <w:r>
        <w:rPr>
          <w:spacing w:val="40"/>
        </w:rPr>
        <w:t xml:space="preserve"> </w:t>
      </w:r>
      <w:r>
        <w:t>months.</w:t>
      </w:r>
      <w:r>
        <w:rPr>
          <w:spacing w:val="80"/>
        </w:rPr>
        <w:t xml:space="preserve"> </w:t>
      </w:r>
      <w:r>
        <w:t>Of</w:t>
      </w:r>
      <w:r>
        <w:rPr>
          <w:spacing w:val="40"/>
        </w:rPr>
        <w:t xml:space="preserve"> </w:t>
      </w:r>
      <w:r>
        <w:t>the</w:t>
      </w:r>
      <w:r>
        <w:rPr>
          <w:spacing w:val="40"/>
        </w:rPr>
        <w:t xml:space="preserve"> </w:t>
      </w:r>
      <w:r>
        <w:t>six</w:t>
      </w:r>
      <w:r>
        <w:rPr>
          <w:spacing w:val="40"/>
        </w:rPr>
        <w:t xml:space="preserve"> </w:t>
      </w:r>
      <w:r>
        <w:t>patients,</w:t>
      </w:r>
      <w:r>
        <w:rPr>
          <w:spacing w:val="40"/>
        </w:rPr>
        <w:t xml:space="preserve"> </w:t>
      </w:r>
      <w:r>
        <w:t>four</w:t>
      </w:r>
      <w:r>
        <w:rPr>
          <w:spacing w:val="40"/>
        </w:rPr>
        <w:t xml:space="preserve"> </w:t>
      </w:r>
      <w:r>
        <w:t>achieved</w:t>
      </w:r>
      <w:r>
        <w:rPr>
          <w:spacing w:val="40"/>
        </w:rPr>
        <w:t xml:space="preserve"> </w:t>
      </w:r>
      <w:r>
        <w:t>remission.</w:t>
      </w:r>
      <w:r>
        <w:rPr>
          <w:spacing w:val="80"/>
        </w:rPr>
        <w:t xml:space="preserve"> </w:t>
      </w:r>
      <w:r>
        <w:t>These</w:t>
      </w:r>
      <w:r>
        <w:rPr>
          <w:spacing w:val="40"/>
        </w:rPr>
        <w:t xml:space="preserve"> </w:t>
      </w:r>
      <w:r>
        <w:t>findings are</w:t>
      </w:r>
      <w:r>
        <w:rPr>
          <w:spacing w:val="40"/>
        </w:rPr>
        <w:t xml:space="preserve"> </w:t>
      </w:r>
      <w:r>
        <w:t>promising,</w:t>
      </w:r>
      <w:r>
        <w:rPr>
          <w:spacing w:val="40"/>
        </w:rPr>
        <w:t xml:space="preserve"> </w:t>
      </w:r>
      <w:r>
        <w:t>but</w:t>
      </w:r>
      <w:r>
        <w:rPr>
          <w:spacing w:val="40"/>
        </w:rPr>
        <w:t xml:space="preserve"> </w:t>
      </w:r>
      <w:r>
        <w:t>there</w:t>
      </w:r>
      <w:r>
        <w:rPr>
          <w:spacing w:val="40"/>
        </w:rPr>
        <w:t xml:space="preserve"> </w:t>
      </w:r>
      <w:r>
        <w:t>was</w:t>
      </w:r>
      <w:r>
        <w:rPr>
          <w:spacing w:val="40"/>
        </w:rPr>
        <w:t xml:space="preserve"> </w:t>
      </w:r>
      <w:r>
        <w:t>no</w:t>
      </w:r>
      <w:r>
        <w:rPr>
          <w:spacing w:val="40"/>
        </w:rPr>
        <w:t xml:space="preserve"> </w:t>
      </w:r>
      <w:r>
        <w:t>control</w:t>
      </w:r>
      <w:r>
        <w:rPr>
          <w:spacing w:val="40"/>
        </w:rPr>
        <w:t xml:space="preserve"> </w:t>
      </w:r>
      <w:r>
        <w:t>group</w:t>
      </w:r>
      <w:r>
        <w:rPr>
          <w:spacing w:val="40"/>
        </w:rPr>
        <w:t xml:space="preserve"> </w:t>
      </w:r>
      <w:r>
        <w:t>in</w:t>
      </w:r>
      <w:r>
        <w:rPr>
          <w:spacing w:val="40"/>
        </w:rPr>
        <w:t xml:space="preserve"> </w:t>
      </w:r>
      <w:r>
        <w:t>this</w:t>
      </w:r>
      <w:r>
        <w:rPr>
          <w:spacing w:val="40"/>
        </w:rPr>
        <w:t xml:space="preserve"> </w:t>
      </w:r>
      <w:r>
        <w:t>study</w:t>
      </w:r>
      <w:r>
        <w:rPr>
          <w:spacing w:val="40"/>
        </w:rPr>
        <w:t xml:space="preserve"> </w:t>
      </w:r>
      <w:r>
        <w:t>so</w:t>
      </w:r>
      <w:r>
        <w:rPr>
          <w:spacing w:val="40"/>
        </w:rPr>
        <w:t xml:space="preserve"> </w:t>
      </w:r>
      <w:r>
        <w:t>we</w:t>
      </w:r>
      <w:r>
        <w:rPr>
          <w:spacing w:val="40"/>
        </w:rPr>
        <w:t xml:space="preserve"> </w:t>
      </w:r>
      <w:r>
        <w:t>cannot</w:t>
      </w:r>
      <w:r>
        <w:rPr>
          <w:spacing w:val="40"/>
        </w:rPr>
        <w:t xml:space="preserve"> </w:t>
      </w:r>
      <w:r>
        <w:t>account</w:t>
      </w:r>
      <w:r>
        <w:rPr>
          <w:spacing w:val="40"/>
        </w:rPr>
        <w:t xml:space="preserve"> </w:t>
      </w:r>
      <w:r>
        <w:t xml:space="preserve">for the placebo effect. A review of 14 randomized trials (N = 884) from English and Chinese databases found that </w:t>
      </w:r>
      <w:proofErr w:type="spellStart"/>
      <w:r>
        <w:t>rTMS</w:t>
      </w:r>
      <w:proofErr w:type="spellEnd"/>
      <w:r>
        <w:t xml:space="preserve"> decreased postpartum depression and improved cognitive function [</w:t>
      </w:r>
      <w:hyperlink w:anchor="_bookmark27" w:history="1">
        <w:r>
          <w:rPr>
            <w:color w:val="0774B7"/>
          </w:rPr>
          <w:t>28</w:t>
        </w:r>
      </w:hyperlink>
      <w:r>
        <w:t>].</w:t>
      </w:r>
    </w:p>
    <w:p w:rsidR="00707955" w:rsidRDefault="000039EC">
      <w:pPr>
        <w:pStyle w:val="BodyText"/>
        <w:spacing w:line="256" w:lineRule="auto"/>
        <w:ind w:right="144" w:firstLine="425"/>
      </w:pPr>
      <w:r>
        <w:rPr>
          <w:w w:val="105"/>
        </w:rPr>
        <w:t xml:space="preserve">One recent study provided a possible mechanism by which </w:t>
      </w:r>
      <w:proofErr w:type="spellStart"/>
      <w:r>
        <w:rPr>
          <w:w w:val="105"/>
        </w:rPr>
        <w:t>rTMS</w:t>
      </w:r>
      <w:proofErr w:type="spellEnd"/>
      <w:r>
        <w:rPr>
          <w:w w:val="105"/>
        </w:rPr>
        <w:t xml:space="preserve"> might decrease depressive</w:t>
      </w:r>
      <w:r>
        <w:rPr>
          <w:spacing w:val="-4"/>
          <w:w w:val="105"/>
        </w:rPr>
        <w:t xml:space="preserve"> </w:t>
      </w:r>
      <w:r>
        <w:rPr>
          <w:w w:val="105"/>
        </w:rPr>
        <w:t>symptoms. An</w:t>
      </w:r>
      <w:r>
        <w:rPr>
          <w:spacing w:val="-4"/>
          <w:w w:val="105"/>
        </w:rPr>
        <w:t xml:space="preserve"> </w:t>
      </w:r>
      <w:r>
        <w:rPr>
          <w:w w:val="105"/>
        </w:rPr>
        <w:t>fMRI</w:t>
      </w:r>
      <w:r>
        <w:rPr>
          <w:spacing w:val="-4"/>
          <w:w w:val="105"/>
        </w:rPr>
        <w:t xml:space="preserve"> </w:t>
      </w:r>
      <w:r>
        <w:rPr>
          <w:w w:val="105"/>
        </w:rPr>
        <w:t>study</w:t>
      </w:r>
      <w:r>
        <w:rPr>
          <w:spacing w:val="-4"/>
          <w:w w:val="105"/>
        </w:rPr>
        <w:t xml:space="preserve"> </w:t>
      </w:r>
      <w:r>
        <w:rPr>
          <w:w w:val="105"/>
        </w:rPr>
        <w:t>compared</w:t>
      </w:r>
      <w:r>
        <w:rPr>
          <w:spacing w:val="-4"/>
          <w:w w:val="105"/>
        </w:rPr>
        <w:t xml:space="preserve"> </w:t>
      </w:r>
      <w:r>
        <w:rPr>
          <w:w w:val="105"/>
        </w:rPr>
        <w:t>32</w:t>
      </w:r>
      <w:r>
        <w:rPr>
          <w:spacing w:val="-4"/>
          <w:w w:val="105"/>
        </w:rPr>
        <w:t xml:space="preserve"> </w:t>
      </w:r>
      <w:r>
        <w:rPr>
          <w:w w:val="105"/>
        </w:rPr>
        <w:t>women</w:t>
      </w:r>
      <w:r>
        <w:rPr>
          <w:spacing w:val="-4"/>
          <w:w w:val="105"/>
        </w:rPr>
        <w:t xml:space="preserve"> </w:t>
      </w:r>
      <w:r>
        <w:rPr>
          <w:w w:val="105"/>
        </w:rPr>
        <w:t>with</w:t>
      </w:r>
      <w:r>
        <w:rPr>
          <w:spacing w:val="-4"/>
          <w:w w:val="105"/>
        </w:rPr>
        <w:t xml:space="preserve"> </w:t>
      </w:r>
      <w:r>
        <w:rPr>
          <w:w w:val="105"/>
        </w:rPr>
        <w:t>postpartum</w:t>
      </w:r>
      <w:r>
        <w:rPr>
          <w:spacing w:val="-4"/>
          <w:w w:val="105"/>
        </w:rPr>
        <w:t xml:space="preserve"> </w:t>
      </w:r>
      <w:r>
        <w:rPr>
          <w:w w:val="105"/>
        </w:rPr>
        <w:t xml:space="preserve">depression </w:t>
      </w:r>
      <w:r>
        <w:t>to 32 age-matched healthy controls [</w:t>
      </w:r>
      <w:hyperlink w:anchor="_bookmark28" w:history="1">
        <w:r>
          <w:rPr>
            <w:color w:val="0774B7"/>
          </w:rPr>
          <w:t>29</w:t>
        </w:r>
      </w:hyperlink>
      <w:r>
        <w:t>].</w:t>
      </w:r>
      <w:r>
        <w:rPr>
          <w:spacing w:val="32"/>
        </w:rPr>
        <w:t xml:space="preserve"> </w:t>
      </w:r>
      <w:r>
        <w:t>The depressed women had reduced connectivity</w:t>
      </w:r>
      <w:r>
        <w:rPr>
          <w:spacing w:val="40"/>
          <w:w w:val="105"/>
        </w:rPr>
        <w:t xml:space="preserve"> </w:t>
      </w:r>
      <w:r>
        <w:rPr>
          <w:w w:val="105"/>
        </w:rPr>
        <w:t>in three areas of the brain (amygdala, insula, and medial frontal gyrus) compared to non-depressed women.</w:t>
      </w:r>
      <w:r>
        <w:rPr>
          <w:spacing w:val="40"/>
          <w:w w:val="105"/>
        </w:rPr>
        <w:t xml:space="preserve"> </w:t>
      </w:r>
      <w:r>
        <w:rPr>
          <w:w w:val="105"/>
        </w:rPr>
        <w:t xml:space="preserve">After </w:t>
      </w:r>
      <w:proofErr w:type="spellStart"/>
      <w:r>
        <w:rPr>
          <w:w w:val="105"/>
        </w:rPr>
        <w:t>rTMS</w:t>
      </w:r>
      <w:proofErr w:type="spellEnd"/>
      <w:r>
        <w:rPr>
          <w:w w:val="105"/>
        </w:rPr>
        <w:t>, connectivity in these sections is renormalized.</w:t>
      </w:r>
      <w:r>
        <w:rPr>
          <w:spacing w:val="40"/>
          <w:w w:val="105"/>
        </w:rPr>
        <w:t xml:space="preserve"> </w:t>
      </w:r>
      <w:r>
        <w:rPr>
          <w:w w:val="105"/>
        </w:rPr>
        <w:t>In addition,</w:t>
      </w:r>
      <w:r>
        <w:rPr>
          <w:spacing w:val="-8"/>
          <w:w w:val="105"/>
        </w:rPr>
        <w:t xml:space="preserve"> </w:t>
      </w:r>
      <w:r>
        <w:rPr>
          <w:w w:val="105"/>
        </w:rPr>
        <w:t>increased</w:t>
      </w:r>
      <w:r>
        <w:rPr>
          <w:spacing w:val="-8"/>
          <w:w w:val="105"/>
        </w:rPr>
        <w:t xml:space="preserve"> </w:t>
      </w:r>
      <w:r>
        <w:rPr>
          <w:w w:val="105"/>
        </w:rPr>
        <w:t>insula</w:t>
      </w:r>
      <w:r>
        <w:rPr>
          <w:spacing w:val="-8"/>
          <w:w w:val="105"/>
        </w:rPr>
        <w:t xml:space="preserve"> </w:t>
      </w:r>
      <w:r>
        <w:rPr>
          <w:w w:val="105"/>
        </w:rPr>
        <w:t>connectivity</w:t>
      </w:r>
      <w:r>
        <w:rPr>
          <w:spacing w:val="-8"/>
          <w:w w:val="105"/>
        </w:rPr>
        <w:t xml:space="preserve"> </w:t>
      </w:r>
      <w:r>
        <w:rPr>
          <w:w w:val="105"/>
        </w:rPr>
        <w:t>correlated</w:t>
      </w:r>
      <w:r>
        <w:rPr>
          <w:spacing w:val="-8"/>
          <w:w w:val="105"/>
        </w:rPr>
        <w:t xml:space="preserve"> </w:t>
      </w:r>
      <w:r>
        <w:rPr>
          <w:w w:val="105"/>
        </w:rPr>
        <w:t>with</w:t>
      </w:r>
      <w:r>
        <w:rPr>
          <w:spacing w:val="-8"/>
          <w:w w:val="105"/>
        </w:rPr>
        <w:t xml:space="preserve"> </w:t>
      </w:r>
      <w:r>
        <w:rPr>
          <w:w w:val="105"/>
        </w:rPr>
        <w:t>improved</w:t>
      </w:r>
      <w:r>
        <w:rPr>
          <w:spacing w:val="-8"/>
          <w:w w:val="105"/>
        </w:rPr>
        <w:t xml:space="preserve"> </w:t>
      </w:r>
      <w:r>
        <w:rPr>
          <w:w w:val="105"/>
        </w:rPr>
        <w:t>depression</w:t>
      </w:r>
      <w:r>
        <w:rPr>
          <w:spacing w:val="-8"/>
          <w:w w:val="105"/>
        </w:rPr>
        <w:t xml:space="preserve"> </w:t>
      </w:r>
      <w:r>
        <w:rPr>
          <w:w w:val="105"/>
        </w:rPr>
        <w:t xml:space="preserve">scores. The authors concluded that postpartum depression disrupts the functional architecture of communication between hemispheres, but </w:t>
      </w:r>
      <w:proofErr w:type="spellStart"/>
      <w:r>
        <w:rPr>
          <w:w w:val="105"/>
        </w:rPr>
        <w:t>rTMS</w:t>
      </w:r>
      <w:proofErr w:type="spellEnd"/>
      <w:r>
        <w:rPr>
          <w:w w:val="105"/>
        </w:rPr>
        <w:t xml:space="preserve"> resets this communication.</w:t>
      </w:r>
    </w:p>
    <w:p w:rsidR="00707955" w:rsidRDefault="000039EC">
      <w:pPr>
        <w:pStyle w:val="BodyText"/>
        <w:spacing w:line="256" w:lineRule="auto"/>
        <w:ind w:left="2753" w:right="144" w:firstLine="433"/>
      </w:pPr>
      <w:r>
        <w:t>Repetitive transcranial stimulation (</w:t>
      </w:r>
      <w:proofErr w:type="spellStart"/>
      <w:r>
        <w:t>rTMS</w:t>
      </w:r>
      <w:proofErr w:type="spellEnd"/>
      <w:r>
        <w:t xml:space="preserve">) is a lesser-known treatment for depression that has a strong evidence base for its use in the general population. Studies with perinatal women have been promising. </w:t>
      </w:r>
      <w:proofErr w:type="spellStart"/>
      <w:r>
        <w:t>rTMS</w:t>
      </w:r>
      <w:proofErr w:type="spellEnd"/>
      <w:r>
        <w:t xml:space="preserve"> should not be confused with electroconvulsive therapy (ECT). ECT is much more severe, causes serious side effects, and requires anesthesia. In contrast,</w:t>
      </w:r>
      <w:r>
        <w:rPr>
          <w:spacing w:val="26"/>
        </w:rPr>
        <w:t xml:space="preserve"> </w:t>
      </w:r>
      <w:proofErr w:type="spellStart"/>
      <w:r>
        <w:t>rTMS</w:t>
      </w:r>
      <w:proofErr w:type="spellEnd"/>
      <w:r>
        <w:rPr>
          <w:spacing w:val="26"/>
        </w:rPr>
        <w:t xml:space="preserve"> </w:t>
      </w:r>
      <w:r>
        <w:t>is</w:t>
      </w:r>
      <w:r>
        <w:rPr>
          <w:spacing w:val="26"/>
        </w:rPr>
        <w:t xml:space="preserve"> </w:t>
      </w:r>
      <w:r>
        <w:t>gentle</w:t>
      </w:r>
      <w:r>
        <w:rPr>
          <w:spacing w:val="26"/>
        </w:rPr>
        <w:t xml:space="preserve"> </w:t>
      </w:r>
      <w:r>
        <w:t>and</w:t>
      </w:r>
      <w:r>
        <w:rPr>
          <w:spacing w:val="26"/>
        </w:rPr>
        <w:t xml:space="preserve"> </w:t>
      </w:r>
      <w:r>
        <w:t>safe,</w:t>
      </w:r>
      <w:r>
        <w:rPr>
          <w:spacing w:val="26"/>
        </w:rPr>
        <w:t xml:space="preserve"> </w:t>
      </w:r>
      <w:r>
        <w:t>with</w:t>
      </w:r>
      <w:r>
        <w:rPr>
          <w:spacing w:val="26"/>
        </w:rPr>
        <w:t xml:space="preserve"> </w:t>
      </w:r>
      <w:r>
        <w:t>minimal</w:t>
      </w:r>
      <w:r>
        <w:rPr>
          <w:spacing w:val="26"/>
        </w:rPr>
        <w:t xml:space="preserve"> </w:t>
      </w:r>
      <w:r>
        <w:t>side</w:t>
      </w:r>
      <w:r>
        <w:rPr>
          <w:spacing w:val="26"/>
        </w:rPr>
        <w:t xml:space="preserve"> </w:t>
      </w:r>
      <w:r>
        <w:t>effects,</w:t>
      </w:r>
      <w:r>
        <w:rPr>
          <w:spacing w:val="26"/>
        </w:rPr>
        <w:t xml:space="preserve"> </w:t>
      </w:r>
      <w:r>
        <w:t>and</w:t>
      </w:r>
      <w:r>
        <w:rPr>
          <w:spacing w:val="26"/>
        </w:rPr>
        <w:t xml:space="preserve"> </w:t>
      </w:r>
      <w:r>
        <w:t>is</w:t>
      </w:r>
      <w:r>
        <w:rPr>
          <w:spacing w:val="26"/>
        </w:rPr>
        <w:t xml:space="preserve"> </w:t>
      </w:r>
      <w:r>
        <w:t>far</w:t>
      </w:r>
      <w:r>
        <w:rPr>
          <w:spacing w:val="26"/>
        </w:rPr>
        <w:t xml:space="preserve"> </w:t>
      </w:r>
      <w:r>
        <w:t>preferable</w:t>
      </w:r>
      <w:r>
        <w:rPr>
          <w:spacing w:val="26"/>
        </w:rPr>
        <w:t xml:space="preserve"> </w:t>
      </w:r>
      <w:r>
        <w:t>to</w:t>
      </w:r>
      <w:r>
        <w:rPr>
          <w:spacing w:val="26"/>
        </w:rPr>
        <w:t xml:space="preserve"> </w:t>
      </w:r>
      <w:r>
        <w:t>ECT.</w:t>
      </w:r>
    </w:p>
    <w:p w:rsidR="00707955" w:rsidRDefault="000039EC">
      <w:pPr>
        <w:pStyle w:val="Heading1"/>
        <w:numPr>
          <w:ilvl w:val="0"/>
          <w:numId w:val="2"/>
        </w:numPr>
        <w:tabs>
          <w:tab w:val="left" w:pos="2971"/>
        </w:tabs>
        <w:spacing w:before="179"/>
        <w:ind w:left="2971" w:hanging="210"/>
        <w:jc w:val="left"/>
      </w:pPr>
      <w:bookmarkStart w:id="9" w:name="Medications_for_Severe_Depression:_Esket"/>
      <w:bookmarkEnd w:id="9"/>
      <w:r>
        <w:t>Medications</w:t>
      </w:r>
      <w:r>
        <w:rPr>
          <w:spacing w:val="-9"/>
        </w:rPr>
        <w:t xml:space="preserve"> </w:t>
      </w:r>
      <w:r>
        <w:t>for</w:t>
      </w:r>
      <w:r>
        <w:rPr>
          <w:spacing w:val="-8"/>
        </w:rPr>
        <w:t xml:space="preserve"> </w:t>
      </w:r>
      <w:r>
        <w:t>Severe</w:t>
      </w:r>
      <w:r>
        <w:rPr>
          <w:spacing w:val="-8"/>
        </w:rPr>
        <w:t xml:space="preserve"> </w:t>
      </w:r>
      <w:r>
        <w:t>Depression:</w:t>
      </w:r>
      <w:r>
        <w:rPr>
          <w:spacing w:val="2"/>
        </w:rPr>
        <w:t xml:space="preserve"> </w:t>
      </w:r>
      <w:proofErr w:type="spellStart"/>
      <w:r>
        <w:t>Esketamine</w:t>
      </w:r>
      <w:proofErr w:type="spellEnd"/>
      <w:r>
        <w:rPr>
          <w:spacing w:val="-8"/>
        </w:rPr>
        <w:t xml:space="preserve"> </w:t>
      </w:r>
      <w:r>
        <w:t>and</w:t>
      </w:r>
      <w:r>
        <w:rPr>
          <w:spacing w:val="-9"/>
        </w:rPr>
        <w:t xml:space="preserve"> </w:t>
      </w:r>
      <w:proofErr w:type="spellStart"/>
      <w:r>
        <w:rPr>
          <w:spacing w:val="-2"/>
        </w:rPr>
        <w:t>Brexanolone</w:t>
      </w:r>
      <w:proofErr w:type="spellEnd"/>
    </w:p>
    <w:p w:rsidR="00707955" w:rsidRDefault="000039EC">
      <w:pPr>
        <w:pStyle w:val="BodyText"/>
        <w:spacing w:before="61" w:line="256" w:lineRule="auto"/>
        <w:ind w:right="117" w:firstLine="425"/>
      </w:pPr>
      <w:r>
        <w:t>For decades, depression models have focused on monoamine neurotransmitters, such as serotonin and norepinephrine. Two large classes of antidepressants, selective serotonin reuptake inhibitors (SSRIs) and selective norepinephrine reuptake inhibitors (SNRIs), have stemmed from this research.</w:t>
      </w:r>
      <w:r>
        <w:rPr>
          <w:spacing w:val="40"/>
        </w:rPr>
        <w:t xml:space="preserve"> </w:t>
      </w:r>
      <w:r>
        <w:t>Prozac (fluoxetine), the first SSRI, was considered a major treatment</w:t>
      </w:r>
      <w:r>
        <w:rPr>
          <w:spacing w:val="40"/>
        </w:rPr>
        <w:t xml:space="preserve"> </w:t>
      </w:r>
      <w:r>
        <w:t>advance.</w:t>
      </w:r>
      <w:r>
        <w:rPr>
          <w:spacing w:val="40"/>
        </w:rPr>
        <w:t xml:space="preserve"> </w:t>
      </w:r>
      <w:r>
        <w:t>This</w:t>
      </w:r>
      <w:r>
        <w:rPr>
          <w:spacing w:val="40"/>
        </w:rPr>
        <w:t xml:space="preserve"> </w:t>
      </w:r>
      <w:r>
        <w:t>medication,</w:t>
      </w:r>
      <w:r>
        <w:rPr>
          <w:spacing w:val="40"/>
        </w:rPr>
        <w:t xml:space="preserve"> </w:t>
      </w:r>
      <w:r>
        <w:t>and</w:t>
      </w:r>
      <w:r>
        <w:rPr>
          <w:spacing w:val="40"/>
        </w:rPr>
        <w:t xml:space="preserve"> </w:t>
      </w:r>
      <w:r>
        <w:t>the</w:t>
      </w:r>
      <w:r>
        <w:rPr>
          <w:spacing w:val="40"/>
        </w:rPr>
        <w:t xml:space="preserve"> </w:t>
      </w:r>
      <w:r>
        <w:t>ones</w:t>
      </w:r>
      <w:r>
        <w:rPr>
          <w:spacing w:val="40"/>
        </w:rPr>
        <w:t xml:space="preserve"> </w:t>
      </w:r>
      <w:r>
        <w:t>that</w:t>
      </w:r>
      <w:r>
        <w:rPr>
          <w:spacing w:val="40"/>
        </w:rPr>
        <w:t xml:space="preserve"> </w:t>
      </w:r>
      <w:r>
        <w:t>followed,</w:t>
      </w:r>
      <w:r>
        <w:rPr>
          <w:spacing w:val="40"/>
        </w:rPr>
        <w:t xml:space="preserve"> </w:t>
      </w:r>
      <w:r>
        <w:t>were</w:t>
      </w:r>
      <w:r>
        <w:rPr>
          <w:spacing w:val="40"/>
        </w:rPr>
        <w:t xml:space="preserve"> </w:t>
      </w:r>
      <w:r>
        <w:t>more</w:t>
      </w:r>
      <w:r>
        <w:rPr>
          <w:spacing w:val="40"/>
        </w:rPr>
        <w:t xml:space="preserve"> </w:t>
      </w:r>
      <w:r>
        <w:t>effective, easier</w:t>
      </w:r>
      <w:r>
        <w:rPr>
          <w:spacing w:val="30"/>
        </w:rPr>
        <w:t xml:space="preserve"> </w:t>
      </w:r>
      <w:r>
        <w:t>for</w:t>
      </w:r>
      <w:r>
        <w:rPr>
          <w:spacing w:val="30"/>
        </w:rPr>
        <w:t xml:space="preserve"> </w:t>
      </w:r>
      <w:r>
        <w:t>primary</w:t>
      </w:r>
      <w:r>
        <w:rPr>
          <w:spacing w:val="30"/>
        </w:rPr>
        <w:t xml:space="preserve"> </w:t>
      </w:r>
      <w:r>
        <w:t>care</w:t>
      </w:r>
      <w:r>
        <w:rPr>
          <w:spacing w:val="30"/>
        </w:rPr>
        <w:t xml:space="preserve"> </w:t>
      </w:r>
      <w:r>
        <w:t>physicians</w:t>
      </w:r>
      <w:r>
        <w:rPr>
          <w:spacing w:val="31"/>
        </w:rPr>
        <w:t xml:space="preserve"> </w:t>
      </w:r>
      <w:r>
        <w:t>to</w:t>
      </w:r>
      <w:r>
        <w:rPr>
          <w:spacing w:val="30"/>
        </w:rPr>
        <w:t xml:space="preserve"> </w:t>
      </w:r>
      <w:r>
        <w:t>prescribe,</w:t>
      </w:r>
      <w:r>
        <w:rPr>
          <w:spacing w:val="34"/>
        </w:rPr>
        <w:t xml:space="preserve"> </w:t>
      </w:r>
      <w:r>
        <w:t>and</w:t>
      </w:r>
      <w:r>
        <w:rPr>
          <w:spacing w:val="30"/>
        </w:rPr>
        <w:t xml:space="preserve"> </w:t>
      </w:r>
      <w:r>
        <w:t>safer</w:t>
      </w:r>
      <w:r>
        <w:rPr>
          <w:spacing w:val="30"/>
        </w:rPr>
        <w:t xml:space="preserve"> </w:t>
      </w:r>
      <w:r>
        <w:t>than</w:t>
      </w:r>
      <w:r>
        <w:rPr>
          <w:spacing w:val="31"/>
        </w:rPr>
        <w:t xml:space="preserve"> </w:t>
      </w:r>
      <w:r>
        <w:t>tricyclic</w:t>
      </w:r>
      <w:r>
        <w:rPr>
          <w:spacing w:val="30"/>
        </w:rPr>
        <w:t xml:space="preserve"> </w:t>
      </w:r>
      <w:r>
        <w:rPr>
          <w:spacing w:val="-2"/>
        </w:rPr>
        <w:t>antidepressants.</w:t>
      </w:r>
    </w:p>
    <w:p w:rsidR="00707955" w:rsidRDefault="00707955">
      <w:pPr>
        <w:pStyle w:val="BodyText"/>
        <w:spacing w:line="256" w:lineRule="auto"/>
        <w:sectPr w:rsidR="00707955">
          <w:pgSz w:w="11910" w:h="16840"/>
          <w:pgMar w:top="1320" w:right="566" w:bottom="280" w:left="566" w:header="985" w:footer="0" w:gutter="0"/>
          <w:cols w:space="720"/>
        </w:sectPr>
      </w:pPr>
    </w:p>
    <w:p w:rsidR="00707955" w:rsidRDefault="00707955">
      <w:pPr>
        <w:pStyle w:val="BodyText"/>
        <w:spacing w:before="177"/>
        <w:ind w:left="0"/>
        <w:jc w:val="left"/>
      </w:pPr>
    </w:p>
    <w:p w:rsidR="00707955" w:rsidRDefault="000039EC">
      <w:pPr>
        <w:pStyle w:val="BodyText"/>
        <w:spacing w:before="0" w:line="256" w:lineRule="auto"/>
        <w:ind w:right="151"/>
      </w:pPr>
      <w:r>
        <w:t>SSRIs still had side effects, and they took 4–6 weeks to become effective, but they were an improvement over previous antidepressants.</w:t>
      </w:r>
    </w:p>
    <w:p w:rsidR="00707955" w:rsidRDefault="000039EC">
      <w:pPr>
        <w:pStyle w:val="BodyText"/>
        <w:spacing w:line="254" w:lineRule="auto"/>
        <w:ind w:right="117" w:firstLine="425"/>
      </w:pPr>
      <w:proofErr w:type="spellStart"/>
      <w:r>
        <w:t>Esketamine</w:t>
      </w:r>
      <w:proofErr w:type="spellEnd"/>
      <w:r>
        <w:t xml:space="preserve"> and </w:t>
      </w:r>
      <w:proofErr w:type="spellStart"/>
      <w:r>
        <w:t>brexanolone</w:t>
      </w:r>
      <w:proofErr w:type="spellEnd"/>
      <w:r>
        <w:t xml:space="preserve"> represent another significant advance in treating </w:t>
      </w:r>
      <w:proofErr w:type="spellStart"/>
      <w:r>
        <w:t>depres</w:t>
      </w:r>
      <w:proofErr w:type="spellEnd"/>
      <w:r>
        <w:t xml:space="preserve">- </w:t>
      </w:r>
      <w:proofErr w:type="spellStart"/>
      <w:r>
        <w:t>sion</w:t>
      </w:r>
      <w:proofErr w:type="spellEnd"/>
      <w:r>
        <w:t xml:space="preserve">. These medications work on an entirely different system than SSRIs/SNRIs; they affect </w:t>
      </w:r>
      <w:r>
        <w:rPr>
          <w:w w:val="105"/>
        </w:rPr>
        <w:t>GABA (</w:t>
      </w:r>
      <w:r>
        <w:rPr>
          <w:rFonts w:ascii="Calibri" w:hAnsi="Calibri"/>
          <w:i/>
          <w:w w:val="105"/>
        </w:rPr>
        <w:t>γ</w:t>
      </w:r>
      <w:r>
        <w:rPr>
          <w:w w:val="105"/>
        </w:rPr>
        <w:t>-</w:t>
      </w:r>
      <w:proofErr w:type="spellStart"/>
      <w:r>
        <w:rPr>
          <w:w w:val="105"/>
        </w:rPr>
        <w:t>Aminobutric</w:t>
      </w:r>
      <w:proofErr w:type="spellEnd"/>
      <w:r>
        <w:rPr>
          <w:w w:val="105"/>
        </w:rPr>
        <w:t xml:space="preserve"> acid) and glutamate receptors, not serotonin or norepinephrine. Both were US Food and Drug Administration (FDA)-approved in 2019 to treat general depression</w:t>
      </w:r>
      <w:r>
        <w:rPr>
          <w:spacing w:val="-8"/>
          <w:w w:val="105"/>
        </w:rPr>
        <w:t xml:space="preserve"> </w:t>
      </w:r>
      <w:r>
        <w:rPr>
          <w:w w:val="105"/>
        </w:rPr>
        <w:t>(</w:t>
      </w:r>
      <w:proofErr w:type="spellStart"/>
      <w:r>
        <w:rPr>
          <w:w w:val="105"/>
        </w:rPr>
        <w:t>esketamine</w:t>
      </w:r>
      <w:proofErr w:type="spellEnd"/>
      <w:r>
        <w:rPr>
          <w:w w:val="105"/>
        </w:rPr>
        <w:t>)</w:t>
      </w:r>
      <w:r>
        <w:rPr>
          <w:spacing w:val="-8"/>
          <w:w w:val="105"/>
        </w:rPr>
        <w:t xml:space="preserve"> </w:t>
      </w:r>
      <w:r>
        <w:rPr>
          <w:w w:val="105"/>
        </w:rPr>
        <w:t>and</w:t>
      </w:r>
      <w:r>
        <w:rPr>
          <w:spacing w:val="-8"/>
          <w:w w:val="105"/>
        </w:rPr>
        <w:t xml:space="preserve"> </w:t>
      </w:r>
      <w:r>
        <w:rPr>
          <w:w w:val="105"/>
        </w:rPr>
        <w:t>postpartum</w:t>
      </w:r>
      <w:r>
        <w:rPr>
          <w:spacing w:val="-8"/>
          <w:w w:val="105"/>
        </w:rPr>
        <w:t xml:space="preserve"> </w:t>
      </w:r>
      <w:r>
        <w:rPr>
          <w:w w:val="105"/>
        </w:rPr>
        <w:t>depression</w:t>
      </w:r>
      <w:r>
        <w:rPr>
          <w:spacing w:val="-8"/>
          <w:w w:val="105"/>
        </w:rPr>
        <w:t xml:space="preserve"> </w:t>
      </w:r>
      <w:r>
        <w:rPr>
          <w:w w:val="105"/>
        </w:rPr>
        <w:t>(</w:t>
      </w:r>
      <w:proofErr w:type="spellStart"/>
      <w:r>
        <w:rPr>
          <w:w w:val="105"/>
        </w:rPr>
        <w:t>brexonolone</w:t>
      </w:r>
      <w:proofErr w:type="spellEnd"/>
      <w:r>
        <w:rPr>
          <w:w w:val="105"/>
        </w:rPr>
        <w:t>).</w:t>
      </w:r>
    </w:p>
    <w:p w:rsidR="00707955" w:rsidRDefault="000039EC">
      <w:pPr>
        <w:pStyle w:val="BodyText"/>
        <w:spacing w:before="2" w:line="256" w:lineRule="auto"/>
        <w:ind w:left="2753" w:right="148" w:firstLine="433"/>
      </w:pPr>
      <w:r>
        <w:rPr>
          <w:w w:val="105"/>
        </w:rPr>
        <w:t>We</w:t>
      </w:r>
      <w:r>
        <w:rPr>
          <w:spacing w:val="-6"/>
          <w:w w:val="105"/>
        </w:rPr>
        <w:t xml:space="preserve"> </w:t>
      </w:r>
      <w:r>
        <w:rPr>
          <w:w w:val="105"/>
        </w:rPr>
        <w:t>have</w:t>
      </w:r>
      <w:r>
        <w:rPr>
          <w:spacing w:val="-6"/>
          <w:w w:val="105"/>
        </w:rPr>
        <w:t xml:space="preserve"> </w:t>
      </w:r>
      <w:r>
        <w:rPr>
          <w:w w:val="105"/>
        </w:rPr>
        <w:t>no</w:t>
      </w:r>
      <w:r>
        <w:rPr>
          <w:spacing w:val="-6"/>
          <w:w w:val="105"/>
        </w:rPr>
        <w:t xml:space="preserve"> </w:t>
      </w:r>
      <w:r>
        <w:rPr>
          <w:w w:val="105"/>
        </w:rPr>
        <w:t>trials</w:t>
      </w:r>
      <w:r>
        <w:rPr>
          <w:spacing w:val="-6"/>
          <w:w w:val="105"/>
        </w:rPr>
        <w:t xml:space="preserve"> </w:t>
      </w:r>
      <w:r>
        <w:rPr>
          <w:w w:val="105"/>
        </w:rPr>
        <w:t>that</w:t>
      </w:r>
      <w:r>
        <w:rPr>
          <w:spacing w:val="-6"/>
          <w:w w:val="105"/>
        </w:rPr>
        <w:t xml:space="preserve"> </w:t>
      </w:r>
      <w:r>
        <w:rPr>
          <w:w w:val="105"/>
        </w:rPr>
        <w:t>have</w:t>
      </w:r>
      <w:r>
        <w:rPr>
          <w:spacing w:val="-6"/>
          <w:w w:val="105"/>
        </w:rPr>
        <w:t xml:space="preserve"> </w:t>
      </w:r>
      <w:r>
        <w:rPr>
          <w:w w:val="105"/>
        </w:rPr>
        <w:t>used</w:t>
      </w:r>
      <w:r>
        <w:rPr>
          <w:spacing w:val="-6"/>
          <w:w w:val="105"/>
        </w:rPr>
        <w:t xml:space="preserve"> </w:t>
      </w:r>
      <w:r>
        <w:rPr>
          <w:w w:val="105"/>
        </w:rPr>
        <w:t>these</w:t>
      </w:r>
      <w:r>
        <w:rPr>
          <w:spacing w:val="-6"/>
          <w:w w:val="105"/>
        </w:rPr>
        <w:t xml:space="preserve"> </w:t>
      </w:r>
      <w:r>
        <w:rPr>
          <w:w w:val="105"/>
        </w:rPr>
        <w:t>medications</w:t>
      </w:r>
      <w:r>
        <w:rPr>
          <w:spacing w:val="-6"/>
          <w:w w:val="105"/>
        </w:rPr>
        <w:t xml:space="preserve"> </w:t>
      </w:r>
      <w:r>
        <w:rPr>
          <w:w w:val="105"/>
        </w:rPr>
        <w:t>for</w:t>
      </w:r>
      <w:r>
        <w:rPr>
          <w:spacing w:val="-6"/>
          <w:w w:val="105"/>
        </w:rPr>
        <w:t xml:space="preserve"> </w:t>
      </w:r>
      <w:r>
        <w:rPr>
          <w:w w:val="105"/>
        </w:rPr>
        <w:t>pregnant</w:t>
      </w:r>
      <w:r>
        <w:rPr>
          <w:spacing w:val="-6"/>
          <w:w w:val="105"/>
        </w:rPr>
        <w:t xml:space="preserve"> </w:t>
      </w:r>
      <w:r>
        <w:rPr>
          <w:w w:val="105"/>
        </w:rPr>
        <w:t>women,</w:t>
      </w:r>
      <w:r>
        <w:rPr>
          <w:spacing w:val="-6"/>
          <w:w w:val="105"/>
        </w:rPr>
        <w:t xml:space="preserve"> </w:t>
      </w:r>
      <w:r>
        <w:rPr>
          <w:w w:val="105"/>
        </w:rPr>
        <w:t>so</w:t>
      </w:r>
      <w:r>
        <w:rPr>
          <w:spacing w:val="-6"/>
          <w:w w:val="105"/>
        </w:rPr>
        <w:t xml:space="preserve"> </w:t>
      </w:r>
      <w:r>
        <w:rPr>
          <w:w w:val="105"/>
        </w:rPr>
        <w:t>caution is necessary.</w:t>
      </w:r>
      <w:r>
        <w:rPr>
          <w:spacing w:val="40"/>
          <w:w w:val="105"/>
        </w:rPr>
        <w:t xml:space="preserve"> </w:t>
      </w:r>
      <w:r>
        <w:rPr>
          <w:w w:val="105"/>
        </w:rPr>
        <w:t xml:space="preserve">Prudence suggests that we do not use these medications with pregnant </w:t>
      </w:r>
      <w:r>
        <w:t xml:space="preserve">women unless there are no other options. Similarly, we </w:t>
      </w:r>
      <w:r w:rsidRPr="00DB2848">
        <w:rPr>
          <w:highlight w:val="yellow"/>
        </w:rPr>
        <w:t xml:space="preserve">do not </w:t>
      </w:r>
      <w:commentRangeStart w:id="10"/>
      <w:r w:rsidRPr="00DB2848">
        <w:rPr>
          <w:highlight w:val="yellow"/>
        </w:rPr>
        <w:t>how</w:t>
      </w:r>
      <w:commentRangeEnd w:id="10"/>
      <w:r w:rsidR="00DB2848">
        <w:rPr>
          <w:rStyle w:val="CommentReference"/>
        </w:rPr>
        <w:commentReference w:id="10"/>
      </w:r>
      <w:r>
        <w:t xml:space="preserve"> these medications affect </w:t>
      </w:r>
      <w:r>
        <w:rPr>
          <w:w w:val="105"/>
        </w:rPr>
        <w:t>breastfeeding women or their transfer into milk.</w:t>
      </w:r>
      <w:r>
        <w:rPr>
          <w:spacing w:val="22"/>
          <w:w w:val="105"/>
        </w:rPr>
        <w:t xml:space="preserve"> </w:t>
      </w:r>
      <w:r>
        <w:rPr>
          <w:w w:val="105"/>
        </w:rPr>
        <w:t xml:space="preserve">In trials of </w:t>
      </w:r>
      <w:proofErr w:type="spellStart"/>
      <w:r>
        <w:rPr>
          <w:w w:val="105"/>
        </w:rPr>
        <w:t>brexanolone</w:t>
      </w:r>
      <w:proofErr w:type="spellEnd"/>
      <w:r>
        <w:rPr>
          <w:w w:val="105"/>
        </w:rPr>
        <w:t>, breastfeeding women were specifically excluded.</w:t>
      </w:r>
      <w:r>
        <w:rPr>
          <w:spacing w:val="40"/>
          <w:w w:val="105"/>
        </w:rPr>
        <w:t xml:space="preserve"> </w:t>
      </w:r>
      <w:r>
        <w:rPr>
          <w:w w:val="105"/>
        </w:rPr>
        <w:t>Caution is also warranted here as well.</w:t>
      </w:r>
      <w:r>
        <w:rPr>
          <w:spacing w:val="40"/>
          <w:w w:val="105"/>
        </w:rPr>
        <w:t xml:space="preserve"> </w:t>
      </w:r>
      <w:r>
        <w:rPr>
          <w:w w:val="105"/>
        </w:rPr>
        <w:t>As these medications are meant to treat severe/suicidal depression, they would not be used for every woman with perinatal mental illness.</w:t>
      </w:r>
    </w:p>
    <w:p w:rsidR="00707955" w:rsidRDefault="000039EC">
      <w:pPr>
        <w:pStyle w:val="ListParagraph"/>
        <w:numPr>
          <w:ilvl w:val="1"/>
          <w:numId w:val="2"/>
        </w:numPr>
        <w:tabs>
          <w:tab w:val="left" w:pos="3120"/>
        </w:tabs>
        <w:spacing w:before="179"/>
        <w:ind w:left="3120" w:hanging="359"/>
        <w:rPr>
          <w:rFonts w:ascii="Palatino Linotype"/>
          <w:i/>
          <w:sz w:val="20"/>
        </w:rPr>
      </w:pPr>
      <w:bookmarkStart w:id="11" w:name="Esketamine_"/>
      <w:bookmarkEnd w:id="11"/>
      <w:proofErr w:type="spellStart"/>
      <w:r>
        <w:rPr>
          <w:rFonts w:ascii="Palatino Linotype"/>
          <w:i/>
          <w:spacing w:val="-2"/>
          <w:sz w:val="20"/>
        </w:rPr>
        <w:t>Esketamine</w:t>
      </w:r>
      <w:proofErr w:type="spellEnd"/>
    </w:p>
    <w:p w:rsidR="00707955" w:rsidRDefault="000039EC">
      <w:pPr>
        <w:pStyle w:val="BodyText"/>
        <w:spacing w:before="60" w:line="256" w:lineRule="auto"/>
        <w:ind w:left="2753" w:right="117" w:firstLine="433"/>
      </w:pPr>
      <w:proofErr w:type="spellStart"/>
      <w:r>
        <w:rPr>
          <w:w w:val="105"/>
        </w:rPr>
        <w:t>Esketamine</w:t>
      </w:r>
      <w:proofErr w:type="spellEnd"/>
      <w:r>
        <w:rPr>
          <w:w w:val="105"/>
        </w:rPr>
        <w:t xml:space="preserve"> (</w:t>
      </w:r>
      <w:proofErr w:type="spellStart"/>
      <w:r>
        <w:rPr>
          <w:w w:val="105"/>
        </w:rPr>
        <w:t>Spravato</w:t>
      </w:r>
      <w:proofErr w:type="spellEnd"/>
      <w:r>
        <w:rPr>
          <w:w w:val="105"/>
        </w:rPr>
        <w:t>) is derived from ketamine, which is not a new medication, but has an off-label use as a treatment for severe depression and suicidal ideation [</w:t>
      </w:r>
      <w:hyperlink w:anchor="_bookmark29" w:history="1">
        <w:r>
          <w:rPr>
            <w:color w:val="0774B7"/>
            <w:w w:val="105"/>
          </w:rPr>
          <w:t>30</w:t>
        </w:r>
      </w:hyperlink>
      <w:r>
        <w:rPr>
          <w:w w:val="105"/>
        </w:rPr>
        <w:t xml:space="preserve">]. </w:t>
      </w:r>
      <w:r>
        <w:rPr>
          <w:spacing w:val="-2"/>
          <w:w w:val="105"/>
        </w:rPr>
        <w:t xml:space="preserve">Studies of ketamine found that approximately 60% of severely depressed patients treated </w:t>
      </w:r>
      <w:r>
        <w:rPr>
          <w:w w:val="105"/>
        </w:rPr>
        <w:t>with</w:t>
      </w:r>
      <w:r>
        <w:rPr>
          <w:spacing w:val="-6"/>
          <w:w w:val="105"/>
        </w:rPr>
        <w:t xml:space="preserve"> </w:t>
      </w:r>
      <w:r>
        <w:rPr>
          <w:w w:val="105"/>
        </w:rPr>
        <w:t>ketamine</w:t>
      </w:r>
      <w:r>
        <w:rPr>
          <w:spacing w:val="-6"/>
          <w:w w:val="105"/>
        </w:rPr>
        <w:t xml:space="preserve"> </w:t>
      </w:r>
      <w:r>
        <w:rPr>
          <w:w w:val="105"/>
        </w:rPr>
        <w:t>notice</w:t>
      </w:r>
      <w:r>
        <w:rPr>
          <w:spacing w:val="-6"/>
          <w:w w:val="105"/>
        </w:rPr>
        <w:t xml:space="preserve"> </w:t>
      </w:r>
      <w:r>
        <w:rPr>
          <w:w w:val="105"/>
        </w:rPr>
        <w:t>reduced</w:t>
      </w:r>
      <w:r>
        <w:rPr>
          <w:spacing w:val="-6"/>
          <w:w w:val="105"/>
        </w:rPr>
        <w:t xml:space="preserve"> </w:t>
      </w:r>
      <w:r>
        <w:rPr>
          <w:w w:val="105"/>
        </w:rPr>
        <w:t>symptoms</w:t>
      </w:r>
      <w:r>
        <w:rPr>
          <w:spacing w:val="-6"/>
          <w:w w:val="105"/>
        </w:rPr>
        <w:t xml:space="preserve"> </w:t>
      </w:r>
      <w:r>
        <w:rPr>
          <w:w w:val="105"/>
        </w:rPr>
        <w:t>within</w:t>
      </w:r>
      <w:r>
        <w:rPr>
          <w:spacing w:val="-6"/>
          <w:w w:val="105"/>
        </w:rPr>
        <w:t xml:space="preserve"> </w:t>
      </w:r>
      <w:r>
        <w:rPr>
          <w:w w:val="105"/>
        </w:rPr>
        <w:t>5</w:t>
      </w:r>
      <w:r>
        <w:rPr>
          <w:spacing w:val="-6"/>
          <w:w w:val="105"/>
        </w:rPr>
        <w:t xml:space="preserve"> </w:t>
      </w:r>
      <w:r>
        <w:rPr>
          <w:w w:val="105"/>
        </w:rPr>
        <w:t>h</w:t>
      </w:r>
      <w:r>
        <w:rPr>
          <w:spacing w:val="-6"/>
          <w:w w:val="105"/>
        </w:rPr>
        <w:t xml:space="preserve"> </w:t>
      </w:r>
      <w:r>
        <w:rPr>
          <w:w w:val="105"/>
        </w:rPr>
        <w:t>of</w:t>
      </w:r>
      <w:r>
        <w:rPr>
          <w:spacing w:val="-6"/>
          <w:w w:val="105"/>
        </w:rPr>
        <w:t xml:space="preserve"> </w:t>
      </w:r>
      <w:r>
        <w:rPr>
          <w:w w:val="105"/>
        </w:rPr>
        <w:t>the</w:t>
      </w:r>
      <w:r>
        <w:rPr>
          <w:spacing w:val="-6"/>
          <w:w w:val="105"/>
        </w:rPr>
        <w:t xml:space="preserve"> </w:t>
      </w:r>
      <w:r>
        <w:rPr>
          <w:w w:val="105"/>
        </w:rPr>
        <w:t>first</w:t>
      </w:r>
      <w:r>
        <w:rPr>
          <w:spacing w:val="-6"/>
          <w:w w:val="105"/>
        </w:rPr>
        <w:t xml:space="preserve"> </w:t>
      </w:r>
      <w:r>
        <w:rPr>
          <w:w w:val="105"/>
        </w:rPr>
        <w:t>dose</w:t>
      </w:r>
      <w:r>
        <w:rPr>
          <w:spacing w:val="-6"/>
          <w:w w:val="105"/>
        </w:rPr>
        <w:t xml:space="preserve"> </w:t>
      </w:r>
      <w:r>
        <w:rPr>
          <w:w w:val="105"/>
        </w:rPr>
        <w:t>and</w:t>
      </w:r>
      <w:r>
        <w:rPr>
          <w:spacing w:val="-6"/>
          <w:w w:val="105"/>
        </w:rPr>
        <w:t xml:space="preserve"> </w:t>
      </w:r>
      <w:r>
        <w:rPr>
          <w:w w:val="105"/>
        </w:rPr>
        <w:t>these</w:t>
      </w:r>
      <w:r>
        <w:rPr>
          <w:spacing w:val="-6"/>
          <w:w w:val="105"/>
        </w:rPr>
        <w:t xml:space="preserve"> </w:t>
      </w:r>
      <w:r>
        <w:rPr>
          <w:w w:val="105"/>
        </w:rPr>
        <w:t>effects</w:t>
      </w:r>
      <w:r>
        <w:rPr>
          <w:spacing w:val="-6"/>
          <w:w w:val="105"/>
        </w:rPr>
        <w:t xml:space="preserve"> </w:t>
      </w:r>
      <w:r>
        <w:rPr>
          <w:w w:val="105"/>
        </w:rPr>
        <w:t>last about</w:t>
      </w:r>
      <w:r>
        <w:rPr>
          <w:spacing w:val="-12"/>
          <w:w w:val="105"/>
        </w:rPr>
        <w:t xml:space="preserve"> </w:t>
      </w:r>
      <w:r>
        <w:rPr>
          <w:w w:val="105"/>
        </w:rPr>
        <w:t>24</w:t>
      </w:r>
      <w:r>
        <w:rPr>
          <w:spacing w:val="-10"/>
          <w:w w:val="105"/>
        </w:rPr>
        <w:t xml:space="preserve"> </w:t>
      </w:r>
      <w:r>
        <w:rPr>
          <w:w w:val="105"/>
        </w:rPr>
        <w:t>h</w:t>
      </w:r>
      <w:r>
        <w:rPr>
          <w:spacing w:val="-12"/>
          <w:w w:val="105"/>
        </w:rPr>
        <w:t xml:space="preserve"> </w:t>
      </w:r>
      <w:r>
        <w:rPr>
          <w:w w:val="105"/>
        </w:rPr>
        <w:t>[</w:t>
      </w:r>
      <w:hyperlink w:anchor="_bookmark30" w:history="1">
        <w:r>
          <w:rPr>
            <w:color w:val="0774B7"/>
            <w:w w:val="105"/>
          </w:rPr>
          <w:t>31</w:t>
        </w:r>
      </w:hyperlink>
      <w:r>
        <w:rPr>
          <w:w w:val="105"/>
        </w:rPr>
        <w:t>].</w:t>
      </w:r>
      <w:r>
        <w:rPr>
          <w:spacing w:val="-2"/>
          <w:w w:val="105"/>
        </w:rPr>
        <w:t xml:space="preserve"> </w:t>
      </w:r>
      <w:r>
        <w:rPr>
          <w:w w:val="105"/>
        </w:rPr>
        <w:t>Repeated</w:t>
      </w:r>
      <w:r>
        <w:rPr>
          <w:spacing w:val="-12"/>
          <w:w w:val="105"/>
        </w:rPr>
        <w:t xml:space="preserve"> </w:t>
      </w:r>
      <w:r>
        <w:rPr>
          <w:w w:val="105"/>
        </w:rPr>
        <w:t>dosing</w:t>
      </w:r>
      <w:r>
        <w:rPr>
          <w:spacing w:val="-10"/>
          <w:w w:val="105"/>
        </w:rPr>
        <w:t xml:space="preserve"> </w:t>
      </w:r>
      <w:r>
        <w:rPr>
          <w:w w:val="105"/>
        </w:rPr>
        <w:t>2–4</w:t>
      </w:r>
      <w:r>
        <w:rPr>
          <w:spacing w:val="-12"/>
          <w:w w:val="105"/>
        </w:rPr>
        <w:t xml:space="preserve"> </w:t>
      </w:r>
      <w:r>
        <w:rPr>
          <w:w w:val="105"/>
        </w:rPr>
        <w:t>times</w:t>
      </w:r>
      <w:r>
        <w:rPr>
          <w:spacing w:val="-11"/>
          <w:w w:val="105"/>
        </w:rPr>
        <w:t xml:space="preserve"> </w:t>
      </w:r>
      <w:r>
        <w:rPr>
          <w:w w:val="105"/>
        </w:rPr>
        <w:t>weekly</w:t>
      </w:r>
      <w:r>
        <w:rPr>
          <w:spacing w:val="-11"/>
          <w:w w:val="105"/>
        </w:rPr>
        <w:t xml:space="preserve"> </w:t>
      </w:r>
      <w:r>
        <w:rPr>
          <w:w w:val="105"/>
        </w:rPr>
        <w:t>sustains</w:t>
      </w:r>
      <w:r>
        <w:rPr>
          <w:spacing w:val="-12"/>
          <w:w w:val="105"/>
        </w:rPr>
        <w:t xml:space="preserve"> </w:t>
      </w:r>
      <w:r>
        <w:rPr>
          <w:w w:val="105"/>
        </w:rPr>
        <w:t>the</w:t>
      </w:r>
      <w:r>
        <w:rPr>
          <w:spacing w:val="-10"/>
          <w:w w:val="105"/>
        </w:rPr>
        <w:t xml:space="preserve"> </w:t>
      </w:r>
      <w:r>
        <w:rPr>
          <w:w w:val="105"/>
        </w:rPr>
        <w:t>results</w:t>
      </w:r>
      <w:r>
        <w:rPr>
          <w:spacing w:val="-12"/>
          <w:w w:val="105"/>
        </w:rPr>
        <w:t xml:space="preserve"> </w:t>
      </w:r>
      <w:r>
        <w:rPr>
          <w:w w:val="105"/>
        </w:rPr>
        <w:t>for</w:t>
      </w:r>
      <w:r>
        <w:rPr>
          <w:spacing w:val="-10"/>
          <w:w w:val="105"/>
        </w:rPr>
        <w:t xml:space="preserve"> </w:t>
      </w:r>
      <w:r>
        <w:rPr>
          <w:w w:val="105"/>
        </w:rPr>
        <w:t>several</w:t>
      </w:r>
      <w:r>
        <w:rPr>
          <w:spacing w:val="-12"/>
          <w:w w:val="105"/>
        </w:rPr>
        <w:t xml:space="preserve"> </w:t>
      </w:r>
      <w:r>
        <w:rPr>
          <w:w w:val="105"/>
        </w:rPr>
        <w:t>weeks. Ketamine is administered intravenously.</w:t>
      </w:r>
    </w:p>
    <w:p w:rsidR="00707955" w:rsidRDefault="000039EC">
      <w:pPr>
        <w:pStyle w:val="BodyText"/>
        <w:spacing w:before="2" w:line="256" w:lineRule="auto"/>
        <w:ind w:left="2753" w:right="117" w:firstLine="433"/>
      </w:pPr>
      <w:proofErr w:type="spellStart"/>
      <w:r>
        <w:t>Esketamine</w:t>
      </w:r>
      <w:proofErr w:type="spellEnd"/>
      <w:r>
        <w:t xml:space="preserve"> uses only the S-isomer of ketamine and is administered intranasally, which is a significant advantage over IV infusion.</w:t>
      </w:r>
      <w:r>
        <w:rPr>
          <w:spacing w:val="23"/>
        </w:rPr>
        <w:t xml:space="preserve"> </w:t>
      </w:r>
      <w:proofErr w:type="spellStart"/>
      <w:r>
        <w:t>Esketamine</w:t>
      </w:r>
      <w:proofErr w:type="spellEnd"/>
      <w:r>
        <w:t xml:space="preserve"> is as effective as IV ketamine, and </w:t>
      </w:r>
      <w:proofErr w:type="spellStart"/>
      <w:r>
        <w:t>ef</w:t>
      </w:r>
      <w:proofErr w:type="spellEnd"/>
      <w:r>
        <w:t xml:space="preserve">- </w:t>
      </w:r>
      <w:proofErr w:type="spellStart"/>
      <w:r>
        <w:t>fects</w:t>
      </w:r>
      <w:proofErr w:type="spellEnd"/>
      <w:r>
        <w:t xml:space="preserve"> occur within minutes [</w:t>
      </w:r>
      <w:hyperlink w:anchor="_bookmark30" w:history="1">
        <w:r>
          <w:rPr>
            <w:color w:val="0774B7"/>
          </w:rPr>
          <w:t>31</w:t>
        </w:r>
      </w:hyperlink>
      <w:r>
        <w:t>]. A double-blind, randomized trial compared three different dosages</w:t>
      </w:r>
      <w:r>
        <w:rPr>
          <w:spacing w:val="13"/>
        </w:rPr>
        <w:t xml:space="preserve"> </w:t>
      </w:r>
      <w:r>
        <w:t>of</w:t>
      </w:r>
      <w:r>
        <w:rPr>
          <w:spacing w:val="13"/>
        </w:rPr>
        <w:t xml:space="preserve"> </w:t>
      </w:r>
      <w:proofErr w:type="spellStart"/>
      <w:r>
        <w:t>esketamine</w:t>
      </w:r>
      <w:proofErr w:type="spellEnd"/>
      <w:r>
        <w:rPr>
          <w:spacing w:val="13"/>
        </w:rPr>
        <w:t xml:space="preserve"> </w:t>
      </w:r>
      <w:r>
        <w:t>(28,</w:t>
      </w:r>
      <w:r>
        <w:rPr>
          <w:spacing w:val="13"/>
        </w:rPr>
        <w:t xml:space="preserve"> </w:t>
      </w:r>
      <w:r>
        <w:t>56,</w:t>
      </w:r>
      <w:r>
        <w:rPr>
          <w:spacing w:val="13"/>
        </w:rPr>
        <w:t xml:space="preserve"> </w:t>
      </w:r>
      <w:r>
        <w:t>and</w:t>
      </w:r>
      <w:r>
        <w:rPr>
          <w:spacing w:val="13"/>
        </w:rPr>
        <w:t xml:space="preserve"> </w:t>
      </w:r>
      <w:r>
        <w:t>84</w:t>
      </w:r>
      <w:r>
        <w:rPr>
          <w:spacing w:val="13"/>
        </w:rPr>
        <w:t xml:space="preserve"> </w:t>
      </w:r>
      <w:r>
        <w:t>mg)</w:t>
      </w:r>
      <w:r>
        <w:rPr>
          <w:spacing w:val="13"/>
        </w:rPr>
        <w:t xml:space="preserve"> </w:t>
      </w:r>
      <w:r>
        <w:t>vs.</w:t>
      </w:r>
      <w:r>
        <w:rPr>
          <w:spacing w:val="27"/>
        </w:rPr>
        <w:t xml:space="preserve"> </w:t>
      </w:r>
      <w:r>
        <w:t>a</w:t>
      </w:r>
      <w:r>
        <w:rPr>
          <w:spacing w:val="13"/>
        </w:rPr>
        <w:t xml:space="preserve"> </w:t>
      </w:r>
      <w:r>
        <w:t>placebo</w:t>
      </w:r>
      <w:r>
        <w:rPr>
          <w:spacing w:val="13"/>
        </w:rPr>
        <w:t xml:space="preserve"> </w:t>
      </w:r>
      <w:r>
        <w:t>[</w:t>
      </w:r>
      <w:hyperlink w:anchor="_bookmark31" w:history="1">
        <w:r>
          <w:rPr>
            <w:color w:val="0774B7"/>
          </w:rPr>
          <w:t>32</w:t>
        </w:r>
      </w:hyperlink>
      <w:r>
        <w:t>].</w:t>
      </w:r>
      <w:r>
        <w:rPr>
          <w:spacing w:val="27"/>
        </w:rPr>
        <w:t xml:space="preserve"> </w:t>
      </w:r>
      <w:r>
        <w:t>All</w:t>
      </w:r>
      <w:r>
        <w:rPr>
          <w:spacing w:val="13"/>
        </w:rPr>
        <w:t xml:space="preserve"> </w:t>
      </w:r>
      <w:r>
        <w:t>were</w:t>
      </w:r>
      <w:r>
        <w:rPr>
          <w:spacing w:val="13"/>
        </w:rPr>
        <w:t xml:space="preserve"> </w:t>
      </w:r>
      <w:r>
        <w:t>administered</w:t>
      </w:r>
      <w:r>
        <w:rPr>
          <w:spacing w:val="13"/>
        </w:rPr>
        <w:t xml:space="preserve"> </w:t>
      </w:r>
      <w:r>
        <w:t xml:space="preserve">twice a week. The sample included 67 patients who had treatment-resistant major depression. </w:t>
      </w:r>
      <w:proofErr w:type="spellStart"/>
      <w:r>
        <w:t>Esketamine</w:t>
      </w:r>
      <w:proofErr w:type="spellEnd"/>
      <w:r>
        <w:rPr>
          <w:spacing w:val="40"/>
        </w:rPr>
        <w:t xml:space="preserve"> </w:t>
      </w:r>
      <w:r>
        <w:t>significantly</w:t>
      </w:r>
      <w:r>
        <w:rPr>
          <w:spacing w:val="40"/>
        </w:rPr>
        <w:t xml:space="preserve"> </w:t>
      </w:r>
      <w:r>
        <w:t>improved</w:t>
      </w:r>
      <w:r>
        <w:rPr>
          <w:spacing w:val="40"/>
        </w:rPr>
        <w:t xml:space="preserve"> </w:t>
      </w:r>
      <w:r>
        <w:t>symptoms</w:t>
      </w:r>
      <w:r>
        <w:rPr>
          <w:spacing w:val="40"/>
        </w:rPr>
        <w:t xml:space="preserve"> </w:t>
      </w:r>
      <w:r>
        <w:t>across</w:t>
      </w:r>
      <w:r>
        <w:rPr>
          <w:spacing w:val="40"/>
        </w:rPr>
        <w:t xml:space="preserve"> </w:t>
      </w:r>
      <w:r>
        <w:t>all</w:t>
      </w:r>
      <w:r>
        <w:rPr>
          <w:spacing w:val="40"/>
        </w:rPr>
        <w:t xml:space="preserve"> </w:t>
      </w:r>
      <w:r>
        <w:t>dosages</w:t>
      </w:r>
      <w:r>
        <w:rPr>
          <w:spacing w:val="40"/>
        </w:rPr>
        <w:t xml:space="preserve"> </w:t>
      </w:r>
      <w:r>
        <w:t>tested.</w:t>
      </w:r>
      <w:r>
        <w:rPr>
          <w:spacing w:val="40"/>
        </w:rPr>
        <w:t xml:space="preserve"> </w:t>
      </w:r>
      <w:r>
        <w:t>Symptom</w:t>
      </w:r>
      <w:r>
        <w:rPr>
          <w:spacing w:val="40"/>
        </w:rPr>
        <w:t xml:space="preserve"> </w:t>
      </w:r>
      <w:r>
        <w:t>relief was</w:t>
      </w:r>
      <w:r>
        <w:rPr>
          <w:spacing w:val="36"/>
        </w:rPr>
        <w:t xml:space="preserve"> </w:t>
      </w:r>
      <w:r>
        <w:t>sustained</w:t>
      </w:r>
      <w:r>
        <w:rPr>
          <w:spacing w:val="36"/>
        </w:rPr>
        <w:t xml:space="preserve"> </w:t>
      </w:r>
      <w:r>
        <w:t>even</w:t>
      </w:r>
      <w:r>
        <w:rPr>
          <w:spacing w:val="36"/>
        </w:rPr>
        <w:t xml:space="preserve"> </w:t>
      </w:r>
      <w:r>
        <w:t>with</w:t>
      </w:r>
      <w:r>
        <w:rPr>
          <w:spacing w:val="36"/>
        </w:rPr>
        <w:t xml:space="preserve"> </w:t>
      </w:r>
      <w:r>
        <w:t>reduced</w:t>
      </w:r>
      <w:r>
        <w:rPr>
          <w:spacing w:val="36"/>
        </w:rPr>
        <w:t xml:space="preserve"> </w:t>
      </w:r>
      <w:r>
        <w:t>frequency</w:t>
      </w:r>
      <w:r>
        <w:rPr>
          <w:spacing w:val="36"/>
        </w:rPr>
        <w:t xml:space="preserve"> </w:t>
      </w:r>
      <w:r>
        <w:t>of</w:t>
      </w:r>
      <w:r>
        <w:rPr>
          <w:spacing w:val="36"/>
        </w:rPr>
        <w:t xml:space="preserve"> </w:t>
      </w:r>
      <w:r>
        <w:t>use,</w:t>
      </w:r>
      <w:r>
        <w:rPr>
          <w:spacing w:val="36"/>
        </w:rPr>
        <w:t xml:space="preserve"> </w:t>
      </w:r>
      <w:r>
        <w:t>lasting</w:t>
      </w:r>
      <w:r>
        <w:rPr>
          <w:spacing w:val="36"/>
        </w:rPr>
        <w:t xml:space="preserve"> </w:t>
      </w:r>
      <w:r>
        <w:t>over</w:t>
      </w:r>
      <w:r>
        <w:rPr>
          <w:spacing w:val="36"/>
        </w:rPr>
        <w:t xml:space="preserve"> </w:t>
      </w:r>
      <w:r>
        <w:t>two</w:t>
      </w:r>
      <w:r>
        <w:rPr>
          <w:spacing w:val="36"/>
        </w:rPr>
        <w:t xml:space="preserve"> </w:t>
      </w:r>
      <w:r>
        <w:t>months.</w:t>
      </w:r>
    </w:p>
    <w:p w:rsidR="00707955" w:rsidRDefault="000039EC">
      <w:pPr>
        <w:pStyle w:val="BodyText"/>
        <w:spacing w:line="256" w:lineRule="auto"/>
        <w:ind w:right="151" w:firstLine="425"/>
      </w:pPr>
      <w:r>
        <w:t>Because</w:t>
      </w:r>
      <w:r>
        <w:rPr>
          <w:spacing w:val="-1"/>
        </w:rPr>
        <w:t xml:space="preserve"> </w:t>
      </w:r>
      <w:r>
        <w:t>it</w:t>
      </w:r>
      <w:r>
        <w:rPr>
          <w:spacing w:val="-1"/>
        </w:rPr>
        <w:t xml:space="preserve"> </w:t>
      </w:r>
      <w:r>
        <w:t>acts</w:t>
      </w:r>
      <w:r>
        <w:rPr>
          <w:spacing w:val="-1"/>
        </w:rPr>
        <w:t xml:space="preserve"> </w:t>
      </w:r>
      <w:r>
        <w:t>so</w:t>
      </w:r>
      <w:r>
        <w:rPr>
          <w:spacing w:val="-1"/>
        </w:rPr>
        <w:t xml:space="preserve"> </w:t>
      </w:r>
      <w:r>
        <w:t xml:space="preserve">quickly, </w:t>
      </w:r>
      <w:proofErr w:type="spellStart"/>
      <w:r>
        <w:t>esketamine</w:t>
      </w:r>
      <w:proofErr w:type="spellEnd"/>
      <w:r>
        <w:rPr>
          <w:spacing w:val="-1"/>
        </w:rPr>
        <w:t xml:space="preserve"> </w:t>
      </w:r>
      <w:r>
        <w:t>may</w:t>
      </w:r>
      <w:r>
        <w:rPr>
          <w:spacing w:val="-1"/>
        </w:rPr>
        <w:t xml:space="preserve"> </w:t>
      </w:r>
      <w:r>
        <w:t>be</w:t>
      </w:r>
      <w:r>
        <w:rPr>
          <w:spacing w:val="-1"/>
        </w:rPr>
        <w:t xml:space="preserve"> </w:t>
      </w:r>
      <w:r>
        <w:t>especially</w:t>
      </w:r>
      <w:r>
        <w:rPr>
          <w:spacing w:val="-1"/>
        </w:rPr>
        <w:t xml:space="preserve"> </w:t>
      </w:r>
      <w:r>
        <w:t>useful</w:t>
      </w:r>
      <w:r>
        <w:rPr>
          <w:spacing w:val="-1"/>
        </w:rPr>
        <w:t xml:space="preserve"> </w:t>
      </w:r>
      <w:r>
        <w:t>for</w:t>
      </w:r>
      <w:r>
        <w:rPr>
          <w:spacing w:val="-1"/>
        </w:rPr>
        <w:t xml:space="preserve"> </w:t>
      </w:r>
      <w:r>
        <w:t>patients</w:t>
      </w:r>
      <w:r>
        <w:rPr>
          <w:spacing w:val="-1"/>
        </w:rPr>
        <w:t xml:space="preserve"> </w:t>
      </w:r>
      <w:r>
        <w:t>with</w:t>
      </w:r>
      <w:r>
        <w:rPr>
          <w:spacing w:val="-1"/>
        </w:rPr>
        <w:t xml:space="preserve"> </w:t>
      </w:r>
      <w:r>
        <w:t>severe symptoms.</w:t>
      </w:r>
      <w:r>
        <w:rPr>
          <w:spacing w:val="40"/>
        </w:rPr>
        <w:t xml:space="preserve"> </w:t>
      </w:r>
      <w:r>
        <w:t xml:space="preserve">Although used primarily for general depression, </w:t>
      </w:r>
      <w:proofErr w:type="spellStart"/>
      <w:r>
        <w:t>esketamine</w:t>
      </w:r>
      <w:proofErr w:type="spellEnd"/>
      <w:r>
        <w:t xml:space="preserve"> can be an option</w:t>
      </w:r>
      <w:r>
        <w:rPr>
          <w:spacing w:val="40"/>
        </w:rPr>
        <w:t xml:space="preserve"> </w:t>
      </w:r>
      <w:r>
        <w:t>for perinatal women.</w:t>
      </w:r>
      <w:r>
        <w:rPr>
          <w:spacing w:val="40"/>
        </w:rPr>
        <w:t xml:space="preserve"> </w:t>
      </w:r>
      <w:r>
        <w:t>It can be particularly useful to address symptoms quickly before</w:t>
      </w:r>
      <w:r>
        <w:rPr>
          <w:spacing w:val="80"/>
        </w:rPr>
        <w:t xml:space="preserve"> </w:t>
      </w:r>
      <w:r>
        <w:t xml:space="preserve">SSRIs can be effective. Because of its potential for abuse, </w:t>
      </w:r>
      <w:proofErr w:type="spellStart"/>
      <w:r>
        <w:t>esketamine</w:t>
      </w:r>
      <w:proofErr w:type="spellEnd"/>
      <w:r>
        <w:t xml:space="preserve"> should only be used directly under a physician’s care.</w:t>
      </w:r>
    </w:p>
    <w:p w:rsidR="00707955" w:rsidRDefault="000039EC">
      <w:pPr>
        <w:pStyle w:val="ListParagraph"/>
        <w:numPr>
          <w:ilvl w:val="1"/>
          <w:numId w:val="2"/>
        </w:numPr>
        <w:tabs>
          <w:tab w:val="left" w:pos="3120"/>
        </w:tabs>
        <w:spacing w:before="178"/>
        <w:ind w:left="3120" w:hanging="359"/>
        <w:rPr>
          <w:rFonts w:ascii="Palatino Linotype"/>
          <w:i/>
          <w:sz w:val="20"/>
        </w:rPr>
      </w:pPr>
      <w:bookmarkStart w:id="12" w:name="Brexanolone_"/>
      <w:bookmarkEnd w:id="12"/>
      <w:proofErr w:type="spellStart"/>
      <w:r>
        <w:rPr>
          <w:rFonts w:ascii="Palatino Linotype"/>
          <w:i/>
          <w:spacing w:val="-2"/>
          <w:sz w:val="20"/>
        </w:rPr>
        <w:t>Brexanolone</w:t>
      </w:r>
      <w:proofErr w:type="spellEnd"/>
    </w:p>
    <w:p w:rsidR="00707955" w:rsidRDefault="000039EC">
      <w:pPr>
        <w:pStyle w:val="BodyText"/>
        <w:spacing w:before="61" w:line="256" w:lineRule="auto"/>
        <w:ind w:right="118" w:firstLine="425"/>
      </w:pPr>
      <w:r>
        <w:rPr>
          <w:w w:val="105"/>
        </w:rPr>
        <w:t xml:space="preserve">Approved by the FDA in 2019 specifically for postpartum depression, </w:t>
      </w:r>
      <w:proofErr w:type="spellStart"/>
      <w:r>
        <w:rPr>
          <w:w w:val="105"/>
        </w:rPr>
        <w:t>brexanolone</w:t>
      </w:r>
      <w:proofErr w:type="spellEnd"/>
      <w:r>
        <w:rPr>
          <w:w w:val="105"/>
        </w:rPr>
        <w:t xml:space="preserve"> also offers rapid symptom relief that lasts at least 30 days.</w:t>
      </w:r>
      <w:r>
        <w:rPr>
          <w:spacing w:val="40"/>
          <w:w w:val="105"/>
        </w:rPr>
        <w:t xml:space="preserve"> </w:t>
      </w:r>
      <w:r>
        <w:rPr>
          <w:w w:val="105"/>
        </w:rPr>
        <w:t xml:space="preserve">As a synthetic form of al- </w:t>
      </w:r>
      <w:proofErr w:type="spellStart"/>
      <w:r>
        <w:rPr>
          <w:w w:val="105"/>
        </w:rPr>
        <w:t>lopregnanolone</w:t>
      </w:r>
      <w:proofErr w:type="spellEnd"/>
      <w:r>
        <w:rPr>
          <w:w w:val="105"/>
        </w:rPr>
        <w:t>, it modulates GABA receptors with the aim of restoring brain network balance [</w:t>
      </w:r>
      <w:hyperlink w:anchor="_bookmark32" w:history="1">
        <w:r>
          <w:rPr>
            <w:color w:val="0774B7"/>
            <w:w w:val="105"/>
          </w:rPr>
          <w:t>33</w:t>
        </w:r>
      </w:hyperlink>
      <w:r>
        <w:rPr>
          <w:w w:val="105"/>
        </w:rPr>
        <w:t>].</w:t>
      </w:r>
      <w:r>
        <w:rPr>
          <w:spacing w:val="40"/>
          <w:w w:val="105"/>
        </w:rPr>
        <w:t xml:space="preserve"> </w:t>
      </w:r>
      <w:r>
        <w:rPr>
          <w:w w:val="105"/>
        </w:rPr>
        <w:t xml:space="preserve">A recent review of studies of </w:t>
      </w:r>
      <w:proofErr w:type="spellStart"/>
      <w:r>
        <w:rPr>
          <w:w w:val="105"/>
        </w:rPr>
        <w:t>brexanolone</w:t>
      </w:r>
      <w:proofErr w:type="spellEnd"/>
      <w:r>
        <w:rPr>
          <w:w w:val="105"/>
        </w:rPr>
        <w:t xml:space="preserve"> as a treatment for postpartum depression included one small trial and two studies with larger samples that compared </w:t>
      </w:r>
      <w:proofErr w:type="spellStart"/>
      <w:r>
        <w:rPr>
          <w:w w:val="105"/>
        </w:rPr>
        <w:t>brexanolone</w:t>
      </w:r>
      <w:proofErr w:type="spellEnd"/>
      <w:r>
        <w:rPr>
          <w:w w:val="105"/>
        </w:rPr>
        <w:t xml:space="preserve"> to a placebo [</w:t>
      </w:r>
      <w:hyperlink w:anchor="_bookmark33" w:history="1">
        <w:r>
          <w:rPr>
            <w:color w:val="0774B7"/>
            <w:w w:val="105"/>
          </w:rPr>
          <w:t>34</w:t>
        </w:r>
      </w:hyperlink>
      <w:r>
        <w:rPr>
          <w:w w:val="105"/>
        </w:rPr>
        <w:t>].</w:t>
      </w:r>
      <w:r>
        <w:rPr>
          <w:spacing w:val="33"/>
          <w:w w:val="105"/>
        </w:rPr>
        <w:t xml:space="preserve"> </w:t>
      </w:r>
      <w:r>
        <w:rPr>
          <w:w w:val="105"/>
        </w:rPr>
        <w:t xml:space="preserve">All three studies showed that </w:t>
      </w:r>
      <w:proofErr w:type="spellStart"/>
      <w:r>
        <w:rPr>
          <w:w w:val="105"/>
        </w:rPr>
        <w:t>brexanolone</w:t>
      </w:r>
      <w:proofErr w:type="spellEnd"/>
      <w:r>
        <w:rPr>
          <w:w w:val="105"/>
        </w:rPr>
        <w:t xml:space="preserve"> was effective for the first 30 days, and after that, there was no difference between </w:t>
      </w:r>
      <w:proofErr w:type="spellStart"/>
      <w:r>
        <w:rPr>
          <w:w w:val="105"/>
        </w:rPr>
        <w:t>brexanolone</w:t>
      </w:r>
      <w:proofErr w:type="spellEnd"/>
      <w:r>
        <w:rPr>
          <w:w w:val="105"/>
        </w:rPr>
        <w:t xml:space="preserve"> and SSRIs</w:t>
      </w:r>
      <w:r>
        <w:rPr>
          <w:spacing w:val="40"/>
          <w:w w:val="105"/>
        </w:rPr>
        <w:t xml:space="preserve"> </w:t>
      </w:r>
      <w:r>
        <w:rPr>
          <w:w w:val="105"/>
        </w:rPr>
        <w:t>[</w:t>
      </w:r>
      <w:hyperlink w:anchor="_bookmark33" w:history="1">
        <w:r>
          <w:rPr>
            <w:color w:val="0774B7"/>
            <w:w w:val="105"/>
          </w:rPr>
          <w:t>34</w:t>
        </w:r>
      </w:hyperlink>
      <w:r>
        <w:rPr>
          <w:w w:val="105"/>
        </w:rPr>
        <w:t>].</w:t>
      </w:r>
    </w:p>
    <w:p w:rsidR="00707955" w:rsidRDefault="000039EC">
      <w:pPr>
        <w:pStyle w:val="BodyText"/>
        <w:spacing w:line="256" w:lineRule="auto"/>
        <w:ind w:right="118" w:firstLine="425"/>
      </w:pPr>
      <w:proofErr w:type="spellStart"/>
      <w:r>
        <w:t>Brexanolone</w:t>
      </w:r>
      <w:proofErr w:type="spellEnd"/>
      <w:r>
        <w:t xml:space="preserve"> can also be administered via injection. A recent meta-analysis of six stud- </w:t>
      </w:r>
      <w:proofErr w:type="spellStart"/>
      <w:r>
        <w:t>ies</w:t>
      </w:r>
      <w:proofErr w:type="spellEnd"/>
      <w:r>
        <w:t xml:space="preserve"> compared the efficacy of injected </w:t>
      </w:r>
      <w:proofErr w:type="spellStart"/>
      <w:r>
        <w:t>brexanolone</w:t>
      </w:r>
      <w:proofErr w:type="spellEnd"/>
      <w:r>
        <w:t xml:space="preserve"> with SSRIs to treat postpartum </w:t>
      </w:r>
      <w:proofErr w:type="spellStart"/>
      <w:r>
        <w:t>depres</w:t>
      </w:r>
      <w:proofErr w:type="spellEnd"/>
      <w:r>
        <w:t xml:space="preserve">- </w:t>
      </w:r>
      <w:proofErr w:type="spellStart"/>
      <w:r>
        <w:t>sion</w:t>
      </w:r>
      <w:proofErr w:type="spellEnd"/>
      <w:r>
        <w:t xml:space="preserve"> [</w:t>
      </w:r>
      <w:hyperlink w:anchor="_bookmark34" w:history="1">
        <w:r>
          <w:rPr>
            <w:color w:val="0774B7"/>
          </w:rPr>
          <w:t>35</w:t>
        </w:r>
      </w:hyperlink>
      <w:r>
        <w:t xml:space="preserve">]. Initially, </w:t>
      </w:r>
      <w:proofErr w:type="spellStart"/>
      <w:r>
        <w:t>brexanolone</w:t>
      </w:r>
      <w:proofErr w:type="spellEnd"/>
      <w:r>
        <w:t xml:space="preserve"> was more effective than SSRIs. But by week 4 and the last observation, the gap between them diminished.</w:t>
      </w:r>
    </w:p>
    <w:p w:rsidR="00707955" w:rsidRDefault="000039EC">
      <w:pPr>
        <w:pStyle w:val="ListParagraph"/>
        <w:numPr>
          <w:ilvl w:val="1"/>
          <w:numId w:val="2"/>
        </w:numPr>
        <w:tabs>
          <w:tab w:val="left" w:pos="3120"/>
        </w:tabs>
        <w:spacing w:before="178"/>
        <w:ind w:left="3120" w:hanging="359"/>
        <w:rPr>
          <w:rFonts w:ascii="Palatino Linotype"/>
          <w:i/>
          <w:sz w:val="20"/>
        </w:rPr>
      </w:pPr>
      <w:bookmarkStart w:id="13" w:name="Zuranolone_"/>
      <w:bookmarkEnd w:id="13"/>
      <w:proofErr w:type="spellStart"/>
      <w:r>
        <w:rPr>
          <w:rFonts w:ascii="Palatino Linotype"/>
          <w:i/>
          <w:spacing w:val="-2"/>
          <w:sz w:val="20"/>
        </w:rPr>
        <w:t>Zuranolone</w:t>
      </w:r>
      <w:proofErr w:type="spellEnd"/>
    </w:p>
    <w:p w:rsidR="00707955" w:rsidRDefault="000039EC">
      <w:pPr>
        <w:pStyle w:val="BodyText"/>
        <w:spacing w:before="61" w:line="256" w:lineRule="auto"/>
        <w:ind w:left="2755" w:right="151" w:firstLine="431"/>
      </w:pPr>
      <w:proofErr w:type="spellStart"/>
      <w:r>
        <w:t>Zuranolone</w:t>
      </w:r>
      <w:proofErr w:type="spellEnd"/>
      <w:r>
        <w:t xml:space="preserve">, a variant of </w:t>
      </w:r>
      <w:proofErr w:type="spellStart"/>
      <w:r>
        <w:t>brexanolone</w:t>
      </w:r>
      <w:proofErr w:type="spellEnd"/>
      <w:r>
        <w:t xml:space="preserve">, is orally administered once a day and does not need to be administered in a hospital. In clinical trials, </w:t>
      </w:r>
      <w:proofErr w:type="spellStart"/>
      <w:r>
        <w:t>zuranolone</w:t>
      </w:r>
      <w:proofErr w:type="spellEnd"/>
      <w:r>
        <w:t xml:space="preserve"> demonstrated significant symptom reduction within 3 days, with effects lasting up to 45 days [</w:t>
      </w:r>
      <w:hyperlink w:anchor="_bookmark35" w:history="1">
        <w:r>
          <w:rPr>
            <w:color w:val="0774B7"/>
          </w:rPr>
          <w:t>36</w:t>
        </w:r>
      </w:hyperlink>
      <w:r>
        <w:t>]. A double-blind phase</w:t>
      </w:r>
      <w:r>
        <w:rPr>
          <w:spacing w:val="42"/>
        </w:rPr>
        <w:t xml:space="preserve"> </w:t>
      </w:r>
      <w:r>
        <w:t>3</w:t>
      </w:r>
      <w:r>
        <w:rPr>
          <w:spacing w:val="42"/>
        </w:rPr>
        <w:t xml:space="preserve"> </w:t>
      </w:r>
      <w:r>
        <w:t>trial</w:t>
      </w:r>
      <w:r>
        <w:rPr>
          <w:spacing w:val="42"/>
        </w:rPr>
        <w:t xml:space="preserve"> </w:t>
      </w:r>
      <w:r>
        <w:t>randomized</w:t>
      </w:r>
      <w:r>
        <w:rPr>
          <w:spacing w:val="43"/>
        </w:rPr>
        <w:t xml:space="preserve"> </w:t>
      </w:r>
      <w:r>
        <w:t>women</w:t>
      </w:r>
      <w:r>
        <w:rPr>
          <w:spacing w:val="42"/>
        </w:rPr>
        <w:t xml:space="preserve"> </w:t>
      </w:r>
      <w:r>
        <w:t>with</w:t>
      </w:r>
      <w:r>
        <w:rPr>
          <w:spacing w:val="42"/>
        </w:rPr>
        <w:t xml:space="preserve"> </w:t>
      </w:r>
      <w:r>
        <w:t>severe</w:t>
      </w:r>
      <w:r>
        <w:rPr>
          <w:spacing w:val="43"/>
        </w:rPr>
        <w:t xml:space="preserve"> </w:t>
      </w:r>
      <w:r>
        <w:t>postpartum</w:t>
      </w:r>
      <w:r>
        <w:rPr>
          <w:spacing w:val="42"/>
        </w:rPr>
        <w:t xml:space="preserve"> </w:t>
      </w:r>
      <w:r>
        <w:t>depression</w:t>
      </w:r>
      <w:r>
        <w:rPr>
          <w:spacing w:val="42"/>
        </w:rPr>
        <w:t xml:space="preserve"> </w:t>
      </w:r>
      <w:r>
        <w:t>to</w:t>
      </w:r>
      <w:r>
        <w:rPr>
          <w:spacing w:val="42"/>
        </w:rPr>
        <w:t xml:space="preserve"> </w:t>
      </w:r>
      <w:r>
        <w:t>50</w:t>
      </w:r>
      <w:r>
        <w:rPr>
          <w:spacing w:val="43"/>
        </w:rPr>
        <w:t xml:space="preserve"> </w:t>
      </w:r>
      <w:r>
        <w:t>mg/day</w:t>
      </w:r>
      <w:r>
        <w:rPr>
          <w:spacing w:val="42"/>
        </w:rPr>
        <w:t xml:space="preserve"> </w:t>
      </w:r>
      <w:r>
        <w:rPr>
          <w:spacing w:val="-5"/>
        </w:rPr>
        <w:t>of</w:t>
      </w:r>
    </w:p>
    <w:p w:rsidR="00707955" w:rsidRDefault="00707955">
      <w:pPr>
        <w:pStyle w:val="BodyText"/>
        <w:spacing w:line="256" w:lineRule="auto"/>
        <w:sectPr w:rsidR="00707955">
          <w:pgSz w:w="11910" w:h="16840"/>
          <w:pgMar w:top="1320" w:right="566" w:bottom="280" w:left="566" w:header="985" w:footer="0" w:gutter="0"/>
          <w:cols w:space="720"/>
        </w:sectPr>
      </w:pPr>
    </w:p>
    <w:p w:rsidR="00707955" w:rsidRDefault="00707955">
      <w:pPr>
        <w:pStyle w:val="BodyText"/>
        <w:spacing w:before="177"/>
        <w:ind w:left="0"/>
        <w:jc w:val="left"/>
      </w:pPr>
    </w:p>
    <w:p w:rsidR="00707955" w:rsidRDefault="000039EC">
      <w:pPr>
        <w:pStyle w:val="BodyText"/>
        <w:spacing w:before="0" w:line="256" w:lineRule="auto"/>
        <w:ind w:right="151"/>
      </w:pPr>
      <w:proofErr w:type="spellStart"/>
      <w:r>
        <w:rPr>
          <w:w w:val="105"/>
        </w:rPr>
        <w:t>zuranolone</w:t>
      </w:r>
      <w:proofErr w:type="spellEnd"/>
      <w:r>
        <w:rPr>
          <w:spacing w:val="-12"/>
          <w:w w:val="105"/>
        </w:rPr>
        <w:t xml:space="preserve"> </w:t>
      </w:r>
      <w:r>
        <w:rPr>
          <w:w w:val="105"/>
        </w:rPr>
        <w:t>or</w:t>
      </w:r>
      <w:r>
        <w:rPr>
          <w:spacing w:val="-12"/>
          <w:w w:val="105"/>
        </w:rPr>
        <w:t xml:space="preserve"> </w:t>
      </w:r>
      <w:r>
        <w:rPr>
          <w:w w:val="105"/>
        </w:rPr>
        <w:t>a</w:t>
      </w:r>
      <w:r>
        <w:rPr>
          <w:spacing w:val="-11"/>
          <w:w w:val="105"/>
        </w:rPr>
        <w:t xml:space="preserve"> </w:t>
      </w:r>
      <w:r>
        <w:rPr>
          <w:w w:val="105"/>
        </w:rPr>
        <w:t>placebo</w:t>
      </w:r>
      <w:r>
        <w:rPr>
          <w:spacing w:val="-12"/>
          <w:w w:val="105"/>
        </w:rPr>
        <w:t xml:space="preserve"> </w:t>
      </w:r>
      <w:r>
        <w:rPr>
          <w:w w:val="105"/>
        </w:rPr>
        <w:t>for</w:t>
      </w:r>
      <w:r>
        <w:rPr>
          <w:spacing w:val="-11"/>
          <w:w w:val="105"/>
        </w:rPr>
        <w:t xml:space="preserve"> </w:t>
      </w:r>
      <w:r>
        <w:rPr>
          <w:w w:val="105"/>
        </w:rPr>
        <w:t>14</w:t>
      </w:r>
      <w:r>
        <w:rPr>
          <w:spacing w:val="-12"/>
          <w:w w:val="105"/>
        </w:rPr>
        <w:t xml:space="preserve"> </w:t>
      </w:r>
      <w:r>
        <w:rPr>
          <w:w w:val="105"/>
        </w:rPr>
        <w:t>days</w:t>
      </w:r>
      <w:r>
        <w:rPr>
          <w:spacing w:val="-11"/>
          <w:w w:val="105"/>
        </w:rPr>
        <w:t xml:space="preserve"> </w:t>
      </w:r>
      <w:r>
        <w:rPr>
          <w:w w:val="105"/>
        </w:rPr>
        <w:t>(N</w:t>
      </w:r>
      <w:r>
        <w:rPr>
          <w:spacing w:val="-12"/>
          <w:w w:val="105"/>
        </w:rPr>
        <w:t xml:space="preserve"> </w:t>
      </w:r>
      <w:r>
        <w:rPr>
          <w:w w:val="105"/>
        </w:rPr>
        <w:t>=</w:t>
      </w:r>
      <w:r>
        <w:rPr>
          <w:spacing w:val="-12"/>
          <w:w w:val="105"/>
        </w:rPr>
        <w:t xml:space="preserve"> </w:t>
      </w:r>
      <w:r>
        <w:rPr>
          <w:w w:val="105"/>
        </w:rPr>
        <w:t>170)</w:t>
      </w:r>
      <w:r>
        <w:rPr>
          <w:spacing w:val="-11"/>
          <w:w w:val="105"/>
        </w:rPr>
        <w:t xml:space="preserve"> </w:t>
      </w:r>
      <w:r>
        <w:rPr>
          <w:w w:val="105"/>
        </w:rPr>
        <w:t>[</w:t>
      </w:r>
      <w:hyperlink w:anchor="_bookmark32" w:history="1">
        <w:r>
          <w:rPr>
            <w:color w:val="0774B7"/>
            <w:w w:val="105"/>
          </w:rPr>
          <w:t>33</w:t>
        </w:r>
      </w:hyperlink>
      <w:r>
        <w:rPr>
          <w:w w:val="105"/>
        </w:rPr>
        <w:t>].</w:t>
      </w:r>
      <w:r>
        <w:rPr>
          <w:spacing w:val="-12"/>
          <w:w w:val="105"/>
        </w:rPr>
        <w:t xml:space="preserve"> </w:t>
      </w:r>
      <w:r>
        <w:rPr>
          <w:w w:val="105"/>
        </w:rPr>
        <w:t>Women</w:t>
      </w:r>
      <w:r>
        <w:rPr>
          <w:spacing w:val="-11"/>
          <w:w w:val="105"/>
        </w:rPr>
        <w:t xml:space="preserve"> </w:t>
      </w:r>
      <w:r>
        <w:rPr>
          <w:w w:val="105"/>
        </w:rPr>
        <w:t>in</w:t>
      </w:r>
      <w:r>
        <w:rPr>
          <w:spacing w:val="-12"/>
          <w:w w:val="105"/>
        </w:rPr>
        <w:t xml:space="preserve"> </w:t>
      </w:r>
      <w:r>
        <w:rPr>
          <w:w w:val="105"/>
        </w:rPr>
        <w:t>the</w:t>
      </w:r>
      <w:r>
        <w:rPr>
          <w:spacing w:val="-11"/>
          <w:w w:val="105"/>
        </w:rPr>
        <w:t xml:space="preserve"> </w:t>
      </w:r>
      <w:proofErr w:type="spellStart"/>
      <w:r>
        <w:rPr>
          <w:w w:val="105"/>
        </w:rPr>
        <w:t>zuranolone</w:t>
      </w:r>
      <w:proofErr w:type="spellEnd"/>
      <w:r>
        <w:rPr>
          <w:spacing w:val="-12"/>
          <w:w w:val="105"/>
        </w:rPr>
        <w:t xml:space="preserve"> </w:t>
      </w:r>
      <w:r>
        <w:rPr>
          <w:w w:val="105"/>
        </w:rPr>
        <w:t>group</w:t>
      </w:r>
      <w:r>
        <w:rPr>
          <w:spacing w:val="-11"/>
          <w:w w:val="105"/>
        </w:rPr>
        <w:t xml:space="preserve"> </w:t>
      </w:r>
      <w:r>
        <w:rPr>
          <w:w w:val="105"/>
        </w:rPr>
        <w:t>were significantly</w:t>
      </w:r>
      <w:r>
        <w:rPr>
          <w:spacing w:val="-5"/>
          <w:w w:val="105"/>
        </w:rPr>
        <w:t xml:space="preserve"> </w:t>
      </w:r>
      <w:r>
        <w:rPr>
          <w:w w:val="105"/>
        </w:rPr>
        <w:t>less</w:t>
      </w:r>
      <w:r>
        <w:rPr>
          <w:spacing w:val="-5"/>
          <w:w w:val="105"/>
        </w:rPr>
        <w:t xml:space="preserve"> </w:t>
      </w:r>
      <w:r>
        <w:rPr>
          <w:w w:val="105"/>
        </w:rPr>
        <w:t>depressed</w:t>
      </w:r>
      <w:r>
        <w:rPr>
          <w:spacing w:val="-5"/>
          <w:w w:val="105"/>
        </w:rPr>
        <w:t xml:space="preserve"> </w:t>
      </w:r>
      <w:r>
        <w:rPr>
          <w:w w:val="105"/>
        </w:rPr>
        <w:t>at</w:t>
      </w:r>
      <w:r>
        <w:rPr>
          <w:spacing w:val="-4"/>
          <w:w w:val="105"/>
        </w:rPr>
        <w:t xml:space="preserve"> </w:t>
      </w:r>
      <w:r>
        <w:rPr>
          <w:w w:val="105"/>
        </w:rPr>
        <w:t>day</w:t>
      </w:r>
      <w:r>
        <w:rPr>
          <w:spacing w:val="-5"/>
          <w:w w:val="105"/>
        </w:rPr>
        <w:t xml:space="preserve"> </w:t>
      </w:r>
      <w:r>
        <w:rPr>
          <w:w w:val="105"/>
        </w:rPr>
        <w:t>15,</w:t>
      </w:r>
      <w:r>
        <w:rPr>
          <w:spacing w:val="-4"/>
          <w:w w:val="105"/>
        </w:rPr>
        <w:t xml:space="preserve"> </w:t>
      </w:r>
      <w:r>
        <w:rPr>
          <w:w w:val="105"/>
        </w:rPr>
        <w:t>with</w:t>
      </w:r>
      <w:r>
        <w:rPr>
          <w:spacing w:val="-5"/>
          <w:w w:val="105"/>
        </w:rPr>
        <w:t xml:space="preserve"> </w:t>
      </w:r>
      <w:r>
        <w:rPr>
          <w:w w:val="105"/>
        </w:rPr>
        <w:t>improvement</w:t>
      </w:r>
      <w:r>
        <w:rPr>
          <w:spacing w:val="-4"/>
          <w:w w:val="105"/>
        </w:rPr>
        <w:t xml:space="preserve"> </w:t>
      </w:r>
      <w:r>
        <w:rPr>
          <w:w w:val="105"/>
        </w:rPr>
        <w:t>in</w:t>
      </w:r>
      <w:r>
        <w:rPr>
          <w:spacing w:val="-5"/>
          <w:w w:val="105"/>
        </w:rPr>
        <w:t xml:space="preserve"> </w:t>
      </w:r>
      <w:r>
        <w:rPr>
          <w:w w:val="105"/>
        </w:rPr>
        <w:t>symptoms</w:t>
      </w:r>
      <w:r>
        <w:rPr>
          <w:spacing w:val="-4"/>
          <w:w w:val="105"/>
        </w:rPr>
        <w:t xml:space="preserve"> </w:t>
      </w:r>
      <w:r>
        <w:rPr>
          <w:w w:val="105"/>
        </w:rPr>
        <w:t>at</w:t>
      </w:r>
      <w:r>
        <w:rPr>
          <w:spacing w:val="-5"/>
          <w:w w:val="105"/>
        </w:rPr>
        <w:t xml:space="preserve"> </w:t>
      </w:r>
      <w:r>
        <w:rPr>
          <w:w w:val="105"/>
        </w:rPr>
        <w:t>days</w:t>
      </w:r>
      <w:r>
        <w:rPr>
          <w:spacing w:val="-5"/>
          <w:w w:val="105"/>
        </w:rPr>
        <w:t xml:space="preserve"> </w:t>
      </w:r>
      <w:r>
        <w:rPr>
          <w:w w:val="105"/>
        </w:rPr>
        <w:t>3,</w:t>
      </w:r>
      <w:r>
        <w:rPr>
          <w:spacing w:val="-4"/>
          <w:w w:val="105"/>
        </w:rPr>
        <w:t xml:space="preserve"> </w:t>
      </w:r>
      <w:r>
        <w:rPr>
          <w:w w:val="105"/>
        </w:rPr>
        <w:t>28,</w:t>
      </w:r>
      <w:r>
        <w:rPr>
          <w:spacing w:val="-4"/>
          <w:w w:val="105"/>
        </w:rPr>
        <w:t xml:space="preserve"> </w:t>
      </w:r>
      <w:r>
        <w:rPr>
          <w:spacing w:val="-5"/>
          <w:w w:val="105"/>
        </w:rPr>
        <w:t>and</w:t>
      </w:r>
    </w:p>
    <w:p w:rsidR="00707955" w:rsidRDefault="000039EC">
      <w:pPr>
        <w:pStyle w:val="BodyText"/>
        <w:spacing w:line="256" w:lineRule="auto"/>
        <w:ind w:right="151"/>
      </w:pPr>
      <w:commentRangeStart w:id="14"/>
      <w:r>
        <w:t>45</w:t>
      </w:r>
      <w:commentRangeEnd w:id="14"/>
      <w:r w:rsidR="00DB2848">
        <w:rPr>
          <w:rStyle w:val="CommentReference"/>
        </w:rPr>
        <w:commentReference w:id="14"/>
      </w:r>
      <w:r>
        <w:t>.</w:t>
      </w:r>
      <w:r>
        <w:rPr>
          <w:spacing w:val="40"/>
        </w:rPr>
        <w:t xml:space="preserve"> </w:t>
      </w:r>
      <w:r>
        <w:t>Another</w:t>
      </w:r>
      <w:r>
        <w:rPr>
          <w:spacing w:val="30"/>
        </w:rPr>
        <w:t xml:space="preserve"> </w:t>
      </w:r>
      <w:r>
        <w:t>double-blind</w:t>
      </w:r>
      <w:r>
        <w:rPr>
          <w:spacing w:val="30"/>
        </w:rPr>
        <w:t xml:space="preserve"> </w:t>
      </w:r>
      <w:r>
        <w:t>trial</w:t>
      </w:r>
      <w:r>
        <w:rPr>
          <w:spacing w:val="30"/>
        </w:rPr>
        <w:t xml:space="preserve"> </w:t>
      </w:r>
      <w:r>
        <w:t>randomized</w:t>
      </w:r>
      <w:r>
        <w:rPr>
          <w:spacing w:val="30"/>
        </w:rPr>
        <w:t xml:space="preserve"> </w:t>
      </w:r>
      <w:r>
        <w:t>women</w:t>
      </w:r>
      <w:r>
        <w:rPr>
          <w:spacing w:val="30"/>
        </w:rPr>
        <w:t xml:space="preserve"> </w:t>
      </w:r>
      <w:r>
        <w:t>to</w:t>
      </w:r>
      <w:r>
        <w:rPr>
          <w:spacing w:val="30"/>
        </w:rPr>
        <w:t xml:space="preserve"> </w:t>
      </w:r>
      <w:r>
        <w:t>30</w:t>
      </w:r>
      <w:r>
        <w:rPr>
          <w:spacing w:val="30"/>
        </w:rPr>
        <w:t xml:space="preserve"> </w:t>
      </w:r>
      <w:r>
        <w:t>mg</w:t>
      </w:r>
      <w:r>
        <w:rPr>
          <w:spacing w:val="30"/>
        </w:rPr>
        <w:t xml:space="preserve"> </w:t>
      </w:r>
      <w:r>
        <w:t>of</w:t>
      </w:r>
      <w:r>
        <w:rPr>
          <w:spacing w:val="30"/>
        </w:rPr>
        <w:t xml:space="preserve"> </w:t>
      </w:r>
      <w:proofErr w:type="spellStart"/>
      <w:r>
        <w:t>zuranolone</w:t>
      </w:r>
      <w:proofErr w:type="spellEnd"/>
      <w:r>
        <w:rPr>
          <w:spacing w:val="30"/>
        </w:rPr>
        <w:t xml:space="preserve"> </w:t>
      </w:r>
      <w:r>
        <w:t>or</w:t>
      </w:r>
      <w:r>
        <w:rPr>
          <w:spacing w:val="30"/>
        </w:rPr>
        <w:t xml:space="preserve"> </w:t>
      </w:r>
      <w:r>
        <w:t>a</w:t>
      </w:r>
      <w:r>
        <w:rPr>
          <w:spacing w:val="30"/>
        </w:rPr>
        <w:t xml:space="preserve"> </w:t>
      </w:r>
      <w:r>
        <w:t>placebo for 14 days [</w:t>
      </w:r>
      <w:hyperlink w:anchor="_bookmark36" w:history="1">
        <w:r>
          <w:rPr>
            <w:color w:val="0774B7"/>
          </w:rPr>
          <w:t>37</w:t>
        </w:r>
      </w:hyperlink>
      <w:r>
        <w:t xml:space="preserve">]. Women in the </w:t>
      </w:r>
      <w:proofErr w:type="spellStart"/>
      <w:r>
        <w:t>zuranolone</w:t>
      </w:r>
      <w:proofErr w:type="spellEnd"/>
      <w:r>
        <w:t xml:space="preserve"> group had lower depression and anxiety scores and improved perceived functional health compared to women in the placebo group at</w:t>
      </w:r>
      <w:r>
        <w:rPr>
          <w:spacing w:val="80"/>
          <w:w w:val="150"/>
        </w:rPr>
        <w:t xml:space="preserve"> </w:t>
      </w:r>
      <w:r>
        <w:t>days 3, 15, and 45. Several authors of these studies worked for or had financial ties to the manufacturer of these medications.</w:t>
      </w:r>
    </w:p>
    <w:p w:rsidR="00707955" w:rsidRDefault="000039EC">
      <w:pPr>
        <w:pStyle w:val="Heading1"/>
        <w:numPr>
          <w:ilvl w:val="0"/>
          <w:numId w:val="2"/>
        </w:numPr>
        <w:tabs>
          <w:tab w:val="left" w:pos="2971"/>
        </w:tabs>
        <w:ind w:left="2971" w:hanging="210"/>
        <w:jc w:val="both"/>
      </w:pPr>
      <w:bookmarkStart w:id="16" w:name="Conclusions_"/>
      <w:bookmarkEnd w:id="16"/>
      <w:r>
        <w:rPr>
          <w:spacing w:val="-2"/>
        </w:rPr>
        <w:t>Conclusions</w:t>
      </w:r>
    </w:p>
    <w:p w:rsidR="00707955" w:rsidRDefault="000039EC">
      <w:pPr>
        <w:pStyle w:val="BodyText"/>
        <w:spacing w:before="61" w:line="256" w:lineRule="auto"/>
        <w:ind w:right="117" w:firstLine="425"/>
      </w:pPr>
      <w:r>
        <w:rPr>
          <w:w w:val="105"/>
        </w:rPr>
        <w:t>There</w:t>
      </w:r>
      <w:r>
        <w:rPr>
          <w:spacing w:val="-12"/>
          <w:w w:val="105"/>
        </w:rPr>
        <w:t xml:space="preserve"> </w:t>
      </w:r>
      <w:r>
        <w:rPr>
          <w:w w:val="105"/>
        </w:rPr>
        <w:t>are</w:t>
      </w:r>
      <w:r>
        <w:rPr>
          <w:spacing w:val="-12"/>
          <w:w w:val="105"/>
        </w:rPr>
        <w:t xml:space="preserve"> </w:t>
      </w:r>
      <w:r>
        <w:rPr>
          <w:w w:val="105"/>
        </w:rPr>
        <w:t>many</w:t>
      </w:r>
      <w:r>
        <w:rPr>
          <w:spacing w:val="-11"/>
          <w:w w:val="105"/>
        </w:rPr>
        <w:t xml:space="preserve"> </w:t>
      </w:r>
      <w:r>
        <w:rPr>
          <w:w w:val="105"/>
        </w:rPr>
        <w:t>options</w:t>
      </w:r>
      <w:r>
        <w:rPr>
          <w:spacing w:val="-12"/>
          <w:w w:val="105"/>
        </w:rPr>
        <w:t xml:space="preserve"> </w:t>
      </w:r>
      <w:r>
        <w:rPr>
          <w:w w:val="105"/>
        </w:rPr>
        <w:t>for</w:t>
      </w:r>
      <w:r>
        <w:rPr>
          <w:spacing w:val="-11"/>
          <w:w w:val="105"/>
        </w:rPr>
        <w:t xml:space="preserve"> </w:t>
      </w:r>
      <w:r>
        <w:rPr>
          <w:w w:val="105"/>
        </w:rPr>
        <w:t>treating</w:t>
      </w:r>
      <w:r>
        <w:rPr>
          <w:spacing w:val="-12"/>
          <w:w w:val="105"/>
        </w:rPr>
        <w:t xml:space="preserve"> </w:t>
      </w:r>
      <w:r>
        <w:rPr>
          <w:w w:val="105"/>
        </w:rPr>
        <w:t>depression</w:t>
      </w:r>
      <w:r>
        <w:rPr>
          <w:spacing w:val="-11"/>
          <w:w w:val="105"/>
        </w:rPr>
        <w:t xml:space="preserve"> </w:t>
      </w:r>
      <w:r>
        <w:rPr>
          <w:w w:val="105"/>
        </w:rPr>
        <w:t>in</w:t>
      </w:r>
      <w:r>
        <w:rPr>
          <w:spacing w:val="-12"/>
          <w:w w:val="105"/>
        </w:rPr>
        <w:t xml:space="preserve"> </w:t>
      </w:r>
      <w:r>
        <w:rPr>
          <w:w w:val="105"/>
        </w:rPr>
        <w:t>pregnant</w:t>
      </w:r>
      <w:r>
        <w:rPr>
          <w:spacing w:val="-12"/>
          <w:w w:val="105"/>
        </w:rPr>
        <w:t xml:space="preserve"> </w:t>
      </w:r>
      <w:r>
        <w:rPr>
          <w:w w:val="105"/>
        </w:rPr>
        <w:t>and</w:t>
      </w:r>
      <w:r>
        <w:rPr>
          <w:spacing w:val="-11"/>
          <w:w w:val="105"/>
        </w:rPr>
        <w:t xml:space="preserve"> </w:t>
      </w:r>
      <w:r>
        <w:rPr>
          <w:w w:val="105"/>
        </w:rPr>
        <w:t>postpartum</w:t>
      </w:r>
      <w:r>
        <w:rPr>
          <w:spacing w:val="-12"/>
          <w:w w:val="105"/>
        </w:rPr>
        <w:t xml:space="preserve"> </w:t>
      </w:r>
      <w:r>
        <w:rPr>
          <w:w w:val="105"/>
        </w:rPr>
        <w:t xml:space="preserve">women. </w:t>
      </w:r>
      <w:r>
        <w:t xml:space="preserve">New fast-acting medications like </w:t>
      </w:r>
      <w:proofErr w:type="spellStart"/>
      <w:r>
        <w:t>brexanolone</w:t>
      </w:r>
      <w:proofErr w:type="spellEnd"/>
      <w:r>
        <w:t xml:space="preserve"> and </w:t>
      </w:r>
      <w:proofErr w:type="spellStart"/>
      <w:r>
        <w:t>esketamine</w:t>
      </w:r>
      <w:proofErr w:type="spellEnd"/>
      <w:r>
        <w:t xml:space="preserve"> offer relief based on targeting </w:t>
      </w:r>
      <w:r>
        <w:rPr>
          <w:w w:val="105"/>
        </w:rPr>
        <w:t>GABA and glutamate rather than monoamine neurotransmitters. This represents a shift in depression treatment models and is especially good news for mothers with severe depression and suicidal ideation.</w:t>
      </w:r>
    </w:p>
    <w:p w:rsidR="00707955" w:rsidRDefault="000039EC">
      <w:pPr>
        <w:pStyle w:val="BodyText"/>
        <w:spacing w:line="256" w:lineRule="auto"/>
        <w:ind w:left="2731" w:right="127" w:firstLine="455"/>
      </w:pPr>
      <w:r>
        <w:rPr>
          <w:w w:val="105"/>
        </w:rPr>
        <w:t>But</w:t>
      </w:r>
      <w:r>
        <w:rPr>
          <w:spacing w:val="-1"/>
          <w:w w:val="105"/>
        </w:rPr>
        <w:t xml:space="preserve"> </w:t>
      </w:r>
      <w:r>
        <w:rPr>
          <w:w w:val="105"/>
        </w:rPr>
        <w:t>medications</w:t>
      </w:r>
      <w:r>
        <w:rPr>
          <w:spacing w:val="-1"/>
          <w:w w:val="105"/>
        </w:rPr>
        <w:t xml:space="preserve"> </w:t>
      </w:r>
      <w:r>
        <w:rPr>
          <w:w w:val="105"/>
        </w:rPr>
        <w:t>are</w:t>
      </w:r>
      <w:r>
        <w:rPr>
          <w:spacing w:val="-1"/>
          <w:w w:val="105"/>
        </w:rPr>
        <w:t xml:space="preserve"> </w:t>
      </w:r>
      <w:r>
        <w:rPr>
          <w:w w:val="105"/>
        </w:rPr>
        <w:t>not</w:t>
      </w:r>
      <w:r>
        <w:rPr>
          <w:spacing w:val="-1"/>
          <w:w w:val="105"/>
        </w:rPr>
        <w:t xml:space="preserve"> </w:t>
      </w:r>
      <w:r>
        <w:rPr>
          <w:w w:val="105"/>
        </w:rPr>
        <w:t>the</w:t>
      </w:r>
      <w:r>
        <w:rPr>
          <w:spacing w:val="-1"/>
          <w:w w:val="105"/>
        </w:rPr>
        <w:t xml:space="preserve"> </w:t>
      </w:r>
      <w:r>
        <w:rPr>
          <w:w w:val="105"/>
        </w:rPr>
        <w:t>right</w:t>
      </w:r>
      <w:r>
        <w:rPr>
          <w:spacing w:val="-1"/>
          <w:w w:val="105"/>
        </w:rPr>
        <w:t xml:space="preserve"> </w:t>
      </w:r>
      <w:r>
        <w:rPr>
          <w:w w:val="105"/>
        </w:rPr>
        <w:t>approach</w:t>
      </w:r>
      <w:r>
        <w:rPr>
          <w:spacing w:val="-1"/>
          <w:w w:val="105"/>
        </w:rPr>
        <w:t xml:space="preserve"> </w:t>
      </w:r>
      <w:r>
        <w:rPr>
          <w:w w:val="105"/>
        </w:rPr>
        <w:t>for</w:t>
      </w:r>
      <w:r>
        <w:rPr>
          <w:spacing w:val="-1"/>
          <w:w w:val="105"/>
        </w:rPr>
        <w:t xml:space="preserve"> </w:t>
      </w:r>
      <w:r>
        <w:rPr>
          <w:w w:val="105"/>
        </w:rPr>
        <w:t>everyone. Many</w:t>
      </w:r>
      <w:r>
        <w:rPr>
          <w:spacing w:val="-1"/>
          <w:w w:val="105"/>
        </w:rPr>
        <w:t xml:space="preserve"> </w:t>
      </w:r>
      <w:r>
        <w:rPr>
          <w:w w:val="105"/>
        </w:rPr>
        <w:t xml:space="preserve">non-pharmacologic </w:t>
      </w:r>
      <w:r>
        <w:rPr>
          <w:spacing w:val="-2"/>
          <w:w w:val="105"/>
        </w:rPr>
        <w:t>treatments</w:t>
      </w:r>
      <w:r>
        <w:rPr>
          <w:spacing w:val="-4"/>
          <w:w w:val="105"/>
        </w:rPr>
        <w:t xml:space="preserve"> </w:t>
      </w:r>
      <w:r>
        <w:rPr>
          <w:spacing w:val="-2"/>
          <w:w w:val="105"/>
        </w:rPr>
        <w:t>are</w:t>
      </w:r>
      <w:r>
        <w:rPr>
          <w:spacing w:val="-4"/>
          <w:w w:val="105"/>
        </w:rPr>
        <w:t xml:space="preserve"> </w:t>
      </w:r>
      <w:r>
        <w:rPr>
          <w:spacing w:val="-2"/>
          <w:w w:val="105"/>
        </w:rPr>
        <w:t>also</w:t>
      </w:r>
      <w:r>
        <w:rPr>
          <w:spacing w:val="-4"/>
          <w:w w:val="105"/>
        </w:rPr>
        <w:t xml:space="preserve"> </w:t>
      </w:r>
      <w:r>
        <w:rPr>
          <w:spacing w:val="-2"/>
          <w:w w:val="105"/>
        </w:rPr>
        <w:t>available.</w:t>
      </w:r>
      <w:r>
        <w:rPr>
          <w:spacing w:val="6"/>
          <w:w w:val="105"/>
        </w:rPr>
        <w:t xml:space="preserve"> </w:t>
      </w:r>
      <w:r>
        <w:rPr>
          <w:spacing w:val="-2"/>
          <w:w w:val="105"/>
        </w:rPr>
        <w:t>Two</w:t>
      </w:r>
      <w:r>
        <w:rPr>
          <w:spacing w:val="-4"/>
          <w:w w:val="105"/>
        </w:rPr>
        <w:t xml:space="preserve"> </w:t>
      </w:r>
      <w:r>
        <w:rPr>
          <w:spacing w:val="-2"/>
          <w:w w:val="105"/>
        </w:rPr>
        <w:t>low-tech</w:t>
      </w:r>
      <w:r>
        <w:rPr>
          <w:spacing w:val="-5"/>
          <w:w w:val="105"/>
        </w:rPr>
        <w:t xml:space="preserve"> </w:t>
      </w:r>
      <w:r>
        <w:rPr>
          <w:spacing w:val="-2"/>
          <w:w w:val="105"/>
        </w:rPr>
        <w:t>alternatives</w:t>
      </w:r>
      <w:r>
        <w:rPr>
          <w:spacing w:val="-4"/>
          <w:w w:val="105"/>
        </w:rPr>
        <w:t xml:space="preserve"> </w:t>
      </w:r>
      <w:r>
        <w:rPr>
          <w:spacing w:val="-2"/>
          <w:w w:val="105"/>
        </w:rPr>
        <w:t>are</w:t>
      </w:r>
      <w:r>
        <w:rPr>
          <w:spacing w:val="-4"/>
          <w:w w:val="105"/>
        </w:rPr>
        <w:t xml:space="preserve"> </w:t>
      </w:r>
      <w:r>
        <w:rPr>
          <w:spacing w:val="-2"/>
          <w:w w:val="105"/>
        </w:rPr>
        <w:t>taking</w:t>
      </w:r>
      <w:r>
        <w:rPr>
          <w:spacing w:val="-4"/>
          <w:w w:val="105"/>
        </w:rPr>
        <w:t xml:space="preserve"> </w:t>
      </w:r>
      <w:r>
        <w:rPr>
          <w:spacing w:val="-2"/>
          <w:w w:val="105"/>
        </w:rPr>
        <w:t>vitamin</w:t>
      </w:r>
      <w:r>
        <w:rPr>
          <w:spacing w:val="-4"/>
          <w:w w:val="105"/>
        </w:rPr>
        <w:t xml:space="preserve"> </w:t>
      </w:r>
      <w:r>
        <w:rPr>
          <w:spacing w:val="-2"/>
          <w:w w:val="105"/>
        </w:rPr>
        <w:t>D</w:t>
      </w:r>
      <w:r>
        <w:rPr>
          <w:spacing w:val="-5"/>
          <w:w w:val="105"/>
        </w:rPr>
        <w:t xml:space="preserve"> </w:t>
      </w:r>
      <w:r>
        <w:rPr>
          <w:spacing w:val="-2"/>
          <w:w w:val="105"/>
        </w:rPr>
        <w:t>and</w:t>
      </w:r>
      <w:r>
        <w:rPr>
          <w:spacing w:val="-4"/>
          <w:w w:val="105"/>
        </w:rPr>
        <w:t xml:space="preserve"> </w:t>
      </w:r>
      <w:r>
        <w:rPr>
          <w:spacing w:val="-2"/>
          <w:w w:val="105"/>
        </w:rPr>
        <w:t xml:space="preserve">teaching </w:t>
      </w:r>
      <w:r>
        <w:rPr>
          <w:w w:val="105"/>
        </w:rPr>
        <w:t>infant massage. Both are simple and can be performed at the community level. Another low-tech intervention is mindfulness and self-compassion.</w:t>
      </w:r>
      <w:r>
        <w:rPr>
          <w:spacing w:val="40"/>
          <w:w w:val="105"/>
        </w:rPr>
        <w:t xml:space="preserve"> </w:t>
      </w:r>
      <w:r>
        <w:rPr>
          <w:w w:val="105"/>
        </w:rPr>
        <w:t xml:space="preserve">In this era of social media, </w:t>
      </w:r>
      <w:r>
        <w:t xml:space="preserve">“experts” are always available to tell mothers what they are doing wrong. Helping mothers </w:t>
      </w:r>
      <w:r>
        <w:rPr>
          <w:w w:val="105"/>
        </w:rPr>
        <w:t>silence these negative voices is a life skill that will last long past the postpartum period.</w:t>
      </w:r>
    </w:p>
    <w:p w:rsidR="00707955" w:rsidRDefault="000039EC">
      <w:pPr>
        <w:pStyle w:val="BodyText"/>
        <w:spacing w:line="256" w:lineRule="auto"/>
        <w:ind w:left="2753" w:right="148" w:firstLine="433"/>
      </w:pPr>
      <w:r>
        <w:t>Acupuncture and repetitive transcranial magnetic stimulation (</w:t>
      </w:r>
      <w:proofErr w:type="spellStart"/>
      <w:r>
        <w:t>rTMS</w:t>
      </w:r>
      <w:proofErr w:type="spellEnd"/>
      <w:r>
        <w:t>) represent two modalities</w:t>
      </w:r>
      <w:r>
        <w:rPr>
          <w:spacing w:val="-7"/>
        </w:rPr>
        <w:t xml:space="preserve"> </w:t>
      </w:r>
      <w:r>
        <w:t>with</w:t>
      </w:r>
      <w:r>
        <w:rPr>
          <w:spacing w:val="-7"/>
        </w:rPr>
        <w:t xml:space="preserve"> </w:t>
      </w:r>
      <w:r>
        <w:t>established</w:t>
      </w:r>
      <w:r>
        <w:rPr>
          <w:spacing w:val="-7"/>
        </w:rPr>
        <w:t xml:space="preserve"> </w:t>
      </w:r>
      <w:r>
        <w:t>track</w:t>
      </w:r>
      <w:r>
        <w:rPr>
          <w:spacing w:val="-7"/>
        </w:rPr>
        <w:t xml:space="preserve"> </w:t>
      </w:r>
      <w:r>
        <w:t>records</w:t>
      </w:r>
      <w:r>
        <w:rPr>
          <w:spacing w:val="-7"/>
        </w:rPr>
        <w:t xml:space="preserve"> </w:t>
      </w:r>
      <w:r>
        <w:t>in</w:t>
      </w:r>
      <w:r>
        <w:rPr>
          <w:spacing w:val="-7"/>
        </w:rPr>
        <w:t xml:space="preserve"> </w:t>
      </w:r>
      <w:r>
        <w:t>the</w:t>
      </w:r>
      <w:r>
        <w:rPr>
          <w:spacing w:val="-7"/>
        </w:rPr>
        <w:t xml:space="preserve"> </w:t>
      </w:r>
      <w:r>
        <w:t>general</w:t>
      </w:r>
      <w:r>
        <w:rPr>
          <w:spacing w:val="-7"/>
        </w:rPr>
        <w:t xml:space="preserve"> </w:t>
      </w:r>
      <w:r>
        <w:t>depression</w:t>
      </w:r>
      <w:r>
        <w:rPr>
          <w:spacing w:val="-7"/>
        </w:rPr>
        <w:t xml:space="preserve"> </w:t>
      </w:r>
      <w:r>
        <w:t>literature.</w:t>
      </w:r>
      <w:r>
        <w:rPr>
          <w:spacing w:val="9"/>
        </w:rPr>
        <w:t xml:space="preserve"> </w:t>
      </w:r>
      <w:r>
        <w:t>Two</w:t>
      </w:r>
      <w:r>
        <w:rPr>
          <w:spacing w:val="-7"/>
        </w:rPr>
        <w:t xml:space="preserve"> </w:t>
      </w:r>
      <w:r>
        <w:t>advances are studies showing efficacy with perinatal depression and the number of studies from Chinese journals that are now accessible via systematic reviews. While these modalities would not be for everyone, they are innovative, gentle, effective, and safe and offer further insights into ways that treatment can modify brain activity.</w:t>
      </w:r>
    </w:p>
    <w:p w:rsidR="00707955" w:rsidRDefault="00707955">
      <w:pPr>
        <w:pStyle w:val="BodyText"/>
        <w:spacing w:before="13"/>
        <w:ind w:left="0"/>
        <w:jc w:val="left"/>
        <w:rPr>
          <w:sz w:val="18"/>
        </w:rPr>
      </w:pPr>
    </w:p>
    <w:p w:rsidR="00707955" w:rsidRDefault="00707955">
      <w:pPr>
        <w:spacing w:before="111"/>
        <w:ind w:left="2761"/>
        <w:rPr>
          <w:sz w:val="18"/>
        </w:rPr>
      </w:pPr>
    </w:p>
    <w:p w:rsidR="00707955" w:rsidRDefault="000039EC">
      <w:pPr>
        <w:pStyle w:val="Heading1"/>
        <w:spacing w:before="185"/>
        <w:ind w:left="148" w:firstLine="0"/>
      </w:pPr>
      <w:bookmarkStart w:id="17" w:name="_bookmark0"/>
      <w:bookmarkEnd w:id="17"/>
      <w:r>
        <w:rPr>
          <w:spacing w:val="-2"/>
        </w:rPr>
        <w:t>References</w:t>
      </w:r>
    </w:p>
    <w:p w:rsidR="00707955" w:rsidRDefault="000039EC">
      <w:pPr>
        <w:pStyle w:val="ListParagraph"/>
        <w:numPr>
          <w:ilvl w:val="0"/>
          <w:numId w:val="1"/>
        </w:numPr>
        <w:tabs>
          <w:tab w:val="left" w:pos="571"/>
          <w:tab w:val="left" w:pos="576"/>
        </w:tabs>
        <w:spacing w:before="41" w:line="244" w:lineRule="auto"/>
        <w:ind w:right="129" w:hanging="424"/>
        <w:jc w:val="both"/>
        <w:rPr>
          <w:sz w:val="18"/>
        </w:rPr>
      </w:pPr>
      <w:r>
        <w:rPr>
          <w:w w:val="105"/>
          <w:sz w:val="18"/>
        </w:rPr>
        <w:t>Kendall-Tackett, K.A. V</w:t>
      </w:r>
      <w:bookmarkStart w:id="18" w:name="References"/>
      <w:bookmarkEnd w:id="18"/>
      <w:r>
        <w:rPr>
          <w:w w:val="105"/>
          <w:sz w:val="18"/>
        </w:rPr>
        <w:t>olume 1:</w:t>
      </w:r>
      <w:r>
        <w:rPr>
          <w:spacing w:val="40"/>
          <w:w w:val="105"/>
          <w:sz w:val="18"/>
        </w:rPr>
        <w:t xml:space="preserve"> </w:t>
      </w:r>
      <w:r>
        <w:rPr>
          <w:w w:val="105"/>
          <w:sz w:val="18"/>
        </w:rPr>
        <w:t>Causes, consequences, and risk factors.</w:t>
      </w:r>
      <w:r>
        <w:rPr>
          <w:spacing w:val="40"/>
          <w:w w:val="105"/>
          <w:sz w:val="18"/>
        </w:rPr>
        <w:t xml:space="preserve"> </w:t>
      </w:r>
      <w:r>
        <w:rPr>
          <w:w w:val="105"/>
          <w:sz w:val="18"/>
        </w:rPr>
        <w:t xml:space="preserve">In </w:t>
      </w:r>
      <w:r>
        <w:rPr>
          <w:rFonts w:ascii="Palatino Linotype"/>
          <w:i/>
          <w:w w:val="105"/>
          <w:sz w:val="18"/>
        </w:rPr>
        <w:t>Depression in New Mothers</w:t>
      </w:r>
      <w:r>
        <w:rPr>
          <w:w w:val="105"/>
          <w:sz w:val="18"/>
        </w:rPr>
        <w:t xml:space="preserve">, 4th ed.; Routledge: </w:t>
      </w:r>
      <w:bookmarkStart w:id="19" w:name="_bookmark1"/>
      <w:bookmarkEnd w:id="19"/>
      <w:r>
        <w:rPr>
          <w:w w:val="105"/>
          <w:sz w:val="18"/>
        </w:rPr>
        <w:t>Abington, UK, 2023.</w:t>
      </w:r>
    </w:p>
    <w:p w:rsidR="00707955" w:rsidRDefault="000039EC">
      <w:pPr>
        <w:pStyle w:val="ListParagraph"/>
        <w:numPr>
          <w:ilvl w:val="0"/>
          <w:numId w:val="1"/>
        </w:numPr>
        <w:tabs>
          <w:tab w:val="left" w:pos="571"/>
          <w:tab w:val="left" w:pos="576"/>
        </w:tabs>
        <w:spacing w:line="244" w:lineRule="auto"/>
        <w:ind w:right="129" w:hanging="424"/>
        <w:jc w:val="both"/>
        <w:rPr>
          <w:sz w:val="18"/>
        </w:rPr>
      </w:pPr>
      <w:r>
        <w:rPr>
          <w:sz w:val="18"/>
        </w:rPr>
        <w:t xml:space="preserve">Kendall-Tackett, K.A. Volume II: Screening, assessment, and treatment options. In </w:t>
      </w:r>
      <w:r>
        <w:rPr>
          <w:rFonts w:ascii="Palatino Linotype"/>
          <w:i/>
          <w:sz w:val="18"/>
        </w:rPr>
        <w:t>Depression in New Mothers</w:t>
      </w:r>
      <w:r>
        <w:rPr>
          <w:sz w:val="18"/>
        </w:rPr>
        <w:t>, 4th ed.; Routledge:</w:t>
      </w:r>
      <w:r>
        <w:rPr>
          <w:spacing w:val="40"/>
          <w:sz w:val="18"/>
        </w:rPr>
        <w:t xml:space="preserve"> </w:t>
      </w:r>
      <w:bookmarkStart w:id="20" w:name="_bookmark2"/>
      <w:bookmarkEnd w:id="20"/>
      <w:r>
        <w:rPr>
          <w:sz w:val="18"/>
        </w:rPr>
        <w:t>Abington, UK, 2024.</w:t>
      </w:r>
    </w:p>
    <w:p w:rsidR="00707955" w:rsidRDefault="000039EC">
      <w:pPr>
        <w:pStyle w:val="ListParagraph"/>
        <w:numPr>
          <w:ilvl w:val="0"/>
          <w:numId w:val="1"/>
        </w:numPr>
        <w:tabs>
          <w:tab w:val="left" w:pos="576"/>
          <w:tab w:val="left" w:pos="578"/>
        </w:tabs>
        <w:spacing w:before="12" w:line="261" w:lineRule="auto"/>
        <w:ind w:left="578" w:right="122"/>
        <w:jc w:val="both"/>
        <w:rPr>
          <w:sz w:val="18"/>
        </w:rPr>
      </w:pPr>
      <w:r>
        <w:rPr>
          <w:sz w:val="18"/>
        </w:rPr>
        <w:t>American</w:t>
      </w:r>
      <w:r>
        <w:rPr>
          <w:spacing w:val="38"/>
          <w:sz w:val="18"/>
        </w:rPr>
        <w:t xml:space="preserve"> </w:t>
      </w:r>
      <w:r>
        <w:rPr>
          <w:sz w:val="18"/>
        </w:rPr>
        <w:t>College</w:t>
      </w:r>
      <w:r>
        <w:rPr>
          <w:spacing w:val="38"/>
          <w:sz w:val="18"/>
        </w:rPr>
        <w:t xml:space="preserve"> </w:t>
      </w:r>
      <w:r>
        <w:rPr>
          <w:sz w:val="18"/>
        </w:rPr>
        <w:t>of</w:t>
      </w:r>
      <w:r>
        <w:rPr>
          <w:spacing w:val="38"/>
          <w:sz w:val="18"/>
        </w:rPr>
        <w:t xml:space="preserve"> </w:t>
      </w:r>
      <w:r>
        <w:rPr>
          <w:sz w:val="18"/>
        </w:rPr>
        <w:t>Obstetricians</w:t>
      </w:r>
      <w:r>
        <w:rPr>
          <w:spacing w:val="38"/>
          <w:sz w:val="18"/>
        </w:rPr>
        <w:t xml:space="preserve"> </w:t>
      </w:r>
      <w:r>
        <w:rPr>
          <w:sz w:val="18"/>
        </w:rPr>
        <w:t>and</w:t>
      </w:r>
      <w:r>
        <w:rPr>
          <w:spacing w:val="38"/>
          <w:sz w:val="18"/>
        </w:rPr>
        <w:t xml:space="preserve"> </w:t>
      </w:r>
      <w:r>
        <w:rPr>
          <w:sz w:val="18"/>
        </w:rPr>
        <w:t>Gynecologists.</w:t>
      </w:r>
      <w:r>
        <w:rPr>
          <w:spacing w:val="40"/>
          <w:sz w:val="18"/>
        </w:rPr>
        <w:t xml:space="preserve"> </w:t>
      </w:r>
      <w:r>
        <w:rPr>
          <w:sz w:val="18"/>
        </w:rPr>
        <w:t>Treatment</w:t>
      </w:r>
      <w:r>
        <w:rPr>
          <w:spacing w:val="38"/>
          <w:sz w:val="18"/>
        </w:rPr>
        <w:t xml:space="preserve"> </w:t>
      </w:r>
      <w:r>
        <w:rPr>
          <w:sz w:val="18"/>
        </w:rPr>
        <w:t>and</w:t>
      </w:r>
      <w:r>
        <w:rPr>
          <w:spacing w:val="38"/>
          <w:sz w:val="18"/>
        </w:rPr>
        <w:t xml:space="preserve"> </w:t>
      </w:r>
      <w:r>
        <w:rPr>
          <w:sz w:val="18"/>
        </w:rPr>
        <w:t>Management</w:t>
      </w:r>
      <w:r>
        <w:rPr>
          <w:spacing w:val="38"/>
          <w:sz w:val="18"/>
        </w:rPr>
        <w:t xml:space="preserve"> </w:t>
      </w:r>
      <w:r>
        <w:rPr>
          <w:sz w:val="18"/>
        </w:rPr>
        <w:t>of</w:t>
      </w:r>
      <w:r>
        <w:rPr>
          <w:spacing w:val="38"/>
          <w:sz w:val="18"/>
        </w:rPr>
        <w:t xml:space="preserve"> </w:t>
      </w:r>
      <w:r>
        <w:rPr>
          <w:sz w:val="18"/>
        </w:rPr>
        <w:t>Mental</w:t>
      </w:r>
      <w:r>
        <w:rPr>
          <w:spacing w:val="38"/>
          <w:sz w:val="18"/>
        </w:rPr>
        <w:t xml:space="preserve"> </w:t>
      </w:r>
      <w:r>
        <w:rPr>
          <w:sz w:val="18"/>
        </w:rPr>
        <w:t>Health</w:t>
      </w:r>
      <w:r>
        <w:rPr>
          <w:spacing w:val="38"/>
          <w:sz w:val="18"/>
        </w:rPr>
        <w:t xml:space="preserve"> </w:t>
      </w:r>
      <w:r>
        <w:rPr>
          <w:sz w:val="18"/>
        </w:rPr>
        <w:t>Conditions</w:t>
      </w:r>
      <w:r>
        <w:rPr>
          <w:spacing w:val="38"/>
          <w:sz w:val="18"/>
        </w:rPr>
        <w:t xml:space="preserve"> </w:t>
      </w:r>
      <w:r>
        <w:rPr>
          <w:sz w:val="18"/>
        </w:rPr>
        <w:t>During</w:t>
      </w:r>
      <w:r>
        <w:rPr>
          <w:spacing w:val="38"/>
          <w:sz w:val="18"/>
        </w:rPr>
        <w:t xml:space="preserve"> </w:t>
      </w:r>
      <w:proofErr w:type="spellStart"/>
      <w:r>
        <w:rPr>
          <w:sz w:val="18"/>
        </w:rPr>
        <w:t>Preg</w:t>
      </w:r>
      <w:proofErr w:type="spellEnd"/>
      <w:r>
        <w:rPr>
          <w:sz w:val="18"/>
        </w:rPr>
        <w:t>-</w:t>
      </w:r>
      <w:r>
        <w:rPr>
          <w:spacing w:val="40"/>
          <w:sz w:val="18"/>
        </w:rPr>
        <w:t xml:space="preserve"> </w:t>
      </w:r>
      <w:proofErr w:type="spellStart"/>
      <w:r>
        <w:rPr>
          <w:sz w:val="18"/>
        </w:rPr>
        <w:t>nancy</w:t>
      </w:r>
      <w:proofErr w:type="spellEnd"/>
      <w:r>
        <w:rPr>
          <w:sz w:val="18"/>
        </w:rPr>
        <w:t xml:space="preserve"> and Postpartum. 2023, Volume 5. Available online: </w:t>
      </w:r>
      <w:hyperlink r:id="rId18">
        <w:r>
          <w:rPr>
            <w:color w:val="0774B7"/>
            <w:sz w:val="18"/>
          </w:rPr>
          <w:t>https://www.acog.org/clinical/clinical-guidance/clinical-practice-</w:t>
        </w:r>
      </w:hyperlink>
      <w:r>
        <w:rPr>
          <w:color w:val="0774B7"/>
          <w:spacing w:val="40"/>
          <w:sz w:val="18"/>
        </w:rPr>
        <w:t xml:space="preserve"> </w:t>
      </w:r>
      <w:hyperlink r:id="rId19">
        <w:r>
          <w:rPr>
            <w:color w:val="0774B7"/>
            <w:sz w:val="18"/>
          </w:rPr>
          <w:t>guideline/articles/2023/06/treatment-and-management-of-mental-health-conditions-during-pregnancy-and-postpartum</w:t>
        </w:r>
      </w:hyperlink>
      <w:r>
        <w:rPr>
          <w:color w:val="0774B7"/>
          <w:sz w:val="18"/>
        </w:rPr>
        <w:t xml:space="preserve"> </w:t>
      </w:r>
      <w:r>
        <w:rPr>
          <w:sz w:val="18"/>
        </w:rPr>
        <w:t>(ac-</w:t>
      </w:r>
      <w:r>
        <w:rPr>
          <w:spacing w:val="40"/>
          <w:sz w:val="18"/>
        </w:rPr>
        <w:t xml:space="preserve"> </w:t>
      </w:r>
      <w:bookmarkStart w:id="21" w:name="_bookmark3"/>
      <w:bookmarkEnd w:id="21"/>
      <w:proofErr w:type="spellStart"/>
      <w:r>
        <w:rPr>
          <w:sz w:val="18"/>
        </w:rPr>
        <w:t>cessed</w:t>
      </w:r>
      <w:proofErr w:type="spellEnd"/>
      <w:r>
        <w:rPr>
          <w:sz w:val="18"/>
        </w:rPr>
        <w:t xml:space="preserve"> on 15 December 2024).</w:t>
      </w:r>
    </w:p>
    <w:p w:rsidR="00707955" w:rsidRDefault="000039EC">
      <w:pPr>
        <w:pStyle w:val="ListParagraph"/>
        <w:numPr>
          <w:ilvl w:val="0"/>
          <w:numId w:val="1"/>
        </w:numPr>
        <w:tabs>
          <w:tab w:val="left" w:pos="577"/>
        </w:tabs>
        <w:spacing w:line="225" w:lineRule="exact"/>
        <w:ind w:left="577" w:hanging="429"/>
        <w:jc w:val="both"/>
        <w:rPr>
          <w:sz w:val="18"/>
        </w:rPr>
      </w:pPr>
      <w:bookmarkStart w:id="22" w:name="_bookmark4"/>
      <w:bookmarkEnd w:id="22"/>
      <w:r>
        <w:rPr>
          <w:spacing w:val="-2"/>
          <w:w w:val="105"/>
          <w:sz w:val="18"/>
        </w:rPr>
        <w:t>Wagner,</w:t>
      </w:r>
      <w:r>
        <w:rPr>
          <w:spacing w:val="-1"/>
          <w:w w:val="105"/>
          <w:sz w:val="18"/>
        </w:rPr>
        <w:t xml:space="preserve"> </w:t>
      </w:r>
      <w:r>
        <w:rPr>
          <w:spacing w:val="-2"/>
          <w:w w:val="105"/>
          <w:sz w:val="18"/>
        </w:rPr>
        <w:t>C.L.</w:t>
      </w:r>
      <w:r>
        <w:rPr>
          <w:w w:val="105"/>
          <w:sz w:val="18"/>
        </w:rPr>
        <w:t xml:space="preserve"> </w:t>
      </w:r>
      <w:r>
        <w:rPr>
          <w:spacing w:val="-2"/>
          <w:w w:val="105"/>
          <w:sz w:val="18"/>
        </w:rPr>
        <w:t>Vitamin</w:t>
      </w:r>
      <w:r>
        <w:rPr>
          <w:spacing w:val="-1"/>
          <w:w w:val="105"/>
          <w:sz w:val="18"/>
        </w:rPr>
        <w:t xml:space="preserve"> </w:t>
      </w:r>
      <w:r>
        <w:rPr>
          <w:spacing w:val="-2"/>
          <w:w w:val="105"/>
          <w:sz w:val="18"/>
        </w:rPr>
        <w:t>D:</w:t>
      </w:r>
      <w:r>
        <w:rPr>
          <w:spacing w:val="-1"/>
          <w:w w:val="105"/>
          <w:sz w:val="18"/>
        </w:rPr>
        <w:t xml:space="preserve"> </w:t>
      </w:r>
      <w:r>
        <w:rPr>
          <w:spacing w:val="-2"/>
          <w:w w:val="105"/>
          <w:sz w:val="18"/>
        </w:rPr>
        <w:t>Recommendations</w:t>
      </w:r>
      <w:r>
        <w:rPr>
          <w:w w:val="105"/>
          <w:sz w:val="18"/>
        </w:rPr>
        <w:t xml:space="preserve"> </w:t>
      </w:r>
      <w:r>
        <w:rPr>
          <w:spacing w:val="-2"/>
          <w:w w:val="105"/>
          <w:sz w:val="18"/>
        </w:rPr>
        <w:t>during</w:t>
      </w:r>
      <w:r>
        <w:rPr>
          <w:spacing w:val="-1"/>
          <w:w w:val="105"/>
          <w:sz w:val="18"/>
        </w:rPr>
        <w:t xml:space="preserve"> </w:t>
      </w:r>
      <w:r>
        <w:rPr>
          <w:spacing w:val="-2"/>
          <w:w w:val="105"/>
          <w:sz w:val="18"/>
        </w:rPr>
        <w:t>pregnancy,</w:t>
      </w:r>
      <w:r>
        <w:rPr>
          <w:w w:val="105"/>
          <w:sz w:val="18"/>
        </w:rPr>
        <w:t xml:space="preserve"> </w:t>
      </w:r>
      <w:r>
        <w:rPr>
          <w:spacing w:val="-2"/>
          <w:w w:val="105"/>
          <w:sz w:val="18"/>
        </w:rPr>
        <w:t>lactation,</w:t>
      </w:r>
      <w:r>
        <w:rPr>
          <w:w w:val="105"/>
          <w:sz w:val="18"/>
        </w:rPr>
        <w:t xml:space="preserve"> </w:t>
      </w:r>
      <w:r>
        <w:rPr>
          <w:spacing w:val="-2"/>
          <w:w w:val="105"/>
          <w:sz w:val="18"/>
        </w:rPr>
        <w:t>and</w:t>
      </w:r>
      <w:r>
        <w:rPr>
          <w:w w:val="105"/>
          <w:sz w:val="18"/>
        </w:rPr>
        <w:t xml:space="preserve"> </w:t>
      </w:r>
      <w:r>
        <w:rPr>
          <w:spacing w:val="-2"/>
          <w:w w:val="105"/>
          <w:sz w:val="18"/>
        </w:rPr>
        <w:t>early</w:t>
      </w:r>
      <w:r>
        <w:rPr>
          <w:spacing w:val="-1"/>
          <w:w w:val="105"/>
          <w:sz w:val="18"/>
        </w:rPr>
        <w:t xml:space="preserve"> </w:t>
      </w:r>
      <w:r>
        <w:rPr>
          <w:spacing w:val="-2"/>
          <w:w w:val="105"/>
          <w:sz w:val="18"/>
        </w:rPr>
        <w:t>infancy.</w:t>
      </w:r>
      <w:r>
        <w:rPr>
          <w:spacing w:val="10"/>
          <w:w w:val="105"/>
          <w:sz w:val="18"/>
        </w:rPr>
        <w:t xml:space="preserve"> </w:t>
      </w:r>
      <w:r>
        <w:rPr>
          <w:rFonts w:ascii="Palatino Linotype" w:hAnsi="Palatino Linotype"/>
          <w:i/>
          <w:spacing w:val="-2"/>
          <w:w w:val="105"/>
          <w:sz w:val="18"/>
        </w:rPr>
        <w:t>Clin.</w:t>
      </w:r>
      <w:r>
        <w:rPr>
          <w:rFonts w:ascii="Palatino Linotype" w:hAnsi="Palatino Linotype"/>
          <w:i/>
          <w:spacing w:val="4"/>
          <w:w w:val="105"/>
          <w:sz w:val="18"/>
        </w:rPr>
        <w:t xml:space="preserve"> </w:t>
      </w:r>
      <w:proofErr w:type="spellStart"/>
      <w:r>
        <w:rPr>
          <w:rFonts w:ascii="Palatino Linotype" w:hAnsi="Palatino Linotype"/>
          <w:i/>
          <w:spacing w:val="-2"/>
          <w:w w:val="105"/>
          <w:sz w:val="18"/>
        </w:rPr>
        <w:t>Lact</w:t>
      </w:r>
      <w:proofErr w:type="spellEnd"/>
      <w:r>
        <w:rPr>
          <w:rFonts w:ascii="Palatino Linotype" w:hAnsi="Palatino Linotype"/>
          <w:i/>
          <w:spacing w:val="-2"/>
          <w:w w:val="105"/>
          <w:sz w:val="18"/>
        </w:rPr>
        <w:t>.</w:t>
      </w:r>
      <w:r>
        <w:rPr>
          <w:rFonts w:ascii="Palatino Linotype" w:hAnsi="Palatino Linotype"/>
          <w:i/>
          <w:spacing w:val="4"/>
          <w:w w:val="105"/>
          <w:sz w:val="18"/>
        </w:rPr>
        <w:t xml:space="preserve"> </w:t>
      </w:r>
      <w:r>
        <w:rPr>
          <w:rFonts w:ascii="Palatino Linotype" w:hAnsi="Palatino Linotype"/>
          <w:b/>
          <w:spacing w:val="-2"/>
          <w:w w:val="105"/>
          <w:sz w:val="18"/>
        </w:rPr>
        <w:t>2011</w:t>
      </w:r>
      <w:r>
        <w:rPr>
          <w:spacing w:val="-2"/>
          <w:w w:val="105"/>
          <w:sz w:val="18"/>
        </w:rPr>
        <w:t>,</w:t>
      </w:r>
      <w:r>
        <w:rPr>
          <w:w w:val="105"/>
          <w:sz w:val="18"/>
        </w:rPr>
        <w:t xml:space="preserve"> </w:t>
      </w:r>
      <w:r>
        <w:rPr>
          <w:rFonts w:ascii="Palatino Linotype" w:hAnsi="Palatino Linotype"/>
          <w:i/>
          <w:spacing w:val="-2"/>
          <w:w w:val="105"/>
          <w:sz w:val="18"/>
        </w:rPr>
        <w:t>2</w:t>
      </w:r>
      <w:r>
        <w:rPr>
          <w:spacing w:val="-2"/>
          <w:w w:val="105"/>
          <w:sz w:val="18"/>
        </w:rPr>
        <w:t>,</w:t>
      </w:r>
      <w:r>
        <w:rPr>
          <w:w w:val="105"/>
          <w:sz w:val="18"/>
        </w:rPr>
        <w:t xml:space="preserve"> </w:t>
      </w:r>
      <w:r>
        <w:rPr>
          <w:spacing w:val="-2"/>
          <w:w w:val="105"/>
          <w:sz w:val="18"/>
        </w:rPr>
        <w:t>27–31.</w:t>
      </w:r>
      <w:r>
        <w:rPr>
          <w:spacing w:val="10"/>
          <w:w w:val="105"/>
          <w:sz w:val="18"/>
        </w:rPr>
        <w:t xml:space="preserve"> </w:t>
      </w:r>
      <w:r>
        <w:rPr>
          <w:spacing w:val="-2"/>
          <w:w w:val="105"/>
          <w:sz w:val="18"/>
        </w:rPr>
        <w:t>[</w:t>
      </w:r>
      <w:proofErr w:type="spellStart"/>
      <w:r w:rsidR="00AF7F2F">
        <w:fldChar w:fldCharType="begin"/>
      </w:r>
      <w:r w:rsidR="00AF7F2F">
        <w:instrText xml:space="preserve"> HYPERLINK "https://doi.org/10.1891/215805311807011773" \h </w:instrText>
      </w:r>
      <w:r w:rsidR="00AF7F2F">
        <w:fldChar w:fldCharType="separate"/>
      </w:r>
      <w:r>
        <w:rPr>
          <w:color w:val="0774B7"/>
          <w:spacing w:val="-2"/>
          <w:w w:val="105"/>
          <w:sz w:val="18"/>
        </w:rPr>
        <w:t>CrossRef</w:t>
      </w:r>
      <w:proofErr w:type="spellEnd"/>
      <w:r w:rsidR="00AF7F2F">
        <w:rPr>
          <w:color w:val="0774B7"/>
          <w:spacing w:val="-2"/>
          <w:w w:val="105"/>
          <w:sz w:val="18"/>
        </w:rPr>
        <w:fldChar w:fldCharType="end"/>
      </w:r>
      <w:r>
        <w:rPr>
          <w:spacing w:val="-2"/>
          <w:w w:val="105"/>
          <w:sz w:val="18"/>
        </w:rPr>
        <w:t>]</w:t>
      </w:r>
    </w:p>
    <w:p w:rsidR="00707955" w:rsidRDefault="000039EC">
      <w:pPr>
        <w:pStyle w:val="ListParagraph"/>
        <w:numPr>
          <w:ilvl w:val="0"/>
          <w:numId w:val="1"/>
        </w:numPr>
        <w:tabs>
          <w:tab w:val="left" w:pos="578"/>
        </w:tabs>
        <w:spacing w:before="6"/>
        <w:ind w:left="578" w:right="151"/>
        <w:rPr>
          <w:sz w:val="18"/>
        </w:rPr>
      </w:pPr>
      <w:r>
        <w:rPr>
          <w:w w:val="105"/>
          <w:sz w:val="18"/>
        </w:rPr>
        <w:t>Kendall-Tackett,</w:t>
      </w:r>
      <w:r>
        <w:rPr>
          <w:spacing w:val="-9"/>
          <w:w w:val="105"/>
          <w:sz w:val="18"/>
        </w:rPr>
        <w:t xml:space="preserve"> </w:t>
      </w:r>
      <w:r>
        <w:rPr>
          <w:w w:val="105"/>
          <w:sz w:val="18"/>
        </w:rPr>
        <w:t>K.A.</w:t>
      </w:r>
      <w:r>
        <w:rPr>
          <w:spacing w:val="-9"/>
          <w:w w:val="105"/>
          <w:sz w:val="18"/>
        </w:rPr>
        <w:t xml:space="preserve"> </w:t>
      </w:r>
      <w:r>
        <w:rPr>
          <w:w w:val="105"/>
          <w:sz w:val="18"/>
        </w:rPr>
        <w:t>A</w:t>
      </w:r>
      <w:r>
        <w:rPr>
          <w:spacing w:val="-9"/>
          <w:w w:val="105"/>
          <w:sz w:val="18"/>
        </w:rPr>
        <w:t xml:space="preserve"> </w:t>
      </w:r>
      <w:r>
        <w:rPr>
          <w:w w:val="105"/>
          <w:sz w:val="18"/>
        </w:rPr>
        <w:t>new</w:t>
      </w:r>
      <w:r>
        <w:rPr>
          <w:spacing w:val="-9"/>
          <w:w w:val="105"/>
          <w:sz w:val="18"/>
        </w:rPr>
        <w:t xml:space="preserve"> </w:t>
      </w:r>
      <w:r>
        <w:rPr>
          <w:w w:val="105"/>
          <w:sz w:val="18"/>
        </w:rPr>
        <w:t>paradigm</w:t>
      </w:r>
      <w:r>
        <w:rPr>
          <w:spacing w:val="-9"/>
          <w:w w:val="105"/>
          <w:sz w:val="18"/>
        </w:rPr>
        <w:t xml:space="preserve"> </w:t>
      </w:r>
      <w:r>
        <w:rPr>
          <w:w w:val="105"/>
          <w:sz w:val="18"/>
        </w:rPr>
        <w:t>for</w:t>
      </w:r>
      <w:r>
        <w:rPr>
          <w:spacing w:val="-9"/>
          <w:w w:val="105"/>
          <w:sz w:val="18"/>
        </w:rPr>
        <w:t xml:space="preserve"> </w:t>
      </w:r>
      <w:r>
        <w:rPr>
          <w:w w:val="105"/>
          <w:sz w:val="18"/>
        </w:rPr>
        <w:t>depression</w:t>
      </w:r>
      <w:r>
        <w:rPr>
          <w:spacing w:val="-9"/>
          <w:w w:val="105"/>
          <w:sz w:val="18"/>
        </w:rPr>
        <w:t xml:space="preserve"> </w:t>
      </w:r>
      <w:r>
        <w:rPr>
          <w:w w:val="105"/>
          <w:sz w:val="18"/>
        </w:rPr>
        <w:t>in</w:t>
      </w:r>
      <w:r>
        <w:rPr>
          <w:spacing w:val="-9"/>
          <w:w w:val="105"/>
          <w:sz w:val="18"/>
        </w:rPr>
        <w:t xml:space="preserve"> </w:t>
      </w:r>
      <w:r>
        <w:rPr>
          <w:w w:val="105"/>
          <w:sz w:val="18"/>
        </w:rPr>
        <w:t>new</w:t>
      </w:r>
      <w:r>
        <w:rPr>
          <w:spacing w:val="-9"/>
          <w:w w:val="105"/>
          <w:sz w:val="18"/>
        </w:rPr>
        <w:t xml:space="preserve"> </w:t>
      </w:r>
      <w:r>
        <w:rPr>
          <w:w w:val="105"/>
          <w:sz w:val="18"/>
        </w:rPr>
        <w:t>mothers:</w:t>
      </w:r>
      <w:r>
        <w:rPr>
          <w:spacing w:val="-1"/>
          <w:w w:val="105"/>
          <w:sz w:val="18"/>
        </w:rPr>
        <w:t xml:space="preserve"> </w:t>
      </w:r>
      <w:r>
        <w:rPr>
          <w:w w:val="105"/>
          <w:sz w:val="18"/>
        </w:rPr>
        <w:t>The</w:t>
      </w:r>
      <w:r>
        <w:rPr>
          <w:spacing w:val="-9"/>
          <w:w w:val="105"/>
          <w:sz w:val="18"/>
        </w:rPr>
        <w:t xml:space="preserve"> </w:t>
      </w:r>
      <w:r>
        <w:rPr>
          <w:w w:val="105"/>
          <w:sz w:val="18"/>
        </w:rPr>
        <w:t>central</w:t>
      </w:r>
      <w:r>
        <w:rPr>
          <w:spacing w:val="-9"/>
          <w:w w:val="105"/>
          <w:sz w:val="18"/>
        </w:rPr>
        <w:t xml:space="preserve"> </w:t>
      </w:r>
      <w:r>
        <w:rPr>
          <w:w w:val="105"/>
          <w:sz w:val="18"/>
        </w:rPr>
        <w:t>role</w:t>
      </w:r>
      <w:r>
        <w:rPr>
          <w:spacing w:val="-9"/>
          <w:w w:val="105"/>
          <w:sz w:val="18"/>
        </w:rPr>
        <w:t xml:space="preserve"> </w:t>
      </w:r>
      <w:r>
        <w:rPr>
          <w:w w:val="105"/>
          <w:sz w:val="18"/>
        </w:rPr>
        <w:t>of</w:t>
      </w:r>
      <w:r>
        <w:rPr>
          <w:spacing w:val="-9"/>
          <w:w w:val="105"/>
          <w:sz w:val="18"/>
        </w:rPr>
        <w:t xml:space="preserve"> </w:t>
      </w:r>
      <w:r>
        <w:rPr>
          <w:w w:val="105"/>
          <w:sz w:val="18"/>
        </w:rPr>
        <w:t>inflammation</w:t>
      </w:r>
      <w:r>
        <w:rPr>
          <w:spacing w:val="-9"/>
          <w:w w:val="105"/>
          <w:sz w:val="18"/>
        </w:rPr>
        <w:t xml:space="preserve"> </w:t>
      </w:r>
      <w:r>
        <w:rPr>
          <w:w w:val="105"/>
          <w:sz w:val="18"/>
        </w:rPr>
        <w:t>and</w:t>
      </w:r>
      <w:r>
        <w:rPr>
          <w:spacing w:val="-9"/>
          <w:w w:val="105"/>
          <w:sz w:val="18"/>
        </w:rPr>
        <w:t xml:space="preserve"> </w:t>
      </w:r>
      <w:r>
        <w:rPr>
          <w:w w:val="105"/>
          <w:sz w:val="18"/>
        </w:rPr>
        <w:t>how</w:t>
      </w:r>
      <w:r>
        <w:rPr>
          <w:spacing w:val="-9"/>
          <w:w w:val="105"/>
          <w:sz w:val="18"/>
        </w:rPr>
        <w:t xml:space="preserve"> </w:t>
      </w:r>
      <w:r>
        <w:rPr>
          <w:w w:val="105"/>
          <w:sz w:val="18"/>
        </w:rPr>
        <w:t xml:space="preserve">breastfeeding </w:t>
      </w:r>
      <w:bookmarkStart w:id="23" w:name="_bookmark5"/>
      <w:bookmarkEnd w:id="23"/>
      <w:r>
        <w:rPr>
          <w:w w:val="105"/>
          <w:sz w:val="18"/>
        </w:rPr>
        <w:t>and</w:t>
      </w:r>
      <w:r>
        <w:rPr>
          <w:spacing w:val="-4"/>
          <w:w w:val="105"/>
          <w:sz w:val="18"/>
        </w:rPr>
        <w:t xml:space="preserve"> </w:t>
      </w:r>
      <w:r>
        <w:rPr>
          <w:w w:val="105"/>
          <w:sz w:val="18"/>
        </w:rPr>
        <w:t>anti-inflammatory</w:t>
      </w:r>
      <w:r>
        <w:rPr>
          <w:spacing w:val="-4"/>
          <w:w w:val="105"/>
          <w:sz w:val="18"/>
        </w:rPr>
        <w:t xml:space="preserve"> </w:t>
      </w:r>
      <w:r>
        <w:rPr>
          <w:w w:val="105"/>
          <w:sz w:val="18"/>
        </w:rPr>
        <w:t>treatments</w:t>
      </w:r>
      <w:r>
        <w:rPr>
          <w:spacing w:val="-4"/>
          <w:w w:val="105"/>
          <w:sz w:val="18"/>
        </w:rPr>
        <w:t xml:space="preserve"> </w:t>
      </w:r>
      <w:r>
        <w:rPr>
          <w:w w:val="105"/>
          <w:sz w:val="18"/>
        </w:rPr>
        <w:t>protect</w:t>
      </w:r>
      <w:r>
        <w:rPr>
          <w:spacing w:val="-4"/>
          <w:w w:val="105"/>
          <w:sz w:val="18"/>
        </w:rPr>
        <w:t xml:space="preserve"> </w:t>
      </w:r>
      <w:r>
        <w:rPr>
          <w:w w:val="105"/>
          <w:sz w:val="18"/>
        </w:rPr>
        <w:t>maternal</w:t>
      </w:r>
      <w:r>
        <w:rPr>
          <w:spacing w:val="-4"/>
          <w:w w:val="105"/>
          <w:sz w:val="18"/>
        </w:rPr>
        <w:t xml:space="preserve"> </w:t>
      </w:r>
      <w:r>
        <w:rPr>
          <w:w w:val="105"/>
          <w:sz w:val="18"/>
        </w:rPr>
        <w:t>mental</w:t>
      </w:r>
      <w:r>
        <w:rPr>
          <w:spacing w:val="-4"/>
          <w:w w:val="105"/>
          <w:sz w:val="18"/>
        </w:rPr>
        <w:t xml:space="preserve"> </w:t>
      </w:r>
      <w:r>
        <w:rPr>
          <w:w w:val="105"/>
          <w:sz w:val="18"/>
        </w:rPr>
        <w:t xml:space="preserve">health. </w:t>
      </w:r>
      <w:r>
        <w:rPr>
          <w:rFonts w:ascii="Palatino Linotype"/>
          <w:i/>
          <w:w w:val="105"/>
          <w:sz w:val="18"/>
        </w:rPr>
        <w:t>Int.</w:t>
      </w:r>
      <w:r>
        <w:rPr>
          <w:rFonts w:ascii="Palatino Linotype"/>
          <w:i/>
          <w:spacing w:val="-1"/>
          <w:w w:val="105"/>
          <w:sz w:val="18"/>
        </w:rPr>
        <w:t xml:space="preserve"> </w:t>
      </w:r>
      <w:r>
        <w:rPr>
          <w:rFonts w:ascii="Palatino Linotype"/>
          <w:i/>
          <w:w w:val="105"/>
          <w:sz w:val="18"/>
        </w:rPr>
        <w:t>Breastfeed.</w:t>
      </w:r>
      <w:r>
        <w:rPr>
          <w:rFonts w:ascii="Palatino Linotype"/>
          <w:i/>
          <w:spacing w:val="-1"/>
          <w:w w:val="105"/>
          <w:sz w:val="18"/>
        </w:rPr>
        <w:t xml:space="preserve"> </w:t>
      </w:r>
      <w:r>
        <w:rPr>
          <w:rFonts w:ascii="Palatino Linotype"/>
          <w:i/>
          <w:w w:val="105"/>
          <w:sz w:val="18"/>
        </w:rPr>
        <w:t>J.</w:t>
      </w:r>
      <w:r>
        <w:rPr>
          <w:rFonts w:ascii="Palatino Linotype"/>
          <w:i/>
          <w:spacing w:val="-10"/>
          <w:w w:val="105"/>
          <w:sz w:val="18"/>
        </w:rPr>
        <w:t xml:space="preserve"> </w:t>
      </w:r>
      <w:r>
        <w:rPr>
          <w:rFonts w:ascii="Palatino Linotype"/>
          <w:b/>
          <w:w w:val="105"/>
          <w:sz w:val="18"/>
        </w:rPr>
        <w:t>2007</w:t>
      </w:r>
      <w:r>
        <w:rPr>
          <w:w w:val="105"/>
          <w:sz w:val="18"/>
        </w:rPr>
        <w:t>,</w:t>
      </w:r>
      <w:r>
        <w:rPr>
          <w:spacing w:val="-4"/>
          <w:w w:val="105"/>
          <w:sz w:val="18"/>
        </w:rPr>
        <w:t xml:space="preserve"> </w:t>
      </w:r>
      <w:r>
        <w:rPr>
          <w:rFonts w:ascii="Palatino Linotype"/>
          <w:i/>
          <w:w w:val="105"/>
          <w:sz w:val="18"/>
        </w:rPr>
        <w:t>2</w:t>
      </w:r>
      <w:r>
        <w:rPr>
          <w:w w:val="105"/>
          <w:sz w:val="18"/>
        </w:rPr>
        <w:t>,</w:t>
      </w:r>
      <w:r>
        <w:rPr>
          <w:spacing w:val="-4"/>
          <w:w w:val="105"/>
          <w:sz w:val="18"/>
        </w:rPr>
        <w:t xml:space="preserve"> </w:t>
      </w:r>
      <w:r>
        <w:rPr>
          <w:w w:val="105"/>
          <w:sz w:val="18"/>
        </w:rPr>
        <w:t>6. [</w:t>
      </w:r>
      <w:proofErr w:type="spellStart"/>
      <w:r w:rsidR="00AF7F2F">
        <w:fldChar w:fldCharType="begin"/>
      </w:r>
      <w:r w:rsidR="00AF7F2F">
        <w:instrText xml:space="preserve"> HYPERLINK "https://doi.org/10.1186/1746-4358-2-6"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r>
        <w:rPr>
          <w:spacing w:val="-4"/>
          <w:w w:val="105"/>
          <w:sz w:val="18"/>
        </w:rPr>
        <w:t xml:space="preserve"> </w:t>
      </w:r>
      <w:r>
        <w:rPr>
          <w:w w:val="105"/>
          <w:sz w:val="18"/>
        </w:rPr>
        <w:t>[</w:t>
      </w:r>
      <w:hyperlink r:id="rId20">
        <w:r>
          <w:rPr>
            <w:color w:val="0774B7"/>
            <w:w w:val="105"/>
            <w:sz w:val="18"/>
          </w:rPr>
          <w:t>PubMed</w:t>
        </w:r>
      </w:hyperlink>
      <w:r>
        <w:rPr>
          <w:w w:val="105"/>
          <w:sz w:val="18"/>
        </w:rPr>
        <w:t>]</w:t>
      </w:r>
    </w:p>
    <w:p w:rsidR="00707955" w:rsidRDefault="000039EC">
      <w:pPr>
        <w:pStyle w:val="ListParagraph"/>
        <w:numPr>
          <w:ilvl w:val="0"/>
          <w:numId w:val="1"/>
        </w:numPr>
        <w:tabs>
          <w:tab w:val="left" w:pos="573"/>
          <w:tab w:val="left" w:pos="578"/>
        </w:tabs>
        <w:spacing w:line="228" w:lineRule="auto"/>
        <w:ind w:left="573" w:right="129" w:hanging="425"/>
        <w:rPr>
          <w:sz w:val="18"/>
        </w:rPr>
      </w:pPr>
      <w:r>
        <w:rPr>
          <w:w w:val="105"/>
          <w:sz w:val="18"/>
        </w:rPr>
        <w:t xml:space="preserve">Robles, T.F.; Glaser, R.; </w:t>
      </w:r>
      <w:proofErr w:type="spellStart"/>
      <w:r>
        <w:rPr>
          <w:w w:val="105"/>
          <w:sz w:val="18"/>
        </w:rPr>
        <w:t>Kiecolt</w:t>
      </w:r>
      <w:proofErr w:type="spellEnd"/>
      <w:r>
        <w:rPr>
          <w:w w:val="105"/>
          <w:sz w:val="18"/>
        </w:rPr>
        <w:t xml:space="preserve">-Glaser, J.K. Out of balance: A new look at chronic stress, depression, and immunity. </w:t>
      </w:r>
      <w:proofErr w:type="spellStart"/>
      <w:r>
        <w:rPr>
          <w:rFonts w:ascii="Palatino Linotype" w:hAnsi="Palatino Linotype"/>
          <w:i/>
          <w:w w:val="105"/>
          <w:sz w:val="18"/>
        </w:rPr>
        <w:t>Curr</w:t>
      </w:r>
      <w:proofErr w:type="spellEnd"/>
      <w:r>
        <w:rPr>
          <w:rFonts w:ascii="Palatino Linotype" w:hAnsi="Palatino Linotype"/>
          <w:i/>
          <w:w w:val="105"/>
          <w:sz w:val="18"/>
        </w:rPr>
        <w:t xml:space="preserve">. Dir. </w:t>
      </w:r>
      <w:bookmarkStart w:id="24" w:name="_bookmark6"/>
      <w:bookmarkEnd w:id="24"/>
      <w:r>
        <w:rPr>
          <w:rFonts w:ascii="Palatino Linotype" w:hAnsi="Palatino Linotype"/>
          <w:i/>
          <w:w w:val="105"/>
          <w:sz w:val="18"/>
        </w:rPr>
        <w:t xml:space="preserve">Psychol. Sci. </w:t>
      </w:r>
      <w:r>
        <w:rPr>
          <w:rFonts w:ascii="Palatino Linotype" w:hAnsi="Palatino Linotype"/>
          <w:b/>
          <w:w w:val="105"/>
          <w:sz w:val="18"/>
        </w:rPr>
        <w:t>2005</w:t>
      </w:r>
      <w:r>
        <w:rPr>
          <w:w w:val="105"/>
          <w:sz w:val="18"/>
        </w:rPr>
        <w:t xml:space="preserve">, </w:t>
      </w:r>
      <w:r>
        <w:rPr>
          <w:rFonts w:ascii="Palatino Linotype" w:hAnsi="Palatino Linotype"/>
          <w:i/>
          <w:w w:val="105"/>
          <w:sz w:val="18"/>
        </w:rPr>
        <w:t>14</w:t>
      </w:r>
      <w:r>
        <w:rPr>
          <w:w w:val="105"/>
          <w:sz w:val="18"/>
        </w:rPr>
        <w:t>, 111–115. [</w:t>
      </w:r>
      <w:proofErr w:type="spellStart"/>
      <w:r w:rsidR="00AF7F2F">
        <w:fldChar w:fldCharType="begin"/>
      </w:r>
      <w:r w:rsidR="00AF7F2F">
        <w:instrText xml:space="preserve"> HYPERLINK "https://doi.org/10.1111/j.0963-7214.2005.00345.x"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p>
    <w:p w:rsidR="00707955" w:rsidRDefault="000039EC">
      <w:pPr>
        <w:pStyle w:val="ListParagraph"/>
        <w:numPr>
          <w:ilvl w:val="0"/>
          <w:numId w:val="1"/>
        </w:numPr>
        <w:tabs>
          <w:tab w:val="left" w:pos="578"/>
        </w:tabs>
        <w:spacing w:before="5"/>
        <w:ind w:left="578" w:right="151"/>
        <w:rPr>
          <w:sz w:val="18"/>
        </w:rPr>
      </w:pPr>
      <w:r>
        <w:rPr>
          <w:w w:val="105"/>
          <w:sz w:val="18"/>
        </w:rPr>
        <w:t>Wang, Y.; Zhong, W.; Zhao, A.; Szeto, I.M.-Y.; Lan, H.; Zhang, J.; Li, P.; Ren, Z.; Mao, S.; Jiang, H.; et al.</w:t>
      </w:r>
      <w:r>
        <w:rPr>
          <w:spacing w:val="18"/>
          <w:w w:val="105"/>
          <w:sz w:val="18"/>
        </w:rPr>
        <w:t xml:space="preserve"> </w:t>
      </w:r>
      <w:r>
        <w:rPr>
          <w:w w:val="105"/>
          <w:sz w:val="18"/>
        </w:rPr>
        <w:t xml:space="preserve">Perinatal depression and </w:t>
      </w:r>
      <w:bookmarkStart w:id="25" w:name="_bookmark7"/>
      <w:bookmarkEnd w:id="25"/>
      <w:r>
        <w:rPr>
          <w:w w:val="105"/>
          <w:sz w:val="18"/>
        </w:rPr>
        <w:t>serum</w:t>
      </w:r>
      <w:r>
        <w:rPr>
          <w:spacing w:val="-2"/>
          <w:w w:val="105"/>
          <w:sz w:val="18"/>
        </w:rPr>
        <w:t xml:space="preserve"> </w:t>
      </w:r>
      <w:r>
        <w:rPr>
          <w:w w:val="105"/>
          <w:sz w:val="18"/>
        </w:rPr>
        <w:t>vitamin</w:t>
      </w:r>
      <w:r>
        <w:rPr>
          <w:spacing w:val="-2"/>
          <w:w w:val="105"/>
          <w:sz w:val="18"/>
        </w:rPr>
        <w:t xml:space="preserve"> </w:t>
      </w:r>
      <w:r>
        <w:rPr>
          <w:w w:val="105"/>
          <w:sz w:val="18"/>
        </w:rPr>
        <w:t>D</w:t>
      </w:r>
      <w:r>
        <w:rPr>
          <w:spacing w:val="-2"/>
          <w:w w:val="105"/>
          <w:sz w:val="18"/>
        </w:rPr>
        <w:t xml:space="preserve"> </w:t>
      </w:r>
      <w:r>
        <w:rPr>
          <w:w w:val="105"/>
          <w:sz w:val="18"/>
        </w:rPr>
        <w:t>status: A</w:t>
      </w:r>
      <w:r>
        <w:rPr>
          <w:spacing w:val="-2"/>
          <w:w w:val="105"/>
          <w:sz w:val="18"/>
        </w:rPr>
        <w:t xml:space="preserve"> </w:t>
      </w:r>
      <w:r>
        <w:rPr>
          <w:w w:val="105"/>
          <w:sz w:val="18"/>
        </w:rPr>
        <w:t>cross-sectional</w:t>
      </w:r>
      <w:r>
        <w:rPr>
          <w:spacing w:val="-2"/>
          <w:w w:val="105"/>
          <w:sz w:val="18"/>
        </w:rPr>
        <w:t xml:space="preserve"> </w:t>
      </w:r>
      <w:r>
        <w:rPr>
          <w:w w:val="105"/>
          <w:sz w:val="18"/>
        </w:rPr>
        <w:t>study</w:t>
      </w:r>
      <w:r>
        <w:rPr>
          <w:spacing w:val="-2"/>
          <w:w w:val="105"/>
          <w:sz w:val="18"/>
        </w:rPr>
        <w:t xml:space="preserve"> </w:t>
      </w:r>
      <w:r>
        <w:rPr>
          <w:w w:val="105"/>
          <w:sz w:val="18"/>
        </w:rPr>
        <w:t>in</w:t>
      </w:r>
      <w:r>
        <w:rPr>
          <w:spacing w:val="-2"/>
          <w:w w:val="105"/>
          <w:sz w:val="18"/>
        </w:rPr>
        <w:t xml:space="preserve"> </w:t>
      </w:r>
      <w:r>
        <w:rPr>
          <w:w w:val="105"/>
          <w:sz w:val="18"/>
        </w:rPr>
        <w:t>urban</w:t>
      </w:r>
      <w:r>
        <w:rPr>
          <w:spacing w:val="-2"/>
          <w:w w:val="105"/>
          <w:sz w:val="18"/>
        </w:rPr>
        <w:t xml:space="preserve"> </w:t>
      </w:r>
      <w:r>
        <w:rPr>
          <w:w w:val="105"/>
          <w:sz w:val="18"/>
        </w:rPr>
        <w:t xml:space="preserve">China. </w:t>
      </w:r>
      <w:r>
        <w:rPr>
          <w:rFonts w:ascii="Palatino Linotype" w:hAnsi="Palatino Linotype"/>
          <w:i/>
          <w:w w:val="105"/>
          <w:sz w:val="18"/>
        </w:rPr>
        <w:t>J.</w:t>
      </w:r>
      <w:r>
        <w:rPr>
          <w:rFonts w:ascii="Palatino Linotype" w:hAnsi="Palatino Linotype"/>
          <w:i/>
          <w:spacing w:val="-8"/>
          <w:w w:val="105"/>
          <w:sz w:val="18"/>
        </w:rPr>
        <w:t xml:space="preserve"> </w:t>
      </w:r>
      <w:r>
        <w:rPr>
          <w:rFonts w:ascii="Palatino Linotype" w:hAnsi="Palatino Linotype"/>
          <w:i/>
          <w:w w:val="105"/>
          <w:sz w:val="18"/>
        </w:rPr>
        <w:t xml:space="preserve">Affect. </w:t>
      </w:r>
      <w:proofErr w:type="spellStart"/>
      <w:r>
        <w:rPr>
          <w:rFonts w:ascii="Palatino Linotype" w:hAnsi="Palatino Linotype"/>
          <w:i/>
          <w:w w:val="105"/>
          <w:sz w:val="18"/>
        </w:rPr>
        <w:t>Disord</w:t>
      </w:r>
      <w:proofErr w:type="spellEnd"/>
      <w:r>
        <w:rPr>
          <w:rFonts w:ascii="Palatino Linotype" w:hAnsi="Palatino Linotype"/>
          <w:i/>
          <w:w w:val="105"/>
          <w:sz w:val="18"/>
        </w:rPr>
        <w:t xml:space="preserve">. </w:t>
      </w:r>
      <w:r>
        <w:rPr>
          <w:rFonts w:ascii="Palatino Linotype" w:hAnsi="Palatino Linotype"/>
          <w:b/>
          <w:w w:val="105"/>
          <w:sz w:val="18"/>
        </w:rPr>
        <w:t>2023</w:t>
      </w:r>
      <w:r>
        <w:rPr>
          <w:w w:val="105"/>
          <w:sz w:val="18"/>
        </w:rPr>
        <w:t>,</w:t>
      </w:r>
      <w:r>
        <w:rPr>
          <w:spacing w:val="-2"/>
          <w:w w:val="105"/>
          <w:sz w:val="18"/>
        </w:rPr>
        <w:t xml:space="preserve"> </w:t>
      </w:r>
      <w:r>
        <w:rPr>
          <w:rFonts w:ascii="Palatino Linotype" w:hAnsi="Palatino Linotype"/>
          <w:i/>
          <w:w w:val="105"/>
          <w:sz w:val="18"/>
        </w:rPr>
        <w:t>322</w:t>
      </w:r>
      <w:r>
        <w:rPr>
          <w:w w:val="105"/>
          <w:sz w:val="18"/>
        </w:rPr>
        <w:t>,</w:t>
      </w:r>
      <w:r>
        <w:rPr>
          <w:spacing w:val="-2"/>
          <w:w w:val="105"/>
          <w:sz w:val="18"/>
        </w:rPr>
        <w:t xml:space="preserve"> </w:t>
      </w:r>
      <w:r>
        <w:rPr>
          <w:w w:val="105"/>
          <w:sz w:val="18"/>
        </w:rPr>
        <w:t>214–220. [</w:t>
      </w:r>
      <w:proofErr w:type="spellStart"/>
      <w:r w:rsidR="00AF7F2F">
        <w:fldChar w:fldCharType="begin"/>
      </w:r>
      <w:r w:rsidR="00AF7F2F">
        <w:instrText xml:space="preserve"> HYPERLINK "https://doi.org/10.1016/j.jad.2022.11.030"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r>
        <w:rPr>
          <w:spacing w:val="-2"/>
          <w:w w:val="105"/>
          <w:sz w:val="18"/>
        </w:rPr>
        <w:t xml:space="preserve"> </w:t>
      </w:r>
      <w:r>
        <w:rPr>
          <w:w w:val="105"/>
          <w:sz w:val="18"/>
        </w:rPr>
        <w:t>[</w:t>
      </w:r>
      <w:hyperlink r:id="rId21">
        <w:r>
          <w:rPr>
            <w:color w:val="0774B7"/>
            <w:w w:val="105"/>
            <w:sz w:val="18"/>
          </w:rPr>
          <w:t>PubMed</w:t>
        </w:r>
      </w:hyperlink>
      <w:r>
        <w:rPr>
          <w:w w:val="105"/>
          <w:sz w:val="18"/>
        </w:rPr>
        <w:t>]</w:t>
      </w:r>
    </w:p>
    <w:p w:rsidR="00707955" w:rsidRDefault="000039EC">
      <w:pPr>
        <w:pStyle w:val="ListParagraph"/>
        <w:numPr>
          <w:ilvl w:val="0"/>
          <w:numId w:val="1"/>
        </w:numPr>
        <w:tabs>
          <w:tab w:val="left" w:pos="578"/>
        </w:tabs>
        <w:spacing w:line="231" w:lineRule="exact"/>
        <w:ind w:left="578" w:hanging="430"/>
        <w:rPr>
          <w:sz w:val="18"/>
        </w:rPr>
      </w:pPr>
      <w:proofErr w:type="spellStart"/>
      <w:r>
        <w:rPr>
          <w:sz w:val="18"/>
        </w:rPr>
        <w:t>Amini</w:t>
      </w:r>
      <w:proofErr w:type="spellEnd"/>
      <w:r>
        <w:rPr>
          <w:sz w:val="18"/>
        </w:rPr>
        <w:t>,</w:t>
      </w:r>
      <w:r>
        <w:rPr>
          <w:spacing w:val="12"/>
          <w:sz w:val="18"/>
        </w:rPr>
        <w:t xml:space="preserve"> </w:t>
      </w:r>
      <w:r>
        <w:rPr>
          <w:sz w:val="18"/>
        </w:rPr>
        <w:t>S.;</w:t>
      </w:r>
      <w:r>
        <w:rPr>
          <w:spacing w:val="14"/>
          <w:sz w:val="18"/>
        </w:rPr>
        <w:t xml:space="preserve"> </w:t>
      </w:r>
      <w:proofErr w:type="spellStart"/>
      <w:r>
        <w:rPr>
          <w:sz w:val="18"/>
        </w:rPr>
        <w:t>Jafarirad</w:t>
      </w:r>
      <w:proofErr w:type="spellEnd"/>
      <w:r>
        <w:rPr>
          <w:sz w:val="18"/>
        </w:rPr>
        <w:t>,</w:t>
      </w:r>
      <w:r>
        <w:rPr>
          <w:spacing w:val="14"/>
          <w:sz w:val="18"/>
        </w:rPr>
        <w:t xml:space="preserve"> </w:t>
      </w:r>
      <w:r>
        <w:rPr>
          <w:sz w:val="18"/>
        </w:rPr>
        <w:t>S.;</w:t>
      </w:r>
      <w:r>
        <w:rPr>
          <w:spacing w:val="15"/>
          <w:sz w:val="18"/>
        </w:rPr>
        <w:t xml:space="preserve"> </w:t>
      </w:r>
      <w:r>
        <w:rPr>
          <w:sz w:val="18"/>
        </w:rPr>
        <w:t>Amani,</w:t>
      </w:r>
      <w:r>
        <w:rPr>
          <w:spacing w:val="14"/>
          <w:sz w:val="18"/>
        </w:rPr>
        <w:t xml:space="preserve"> </w:t>
      </w:r>
      <w:r>
        <w:rPr>
          <w:sz w:val="18"/>
        </w:rPr>
        <w:t>R.</w:t>
      </w:r>
      <w:r>
        <w:rPr>
          <w:spacing w:val="14"/>
          <w:sz w:val="18"/>
        </w:rPr>
        <w:t xml:space="preserve"> </w:t>
      </w:r>
      <w:r>
        <w:rPr>
          <w:sz w:val="18"/>
        </w:rPr>
        <w:t>Postpartum</w:t>
      </w:r>
      <w:r>
        <w:rPr>
          <w:spacing w:val="15"/>
          <w:sz w:val="18"/>
        </w:rPr>
        <w:t xml:space="preserve"> </w:t>
      </w:r>
      <w:r>
        <w:rPr>
          <w:sz w:val="18"/>
        </w:rPr>
        <w:t>depression</w:t>
      </w:r>
      <w:r>
        <w:rPr>
          <w:spacing w:val="14"/>
          <w:sz w:val="18"/>
        </w:rPr>
        <w:t xml:space="preserve"> </w:t>
      </w:r>
      <w:r>
        <w:rPr>
          <w:sz w:val="18"/>
        </w:rPr>
        <w:t>and</w:t>
      </w:r>
      <w:r>
        <w:rPr>
          <w:spacing w:val="14"/>
          <w:sz w:val="18"/>
        </w:rPr>
        <w:t xml:space="preserve"> </w:t>
      </w:r>
      <w:r>
        <w:rPr>
          <w:sz w:val="18"/>
        </w:rPr>
        <w:t>vitamin</w:t>
      </w:r>
      <w:r>
        <w:rPr>
          <w:spacing w:val="15"/>
          <w:sz w:val="18"/>
        </w:rPr>
        <w:t xml:space="preserve"> </w:t>
      </w:r>
      <w:r>
        <w:rPr>
          <w:sz w:val="18"/>
        </w:rPr>
        <w:t>D:</w:t>
      </w:r>
      <w:r>
        <w:rPr>
          <w:spacing w:val="14"/>
          <w:sz w:val="18"/>
        </w:rPr>
        <w:t xml:space="preserve"> </w:t>
      </w:r>
      <w:r>
        <w:rPr>
          <w:sz w:val="18"/>
        </w:rPr>
        <w:t>A</w:t>
      </w:r>
      <w:r>
        <w:rPr>
          <w:spacing w:val="14"/>
          <w:sz w:val="18"/>
        </w:rPr>
        <w:t xml:space="preserve"> </w:t>
      </w:r>
      <w:r>
        <w:rPr>
          <w:sz w:val="18"/>
        </w:rPr>
        <w:t>systematic</w:t>
      </w:r>
      <w:r>
        <w:rPr>
          <w:spacing w:val="15"/>
          <w:sz w:val="18"/>
        </w:rPr>
        <w:t xml:space="preserve"> </w:t>
      </w:r>
      <w:r>
        <w:rPr>
          <w:sz w:val="18"/>
        </w:rPr>
        <w:t>review.</w:t>
      </w:r>
      <w:r>
        <w:rPr>
          <w:spacing w:val="27"/>
          <w:sz w:val="18"/>
        </w:rPr>
        <w:t xml:space="preserve"> </w:t>
      </w:r>
      <w:r>
        <w:rPr>
          <w:rFonts w:ascii="Palatino Linotype"/>
          <w:i/>
          <w:sz w:val="18"/>
        </w:rPr>
        <w:t>Crit.</w:t>
      </w:r>
      <w:r>
        <w:rPr>
          <w:rFonts w:ascii="Palatino Linotype"/>
          <w:i/>
          <w:spacing w:val="22"/>
          <w:sz w:val="18"/>
        </w:rPr>
        <w:t xml:space="preserve"> </w:t>
      </w:r>
      <w:r>
        <w:rPr>
          <w:rFonts w:ascii="Palatino Linotype"/>
          <w:i/>
          <w:sz w:val="18"/>
        </w:rPr>
        <w:t>Rev.</w:t>
      </w:r>
      <w:r>
        <w:rPr>
          <w:rFonts w:ascii="Palatino Linotype"/>
          <w:i/>
          <w:spacing w:val="21"/>
          <w:sz w:val="18"/>
        </w:rPr>
        <w:t xml:space="preserve"> </w:t>
      </w:r>
      <w:r>
        <w:rPr>
          <w:rFonts w:ascii="Palatino Linotype"/>
          <w:i/>
          <w:sz w:val="18"/>
        </w:rPr>
        <w:t>Food</w:t>
      </w:r>
      <w:r>
        <w:rPr>
          <w:rFonts w:ascii="Palatino Linotype"/>
          <w:i/>
          <w:spacing w:val="8"/>
          <w:sz w:val="18"/>
        </w:rPr>
        <w:t xml:space="preserve"> </w:t>
      </w:r>
      <w:r>
        <w:rPr>
          <w:rFonts w:ascii="Palatino Linotype"/>
          <w:i/>
          <w:sz w:val="18"/>
        </w:rPr>
        <w:t>Sci.</w:t>
      </w:r>
      <w:r>
        <w:rPr>
          <w:rFonts w:ascii="Palatino Linotype"/>
          <w:i/>
          <w:spacing w:val="22"/>
          <w:sz w:val="18"/>
        </w:rPr>
        <w:t xml:space="preserve"> </w:t>
      </w:r>
      <w:proofErr w:type="spellStart"/>
      <w:r>
        <w:rPr>
          <w:rFonts w:ascii="Palatino Linotype"/>
          <w:i/>
          <w:sz w:val="18"/>
        </w:rPr>
        <w:t>Nutr</w:t>
      </w:r>
      <w:proofErr w:type="spellEnd"/>
      <w:r>
        <w:rPr>
          <w:rFonts w:ascii="Palatino Linotype"/>
          <w:i/>
          <w:sz w:val="18"/>
        </w:rPr>
        <w:t>.</w:t>
      </w:r>
      <w:r>
        <w:rPr>
          <w:rFonts w:ascii="Palatino Linotype"/>
          <w:i/>
          <w:spacing w:val="21"/>
          <w:sz w:val="18"/>
        </w:rPr>
        <w:t xml:space="preserve"> </w:t>
      </w:r>
      <w:r>
        <w:rPr>
          <w:rFonts w:ascii="Palatino Linotype"/>
          <w:b/>
          <w:sz w:val="18"/>
        </w:rPr>
        <w:t>2019</w:t>
      </w:r>
      <w:r>
        <w:rPr>
          <w:sz w:val="18"/>
        </w:rPr>
        <w:t>,</w:t>
      </w:r>
      <w:r>
        <w:rPr>
          <w:spacing w:val="15"/>
          <w:sz w:val="18"/>
        </w:rPr>
        <w:t xml:space="preserve"> </w:t>
      </w:r>
      <w:r>
        <w:rPr>
          <w:rFonts w:ascii="Palatino Linotype"/>
          <w:i/>
          <w:spacing w:val="-5"/>
          <w:sz w:val="18"/>
        </w:rPr>
        <w:t>59</w:t>
      </w:r>
      <w:r>
        <w:rPr>
          <w:spacing w:val="-5"/>
          <w:sz w:val="18"/>
        </w:rPr>
        <w:t>,</w:t>
      </w:r>
    </w:p>
    <w:p w:rsidR="00707955" w:rsidRDefault="000039EC">
      <w:pPr>
        <w:spacing w:before="5"/>
        <w:ind w:left="569"/>
        <w:rPr>
          <w:sz w:val="18"/>
        </w:rPr>
      </w:pPr>
      <w:bookmarkStart w:id="26" w:name="_bookmark8"/>
      <w:bookmarkEnd w:id="26"/>
      <w:r>
        <w:rPr>
          <w:w w:val="90"/>
          <w:sz w:val="18"/>
        </w:rPr>
        <w:t>1514–1520.</w:t>
      </w:r>
      <w:r>
        <w:rPr>
          <w:spacing w:val="33"/>
          <w:sz w:val="18"/>
        </w:rPr>
        <w:t xml:space="preserve"> </w:t>
      </w:r>
      <w:r>
        <w:rPr>
          <w:spacing w:val="-2"/>
          <w:w w:val="95"/>
          <w:sz w:val="18"/>
        </w:rPr>
        <w:t>[</w:t>
      </w:r>
      <w:proofErr w:type="spellStart"/>
      <w:r w:rsidR="00AF7F2F">
        <w:fldChar w:fldCharType="begin"/>
      </w:r>
      <w:r w:rsidR="00AF7F2F">
        <w:instrText xml:space="preserve"> HYPERLINK "https://doi.org/10.1080/10408398.2017.1423276" \h </w:instrText>
      </w:r>
      <w:r w:rsidR="00AF7F2F">
        <w:fldChar w:fldCharType="separate"/>
      </w:r>
      <w:r>
        <w:rPr>
          <w:color w:val="0774B7"/>
          <w:spacing w:val="-2"/>
          <w:w w:val="95"/>
          <w:sz w:val="18"/>
        </w:rPr>
        <w:t>CrossRef</w:t>
      </w:r>
      <w:proofErr w:type="spellEnd"/>
      <w:r w:rsidR="00AF7F2F">
        <w:rPr>
          <w:color w:val="0774B7"/>
          <w:spacing w:val="-2"/>
          <w:w w:val="95"/>
          <w:sz w:val="18"/>
        </w:rPr>
        <w:fldChar w:fldCharType="end"/>
      </w:r>
      <w:r>
        <w:rPr>
          <w:spacing w:val="-2"/>
          <w:w w:val="95"/>
          <w:sz w:val="18"/>
        </w:rPr>
        <w:t>]</w:t>
      </w:r>
    </w:p>
    <w:p w:rsidR="00707955" w:rsidRDefault="000039EC">
      <w:pPr>
        <w:pStyle w:val="ListParagraph"/>
        <w:numPr>
          <w:ilvl w:val="0"/>
          <w:numId w:val="1"/>
        </w:numPr>
        <w:tabs>
          <w:tab w:val="left" w:pos="578"/>
        </w:tabs>
        <w:spacing w:before="19"/>
        <w:ind w:left="578" w:right="149"/>
        <w:rPr>
          <w:sz w:val="18"/>
        </w:rPr>
      </w:pPr>
      <w:r>
        <w:rPr>
          <w:w w:val="105"/>
          <w:sz w:val="18"/>
        </w:rPr>
        <w:t>Wagner,</w:t>
      </w:r>
      <w:r>
        <w:rPr>
          <w:spacing w:val="40"/>
          <w:w w:val="105"/>
          <w:sz w:val="18"/>
        </w:rPr>
        <w:t xml:space="preserve"> </w:t>
      </w:r>
      <w:r>
        <w:rPr>
          <w:w w:val="105"/>
          <w:sz w:val="18"/>
        </w:rPr>
        <w:t>C.L.;</w:t>
      </w:r>
      <w:r>
        <w:rPr>
          <w:spacing w:val="40"/>
          <w:w w:val="105"/>
          <w:sz w:val="18"/>
        </w:rPr>
        <w:t xml:space="preserve"> </w:t>
      </w:r>
      <w:r>
        <w:rPr>
          <w:w w:val="105"/>
          <w:sz w:val="18"/>
        </w:rPr>
        <w:t>Hulsey,</w:t>
      </w:r>
      <w:r>
        <w:rPr>
          <w:spacing w:val="40"/>
          <w:w w:val="105"/>
          <w:sz w:val="18"/>
        </w:rPr>
        <w:t xml:space="preserve"> </w:t>
      </w:r>
      <w:r>
        <w:rPr>
          <w:w w:val="105"/>
          <w:sz w:val="18"/>
        </w:rPr>
        <w:t>T.C.;</w:t>
      </w:r>
      <w:r>
        <w:rPr>
          <w:spacing w:val="40"/>
          <w:w w:val="105"/>
          <w:sz w:val="18"/>
        </w:rPr>
        <w:t xml:space="preserve"> </w:t>
      </w:r>
      <w:r>
        <w:rPr>
          <w:w w:val="105"/>
          <w:sz w:val="18"/>
        </w:rPr>
        <w:t>Fanning,</w:t>
      </w:r>
      <w:r>
        <w:rPr>
          <w:spacing w:val="40"/>
          <w:w w:val="105"/>
          <w:sz w:val="18"/>
        </w:rPr>
        <w:t xml:space="preserve"> </w:t>
      </w:r>
      <w:r>
        <w:rPr>
          <w:w w:val="105"/>
          <w:sz w:val="18"/>
        </w:rPr>
        <w:t>D.;</w:t>
      </w:r>
      <w:r>
        <w:rPr>
          <w:spacing w:val="40"/>
          <w:w w:val="105"/>
          <w:sz w:val="18"/>
        </w:rPr>
        <w:t xml:space="preserve"> </w:t>
      </w:r>
      <w:r>
        <w:rPr>
          <w:w w:val="105"/>
          <w:sz w:val="18"/>
        </w:rPr>
        <w:t>Ebeling,</w:t>
      </w:r>
      <w:r>
        <w:rPr>
          <w:spacing w:val="40"/>
          <w:w w:val="105"/>
          <w:sz w:val="18"/>
        </w:rPr>
        <w:t xml:space="preserve"> </w:t>
      </w:r>
      <w:r>
        <w:rPr>
          <w:w w:val="105"/>
          <w:sz w:val="18"/>
        </w:rPr>
        <w:t>M.;</w:t>
      </w:r>
      <w:r>
        <w:rPr>
          <w:spacing w:val="40"/>
          <w:w w:val="105"/>
          <w:sz w:val="18"/>
        </w:rPr>
        <w:t xml:space="preserve"> </w:t>
      </w:r>
      <w:proofErr w:type="spellStart"/>
      <w:r>
        <w:rPr>
          <w:w w:val="105"/>
          <w:sz w:val="18"/>
        </w:rPr>
        <w:t>Hollin</w:t>
      </w:r>
      <w:proofErr w:type="spellEnd"/>
      <w:r>
        <w:rPr>
          <w:w w:val="105"/>
          <w:sz w:val="18"/>
        </w:rPr>
        <w:t>,</w:t>
      </w:r>
      <w:r>
        <w:rPr>
          <w:spacing w:val="40"/>
          <w:w w:val="105"/>
          <w:sz w:val="18"/>
        </w:rPr>
        <w:t xml:space="preserve"> </w:t>
      </w:r>
      <w:r>
        <w:rPr>
          <w:w w:val="105"/>
          <w:sz w:val="18"/>
        </w:rPr>
        <w:t>B.W.</w:t>
      </w:r>
      <w:r>
        <w:rPr>
          <w:spacing w:val="34"/>
          <w:w w:val="105"/>
          <w:sz w:val="18"/>
        </w:rPr>
        <w:t xml:space="preserve"> </w:t>
      </w:r>
      <w:r>
        <w:rPr>
          <w:w w:val="105"/>
          <w:sz w:val="18"/>
        </w:rPr>
        <w:t>High</w:t>
      </w:r>
      <w:r>
        <w:rPr>
          <w:spacing w:val="34"/>
          <w:w w:val="105"/>
          <w:sz w:val="18"/>
        </w:rPr>
        <w:t xml:space="preserve"> </w:t>
      </w:r>
      <w:r>
        <w:rPr>
          <w:w w:val="105"/>
          <w:sz w:val="18"/>
        </w:rPr>
        <w:t>dose</w:t>
      </w:r>
      <w:r>
        <w:rPr>
          <w:spacing w:val="34"/>
          <w:w w:val="105"/>
          <w:sz w:val="18"/>
        </w:rPr>
        <w:t xml:space="preserve"> </w:t>
      </w:r>
      <w:r>
        <w:rPr>
          <w:w w:val="105"/>
          <w:sz w:val="18"/>
        </w:rPr>
        <w:t>vitamin</w:t>
      </w:r>
      <w:r>
        <w:rPr>
          <w:spacing w:val="34"/>
          <w:w w:val="105"/>
          <w:sz w:val="18"/>
        </w:rPr>
        <w:t xml:space="preserve"> </w:t>
      </w:r>
      <w:r>
        <w:rPr>
          <w:w w:val="105"/>
          <w:sz w:val="18"/>
        </w:rPr>
        <w:t>D3</w:t>
      </w:r>
      <w:r>
        <w:rPr>
          <w:spacing w:val="34"/>
          <w:w w:val="105"/>
          <w:sz w:val="18"/>
        </w:rPr>
        <w:t xml:space="preserve"> </w:t>
      </w:r>
      <w:r>
        <w:rPr>
          <w:w w:val="105"/>
          <w:sz w:val="18"/>
        </w:rPr>
        <w:t>supplementation</w:t>
      </w:r>
      <w:r>
        <w:rPr>
          <w:spacing w:val="34"/>
          <w:w w:val="105"/>
          <w:sz w:val="18"/>
        </w:rPr>
        <w:t xml:space="preserve"> </w:t>
      </w:r>
      <w:r>
        <w:rPr>
          <w:w w:val="105"/>
          <w:sz w:val="18"/>
        </w:rPr>
        <w:t>in</w:t>
      </w:r>
      <w:r>
        <w:rPr>
          <w:spacing w:val="34"/>
          <w:w w:val="105"/>
          <w:sz w:val="18"/>
        </w:rPr>
        <w:t xml:space="preserve"> </w:t>
      </w:r>
      <w:r>
        <w:rPr>
          <w:w w:val="105"/>
          <w:sz w:val="18"/>
        </w:rPr>
        <w:t>a</w:t>
      </w:r>
      <w:r>
        <w:rPr>
          <w:spacing w:val="34"/>
          <w:w w:val="105"/>
          <w:sz w:val="18"/>
        </w:rPr>
        <w:t xml:space="preserve"> </w:t>
      </w:r>
      <w:r>
        <w:rPr>
          <w:w w:val="105"/>
          <w:sz w:val="18"/>
        </w:rPr>
        <w:t>cohort</w:t>
      </w:r>
      <w:r>
        <w:rPr>
          <w:spacing w:val="34"/>
          <w:w w:val="105"/>
          <w:sz w:val="18"/>
        </w:rPr>
        <w:t xml:space="preserve"> </w:t>
      </w:r>
      <w:r>
        <w:rPr>
          <w:w w:val="105"/>
          <w:sz w:val="18"/>
        </w:rPr>
        <w:t xml:space="preserve">of </w:t>
      </w:r>
      <w:bookmarkStart w:id="27" w:name="_bookmark9"/>
      <w:bookmarkEnd w:id="27"/>
      <w:r>
        <w:rPr>
          <w:w w:val="105"/>
          <w:sz w:val="18"/>
        </w:rPr>
        <w:t>breastfeeding</w:t>
      </w:r>
      <w:r>
        <w:rPr>
          <w:spacing w:val="-5"/>
          <w:w w:val="105"/>
          <w:sz w:val="18"/>
        </w:rPr>
        <w:t xml:space="preserve"> </w:t>
      </w:r>
      <w:r>
        <w:rPr>
          <w:w w:val="105"/>
          <w:sz w:val="18"/>
        </w:rPr>
        <w:t>mothers</w:t>
      </w:r>
      <w:r>
        <w:rPr>
          <w:spacing w:val="-5"/>
          <w:w w:val="105"/>
          <w:sz w:val="18"/>
        </w:rPr>
        <w:t xml:space="preserve"> </w:t>
      </w:r>
      <w:r>
        <w:rPr>
          <w:w w:val="105"/>
          <w:sz w:val="18"/>
        </w:rPr>
        <w:t>and</w:t>
      </w:r>
      <w:r>
        <w:rPr>
          <w:spacing w:val="-5"/>
          <w:w w:val="105"/>
          <w:sz w:val="18"/>
        </w:rPr>
        <w:t xml:space="preserve"> </w:t>
      </w:r>
      <w:r>
        <w:rPr>
          <w:w w:val="105"/>
          <w:sz w:val="18"/>
        </w:rPr>
        <w:t>their</w:t>
      </w:r>
      <w:r>
        <w:rPr>
          <w:spacing w:val="-5"/>
          <w:w w:val="105"/>
          <w:sz w:val="18"/>
        </w:rPr>
        <w:t xml:space="preserve"> </w:t>
      </w:r>
      <w:r>
        <w:rPr>
          <w:w w:val="105"/>
          <w:sz w:val="18"/>
        </w:rPr>
        <w:t xml:space="preserve">infants. </w:t>
      </w:r>
      <w:r>
        <w:rPr>
          <w:rFonts w:ascii="Palatino Linotype" w:hAnsi="Palatino Linotype"/>
          <w:i/>
          <w:w w:val="105"/>
          <w:sz w:val="18"/>
        </w:rPr>
        <w:t>Breastfeed.</w:t>
      </w:r>
      <w:r>
        <w:rPr>
          <w:rFonts w:ascii="Palatino Linotype" w:hAnsi="Palatino Linotype"/>
          <w:i/>
          <w:spacing w:val="-2"/>
          <w:w w:val="105"/>
          <w:sz w:val="18"/>
        </w:rPr>
        <w:t xml:space="preserve"> </w:t>
      </w:r>
      <w:r>
        <w:rPr>
          <w:rFonts w:ascii="Palatino Linotype" w:hAnsi="Palatino Linotype"/>
          <w:i/>
          <w:w w:val="105"/>
          <w:sz w:val="18"/>
        </w:rPr>
        <w:t>Med.</w:t>
      </w:r>
      <w:r>
        <w:rPr>
          <w:rFonts w:ascii="Palatino Linotype" w:hAnsi="Palatino Linotype"/>
          <w:i/>
          <w:spacing w:val="-2"/>
          <w:w w:val="105"/>
          <w:sz w:val="18"/>
        </w:rPr>
        <w:t xml:space="preserve"> </w:t>
      </w:r>
      <w:r>
        <w:rPr>
          <w:rFonts w:ascii="Palatino Linotype" w:hAnsi="Palatino Linotype"/>
          <w:b/>
          <w:w w:val="105"/>
          <w:sz w:val="18"/>
        </w:rPr>
        <w:t>2006</w:t>
      </w:r>
      <w:r>
        <w:rPr>
          <w:w w:val="105"/>
          <w:sz w:val="18"/>
        </w:rPr>
        <w:t>,</w:t>
      </w:r>
      <w:r>
        <w:rPr>
          <w:spacing w:val="-5"/>
          <w:w w:val="105"/>
          <w:sz w:val="18"/>
        </w:rPr>
        <w:t xml:space="preserve"> </w:t>
      </w:r>
      <w:r>
        <w:rPr>
          <w:rFonts w:ascii="Palatino Linotype" w:hAnsi="Palatino Linotype"/>
          <w:i/>
          <w:w w:val="105"/>
          <w:sz w:val="18"/>
        </w:rPr>
        <w:t>1</w:t>
      </w:r>
      <w:r>
        <w:rPr>
          <w:w w:val="105"/>
          <w:sz w:val="18"/>
        </w:rPr>
        <w:t>,</w:t>
      </w:r>
      <w:r>
        <w:rPr>
          <w:spacing w:val="-5"/>
          <w:w w:val="105"/>
          <w:sz w:val="18"/>
        </w:rPr>
        <w:t xml:space="preserve"> </w:t>
      </w:r>
      <w:r>
        <w:rPr>
          <w:w w:val="105"/>
          <w:sz w:val="18"/>
        </w:rPr>
        <w:t>59–70. [</w:t>
      </w:r>
      <w:proofErr w:type="spellStart"/>
      <w:r w:rsidR="00AF7F2F">
        <w:fldChar w:fldCharType="begin"/>
      </w:r>
      <w:r w:rsidR="00AF7F2F">
        <w:instrText xml:space="preserve"> HYPERLINK "https://doi.org/10.1089/bfm.2006.1.59"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p>
    <w:p w:rsidR="00707955" w:rsidRDefault="000039EC">
      <w:pPr>
        <w:pStyle w:val="ListParagraph"/>
        <w:numPr>
          <w:ilvl w:val="0"/>
          <w:numId w:val="1"/>
        </w:numPr>
        <w:tabs>
          <w:tab w:val="left" w:pos="578"/>
        </w:tabs>
        <w:spacing w:line="225" w:lineRule="exact"/>
        <w:ind w:left="578" w:hanging="430"/>
        <w:rPr>
          <w:sz w:val="18"/>
        </w:rPr>
      </w:pPr>
      <w:r>
        <w:rPr>
          <w:sz w:val="18"/>
        </w:rPr>
        <w:t>Glover,</w:t>
      </w:r>
      <w:r>
        <w:rPr>
          <w:spacing w:val="11"/>
          <w:sz w:val="18"/>
        </w:rPr>
        <w:t xml:space="preserve"> </w:t>
      </w:r>
      <w:r>
        <w:rPr>
          <w:sz w:val="18"/>
        </w:rPr>
        <w:t>V.;</w:t>
      </w:r>
      <w:r>
        <w:rPr>
          <w:spacing w:val="11"/>
          <w:sz w:val="18"/>
        </w:rPr>
        <w:t xml:space="preserve"> </w:t>
      </w:r>
      <w:proofErr w:type="spellStart"/>
      <w:r>
        <w:rPr>
          <w:sz w:val="18"/>
        </w:rPr>
        <w:t>Onozawa</w:t>
      </w:r>
      <w:proofErr w:type="spellEnd"/>
      <w:r>
        <w:rPr>
          <w:sz w:val="18"/>
        </w:rPr>
        <w:t>,</w:t>
      </w:r>
      <w:r>
        <w:rPr>
          <w:spacing w:val="11"/>
          <w:sz w:val="18"/>
        </w:rPr>
        <w:t xml:space="preserve"> </w:t>
      </w:r>
      <w:r>
        <w:rPr>
          <w:sz w:val="18"/>
        </w:rPr>
        <w:t>K.;</w:t>
      </w:r>
      <w:r>
        <w:rPr>
          <w:spacing w:val="11"/>
          <w:sz w:val="18"/>
        </w:rPr>
        <w:t xml:space="preserve"> </w:t>
      </w:r>
      <w:r>
        <w:rPr>
          <w:sz w:val="18"/>
        </w:rPr>
        <w:t>Hodgkinson,</w:t>
      </w:r>
      <w:r>
        <w:rPr>
          <w:spacing w:val="11"/>
          <w:sz w:val="18"/>
        </w:rPr>
        <w:t xml:space="preserve"> </w:t>
      </w:r>
      <w:r>
        <w:rPr>
          <w:sz w:val="18"/>
        </w:rPr>
        <w:t>A.</w:t>
      </w:r>
      <w:r>
        <w:rPr>
          <w:spacing w:val="11"/>
          <w:sz w:val="18"/>
        </w:rPr>
        <w:t xml:space="preserve"> </w:t>
      </w:r>
      <w:r>
        <w:rPr>
          <w:sz w:val="18"/>
        </w:rPr>
        <w:t>Benefits</w:t>
      </w:r>
      <w:r>
        <w:rPr>
          <w:spacing w:val="11"/>
          <w:sz w:val="18"/>
        </w:rPr>
        <w:t xml:space="preserve"> </w:t>
      </w:r>
      <w:r>
        <w:rPr>
          <w:sz w:val="18"/>
        </w:rPr>
        <w:t>of</w:t>
      </w:r>
      <w:r>
        <w:rPr>
          <w:spacing w:val="12"/>
          <w:sz w:val="18"/>
        </w:rPr>
        <w:t xml:space="preserve"> </w:t>
      </w:r>
      <w:r>
        <w:rPr>
          <w:sz w:val="18"/>
        </w:rPr>
        <w:t>infant</w:t>
      </w:r>
      <w:r>
        <w:rPr>
          <w:spacing w:val="11"/>
          <w:sz w:val="18"/>
        </w:rPr>
        <w:t xml:space="preserve"> </w:t>
      </w:r>
      <w:r>
        <w:rPr>
          <w:sz w:val="18"/>
        </w:rPr>
        <w:t>massage</w:t>
      </w:r>
      <w:r>
        <w:rPr>
          <w:spacing w:val="11"/>
          <w:sz w:val="18"/>
        </w:rPr>
        <w:t xml:space="preserve"> </w:t>
      </w:r>
      <w:r>
        <w:rPr>
          <w:sz w:val="18"/>
        </w:rPr>
        <w:t>for</w:t>
      </w:r>
      <w:r>
        <w:rPr>
          <w:spacing w:val="11"/>
          <w:sz w:val="18"/>
        </w:rPr>
        <w:t xml:space="preserve"> </w:t>
      </w:r>
      <w:r>
        <w:rPr>
          <w:sz w:val="18"/>
        </w:rPr>
        <w:t>mothers</w:t>
      </w:r>
      <w:r>
        <w:rPr>
          <w:spacing w:val="11"/>
          <w:sz w:val="18"/>
        </w:rPr>
        <w:t xml:space="preserve"> </w:t>
      </w:r>
      <w:r>
        <w:rPr>
          <w:sz w:val="18"/>
        </w:rPr>
        <w:t>with</w:t>
      </w:r>
      <w:r>
        <w:rPr>
          <w:spacing w:val="11"/>
          <w:sz w:val="18"/>
        </w:rPr>
        <w:t xml:space="preserve"> </w:t>
      </w:r>
      <w:r>
        <w:rPr>
          <w:sz w:val="18"/>
        </w:rPr>
        <w:t>postnatal</w:t>
      </w:r>
      <w:r>
        <w:rPr>
          <w:spacing w:val="11"/>
          <w:sz w:val="18"/>
        </w:rPr>
        <w:t xml:space="preserve"> </w:t>
      </w:r>
      <w:r>
        <w:rPr>
          <w:sz w:val="18"/>
        </w:rPr>
        <w:t>depression.</w:t>
      </w:r>
      <w:r>
        <w:rPr>
          <w:spacing w:val="24"/>
          <w:sz w:val="18"/>
        </w:rPr>
        <w:t xml:space="preserve"> </w:t>
      </w:r>
      <w:proofErr w:type="spellStart"/>
      <w:r>
        <w:rPr>
          <w:rFonts w:ascii="Palatino Linotype"/>
          <w:i/>
          <w:sz w:val="18"/>
        </w:rPr>
        <w:t>Semin</w:t>
      </w:r>
      <w:proofErr w:type="spellEnd"/>
      <w:r>
        <w:rPr>
          <w:rFonts w:ascii="Palatino Linotype"/>
          <w:i/>
          <w:sz w:val="18"/>
        </w:rPr>
        <w:t>.</w:t>
      </w:r>
      <w:r>
        <w:rPr>
          <w:rFonts w:ascii="Palatino Linotype"/>
          <w:i/>
          <w:spacing w:val="18"/>
          <w:sz w:val="18"/>
        </w:rPr>
        <w:t xml:space="preserve"> </w:t>
      </w:r>
      <w:proofErr w:type="spellStart"/>
      <w:r>
        <w:rPr>
          <w:rFonts w:ascii="Palatino Linotype"/>
          <w:i/>
          <w:sz w:val="18"/>
        </w:rPr>
        <w:t>Neonatol</w:t>
      </w:r>
      <w:proofErr w:type="spellEnd"/>
      <w:r>
        <w:rPr>
          <w:rFonts w:ascii="Palatino Linotype"/>
          <w:i/>
          <w:sz w:val="18"/>
        </w:rPr>
        <w:t>.</w:t>
      </w:r>
      <w:r>
        <w:rPr>
          <w:rFonts w:ascii="Palatino Linotype"/>
          <w:i/>
          <w:spacing w:val="17"/>
          <w:sz w:val="18"/>
        </w:rPr>
        <w:t xml:space="preserve"> </w:t>
      </w:r>
      <w:r>
        <w:rPr>
          <w:rFonts w:ascii="Palatino Linotype"/>
          <w:b/>
          <w:spacing w:val="-2"/>
          <w:sz w:val="18"/>
        </w:rPr>
        <w:t>2002</w:t>
      </w:r>
      <w:r>
        <w:rPr>
          <w:spacing w:val="-2"/>
          <w:sz w:val="18"/>
        </w:rPr>
        <w:t>,</w:t>
      </w:r>
    </w:p>
    <w:p w:rsidR="00707955" w:rsidRDefault="000039EC">
      <w:pPr>
        <w:spacing w:line="236" w:lineRule="exact"/>
        <w:ind w:left="574"/>
        <w:rPr>
          <w:sz w:val="18"/>
        </w:rPr>
      </w:pPr>
      <w:bookmarkStart w:id="28" w:name="_bookmark10"/>
      <w:bookmarkEnd w:id="28"/>
      <w:r>
        <w:rPr>
          <w:rFonts w:ascii="Palatino Linotype" w:hAnsi="Palatino Linotype"/>
          <w:i/>
          <w:spacing w:val="-2"/>
          <w:sz w:val="18"/>
        </w:rPr>
        <w:t>7</w:t>
      </w:r>
      <w:r>
        <w:rPr>
          <w:spacing w:val="-2"/>
          <w:sz w:val="18"/>
        </w:rPr>
        <w:t>,</w:t>
      </w:r>
      <w:r>
        <w:rPr>
          <w:spacing w:val="-8"/>
          <w:sz w:val="18"/>
        </w:rPr>
        <w:t xml:space="preserve"> </w:t>
      </w:r>
      <w:r>
        <w:rPr>
          <w:spacing w:val="-2"/>
          <w:sz w:val="18"/>
        </w:rPr>
        <w:t>495–500.</w:t>
      </w:r>
      <w:r>
        <w:rPr>
          <w:spacing w:val="-4"/>
          <w:sz w:val="18"/>
        </w:rPr>
        <w:t xml:space="preserve"> </w:t>
      </w:r>
      <w:r>
        <w:rPr>
          <w:spacing w:val="-2"/>
          <w:sz w:val="18"/>
        </w:rPr>
        <w:t>[</w:t>
      </w:r>
      <w:proofErr w:type="spellStart"/>
      <w:r w:rsidR="00AF7F2F">
        <w:fldChar w:fldCharType="begin"/>
      </w:r>
      <w:r w:rsidR="00AF7F2F">
        <w:instrText xml:space="preserve"> HYPERLINK "https://doi.org/10.1053/siny.2002.0154" \h </w:instrText>
      </w:r>
      <w:r w:rsidR="00AF7F2F">
        <w:fldChar w:fldCharType="separate"/>
      </w:r>
      <w:r>
        <w:rPr>
          <w:color w:val="0774B7"/>
          <w:spacing w:val="-2"/>
          <w:sz w:val="18"/>
        </w:rPr>
        <w:t>CrossRef</w:t>
      </w:r>
      <w:proofErr w:type="spellEnd"/>
      <w:r w:rsidR="00AF7F2F">
        <w:rPr>
          <w:color w:val="0774B7"/>
          <w:spacing w:val="-2"/>
          <w:sz w:val="18"/>
        </w:rPr>
        <w:fldChar w:fldCharType="end"/>
      </w:r>
      <w:r>
        <w:rPr>
          <w:spacing w:val="-2"/>
          <w:sz w:val="18"/>
        </w:rPr>
        <w:t>]</w:t>
      </w:r>
    </w:p>
    <w:p w:rsidR="00707955" w:rsidRDefault="000039EC">
      <w:pPr>
        <w:pStyle w:val="ListParagraph"/>
        <w:numPr>
          <w:ilvl w:val="0"/>
          <w:numId w:val="1"/>
        </w:numPr>
        <w:tabs>
          <w:tab w:val="left" w:pos="573"/>
          <w:tab w:val="left" w:pos="578"/>
        </w:tabs>
        <w:spacing w:before="5"/>
        <w:ind w:left="573" w:right="152" w:hanging="425"/>
        <w:rPr>
          <w:sz w:val="18"/>
        </w:rPr>
      </w:pPr>
      <w:proofErr w:type="spellStart"/>
      <w:r>
        <w:rPr>
          <w:w w:val="105"/>
          <w:sz w:val="18"/>
        </w:rPr>
        <w:t>Onozawa</w:t>
      </w:r>
      <w:proofErr w:type="spellEnd"/>
      <w:r>
        <w:rPr>
          <w:w w:val="105"/>
          <w:sz w:val="18"/>
        </w:rPr>
        <w:t>,</w:t>
      </w:r>
      <w:r>
        <w:rPr>
          <w:spacing w:val="-1"/>
          <w:w w:val="105"/>
          <w:sz w:val="18"/>
        </w:rPr>
        <w:t xml:space="preserve"> </w:t>
      </w:r>
      <w:r>
        <w:rPr>
          <w:w w:val="105"/>
          <w:sz w:val="18"/>
        </w:rPr>
        <w:t>K.;</w:t>
      </w:r>
      <w:r>
        <w:rPr>
          <w:spacing w:val="-5"/>
          <w:w w:val="105"/>
          <w:sz w:val="18"/>
        </w:rPr>
        <w:t xml:space="preserve"> </w:t>
      </w:r>
      <w:r>
        <w:rPr>
          <w:w w:val="105"/>
          <w:sz w:val="18"/>
        </w:rPr>
        <w:t>Glover,</w:t>
      </w:r>
      <w:r>
        <w:rPr>
          <w:spacing w:val="-5"/>
          <w:w w:val="105"/>
          <w:sz w:val="18"/>
        </w:rPr>
        <w:t xml:space="preserve"> </w:t>
      </w:r>
      <w:r>
        <w:rPr>
          <w:w w:val="105"/>
          <w:sz w:val="18"/>
        </w:rPr>
        <w:t>V.;</w:t>
      </w:r>
      <w:r>
        <w:rPr>
          <w:spacing w:val="-5"/>
          <w:w w:val="105"/>
          <w:sz w:val="18"/>
        </w:rPr>
        <w:t xml:space="preserve"> </w:t>
      </w:r>
      <w:r>
        <w:rPr>
          <w:w w:val="105"/>
          <w:sz w:val="18"/>
        </w:rPr>
        <w:t>Adams,</w:t>
      </w:r>
      <w:r>
        <w:rPr>
          <w:spacing w:val="-5"/>
          <w:w w:val="105"/>
          <w:sz w:val="18"/>
        </w:rPr>
        <w:t xml:space="preserve"> </w:t>
      </w:r>
      <w:r>
        <w:rPr>
          <w:w w:val="105"/>
          <w:sz w:val="18"/>
        </w:rPr>
        <w:t>D.;</w:t>
      </w:r>
      <w:r>
        <w:rPr>
          <w:spacing w:val="-5"/>
          <w:w w:val="105"/>
          <w:sz w:val="18"/>
        </w:rPr>
        <w:t xml:space="preserve"> </w:t>
      </w:r>
      <w:r>
        <w:rPr>
          <w:w w:val="105"/>
          <w:sz w:val="18"/>
        </w:rPr>
        <w:t>Modi,</w:t>
      </w:r>
      <w:r>
        <w:rPr>
          <w:spacing w:val="-5"/>
          <w:w w:val="105"/>
          <w:sz w:val="18"/>
        </w:rPr>
        <w:t xml:space="preserve"> </w:t>
      </w:r>
      <w:r>
        <w:rPr>
          <w:w w:val="105"/>
          <w:sz w:val="18"/>
        </w:rPr>
        <w:t>N.;</w:t>
      </w:r>
      <w:r>
        <w:rPr>
          <w:spacing w:val="-5"/>
          <w:w w:val="105"/>
          <w:sz w:val="18"/>
        </w:rPr>
        <w:t xml:space="preserve"> </w:t>
      </w:r>
      <w:r>
        <w:rPr>
          <w:w w:val="105"/>
          <w:sz w:val="18"/>
        </w:rPr>
        <w:t>Kumar,</w:t>
      </w:r>
      <w:r>
        <w:rPr>
          <w:spacing w:val="-5"/>
          <w:w w:val="105"/>
          <w:sz w:val="18"/>
        </w:rPr>
        <w:t xml:space="preserve"> </w:t>
      </w:r>
      <w:r>
        <w:rPr>
          <w:w w:val="105"/>
          <w:sz w:val="18"/>
        </w:rPr>
        <w:t>R.C.</w:t>
      </w:r>
      <w:r>
        <w:rPr>
          <w:spacing w:val="-5"/>
          <w:w w:val="105"/>
          <w:sz w:val="18"/>
        </w:rPr>
        <w:t xml:space="preserve"> </w:t>
      </w:r>
      <w:r>
        <w:rPr>
          <w:w w:val="105"/>
          <w:sz w:val="18"/>
        </w:rPr>
        <w:t>Infant</w:t>
      </w:r>
      <w:r>
        <w:rPr>
          <w:spacing w:val="-5"/>
          <w:w w:val="105"/>
          <w:sz w:val="18"/>
        </w:rPr>
        <w:t xml:space="preserve"> </w:t>
      </w:r>
      <w:r>
        <w:rPr>
          <w:w w:val="105"/>
          <w:sz w:val="18"/>
        </w:rPr>
        <w:t>massage</w:t>
      </w:r>
      <w:r>
        <w:rPr>
          <w:spacing w:val="-5"/>
          <w:w w:val="105"/>
          <w:sz w:val="18"/>
        </w:rPr>
        <w:t xml:space="preserve"> </w:t>
      </w:r>
      <w:r>
        <w:rPr>
          <w:w w:val="105"/>
          <w:sz w:val="18"/>
        </w:rPr>
        <w:t>improves</w:t>
      </w:r>
      <w:r>
        <w:rPr>
          <w:spacing w:val="-5"/>
          <w:w w:val="105"/>
          <w:sz w:val="18"/>
        </w:rPr>
        <w:t xml:space="preserve"> </w:t>
      </w:r>
      <w:r>
        <w:rPr>
          <w:w w:val="105"/>
          <w:sz w:val="18"/>
        </w:rPr>
        <w:t>mother-infant</w:t>
      </w:r>
      <w:r>
        <w:rPr>
          <w:spacing w:val="-5"/>
          <w:w w:val="105"/>
          <w:sz w:val="18"/>
        </w:rPr>
        <w:t xml:space="preserve"> </w:t>
      </w:r>
      <w:r>
        <w:rPr>
          <w:w w:val="105"/>
          <w:sz w:val="18"/>
        </w:rPr>
        <w:t>interaction</w:t>
      </w:r>
      <w:r>
        <w:rPr>
          <w:spacing w:val="-5"/>
          <w:w w:val="105"/>
          <w:sz w:val="18"/>
        </w:rPr>
        <w:t xml:space="preserve"> </w:t>
      </w:r>
      <w:r>
        <w:rPr>
          <w:w w:val="105"/>
          <w:sz w:val="18"/>
        </w:rPr>
        <w:t>for</w:t>
      </w:r>
      <w:r>
        <w:rPr>
          <w:spacing w:val="-5"/>
          <w:w w:val="105"/>
          <w:sz w:val="18"/>
        </w:rPr>
        <w:t xml:space="preserve"> </w:t>
      </w:r>
      <w:r>
        <w:rPr>
          <w:w w:val="105"/>
          <w:sz w:val="18"/>
        </w:rPr>
        <w:t>mothers</w:t>
      </w:r>
      <w:r>
        <w:rPr>
          <w:spacing w:val="-5"/>
          <w:w w:val="105"/>
          <w:sz w:val="18"/>
        </w:rPr>
        <w:t xml:space="preserve"> </w:t>
      </w:r>
      <w:r>
        <w:rPr>
          <w:w w:val="105"/>
          <w:sz w:val="18"/>
        </w:rPr>
        <w:t>with postnatal</w:t>
      </w:r>
      <w:r>
        <w:rPr>
          <w:spacing w:val="-5"/>
          <w:w w:val="105"/>
          <w:sz w:val="18"/>
        </w:rPr>
        <w:t xml:space="preserve"> </w:t>
      </w:r>
      <w:r>
        <w:rPr>
          <w:w w:val="105"/>
          <w:sz w:val="18"/>
        </w:rPr>
        <w:t xml:space="preserve">depression. </w:t>
      </w:r>
      <w:r>
        <w:rPr>
          <w:rFonts w:ascii="Palatino Linotype" w:hAnsi="Palatino Linotype"/>
          <w:i/>
          <w:w w:val="105"/>
          <w:sz w:val="18"/>
        </w:rPr>
        <w:t>J.</w:t>
      </w:r>
      <w:r>
        <w:rPr>
          <w:rFonts w:ascii="Palatino Linotype" w:hAnsi="Palatino Linotype"/>
          <w:i/>
          <w:spacing w:val="-11"/>
          <w:w w:val="105"/>
          <w:sz w:val="18"/>
        </w:rPr>
        <w:t xml:space="preserve"> </w:t>
      </w:r>
      <w:r>
        <w:rPr>
          <w:rFonts w:ascii="Palatino Linotype" w:hAnsi="Palatino Linotype"/>
          <w:i/>
          <w:w w:val="105"/>
          <w:sz w:val="18"/>
        </w:rPr>
        <w:t>Affect.</w:t>
      </w:r>
      <w:r>
        <w:rPr>
          <w:rFonts w:ascii="Palatino Linotype" w:hAnsi="Palatino Linotype"/>
          <w:i/>
          <w:spacing w:val="-2"/>
          <w:w w:val="105"/>
          <w:sz w:val="18"/>
        </w:rPr>
        <w:t xml:space="preserve"> </w:t>
      </w:r>
      <w:proofErr w:type="spellStart"/>
      <w:r>
        <w:rPr>
          <w:rFonts w:ascii="Palatino Linotype" w:hAnsi="Palatino Linotype"/>
          <w:i/>
          <w:w w:val="105"/>
          <w:sz w:val="18"/>
        </w:rPr>
        <w:t>Disord</w:t>
      </w:r>
      <w:proofErr w:type="spellEnd"/>
      <w:r>
        <w:rPr>
          <w:rFonts w:ascii="Palatino Linotype" w:hAnsi="Palatino Linotype"/>
          <w:i/>
          <w:w w:val="105"/>
          <w:sz w:val="18"/>
        </w:rPr>
        <w:t>.</w:t>
      </w:r>
      <w:r>
        <w:rPr>
          <w:rFonts w:ascii="Palatino Linotype" w:hAnsi="Palatino Linotype"/>
          <w:i/>
          <w:spacing w:val="-2"/>
          <w:w w:val="105"/>
          <w:sz w:val="18"/>
        </w:rPr>
        <w:t xml:space="preserve"> </w:t>
      </w:r>
      <w:r>
        <w:rPr>
          <w:rFonts w:ascii="Palatino Linotype" w:hAnsi="Palatino Linotype"/>
          <w:b/>
          <w:w w:val="105"/>
          <w:sz w:val="18"/>
        </w:rPr>
        <w:t>2001</w:t>
      </w:r>
      <w:r>
        <w:rPr>
          <w:w w:val="105"/>
          <w:sz w:val="18"/>
        </w:rPr>
        <w:t>,</w:t>
      </w:r>
      <w:r>
        <w:rPr>
          <w:spacing w:val="-5"/>
          <w:w w:val="105"/>
          <w:sz w:val="18"/>
        </w:rPr>
        <w:t xml:space="preserve"> </w:t>
      </w:r>
      <w:r>
        <w:rPr>
          <w:rFonts w:ascii="Palatino Linotype" w:hAnsi="Palatino Linotype"/>
          <w:i/>
          <w:w w:val="105"/>
          <w:sz w:val="18"/>
        </w:rPr>
        <w:t>63</w:t>
      </w:r>
      <w:r>
        <w:rPr>
          <w:w w:val="105"/>
          <w:sz w:val="18"/>
        </w:rPr>
        <w:t>,</w:t>
      </w:r>
      <w:r>
        <w:rPr>
          <w:spacing w:val="-5"/>
          <w:w w:val="105"/>
          <w:sz w:val="18"/>
        </w:rPr>
        <w:t xml:space="preserve"> </w:t>
      </w:r>
      <w:r>
        <w:rPr>
          <w:w w:val="105"/>
          <w:sz w:val="18"/>
        </w:rPr>
        <w:t>201–207. [</w:t>
      </w:r>
      <w:proofErr w:type="spellStart"/>
      <w:r w:rsidR="00AF7F2F">
        <w:fldChar w:fldCharType="begin"/>
      </w:r>
      <w:r w:rsidR="00AF7F2F">
        <w:instrText xml:space="preserve"> HYPERLINK "https://doi.org/10.1016/S0165-0327(00)00198-1"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p>
    <w:p w:rsidR="00707955" w:rsidRDefault="00707955">
      <w:pPr>
        <w:pStyle w:val="ListParagraph"/>
        <w:jc w:val="left"/>
        <w:rPr>
          <w:sz w:val="18"/>
        </w:rPr>
        <w:sectPr w:rsidR="00707955">
          <w:pgSz w:w="11910" w:h="16840"/>
          <w:pgMar w:top="1320" w:right="566" w:bottom="280" w:left="566" w:header="985" w:footer="0" w:gutter="0"/>
          <w:cols w:space="720"/>
        </w:sectPr>
      </w:pPr>
    </w:p>
    <w:p w:rsidR="00707955" w:rsidRDefault="00707955">
      <w:pPr>
        <w:pStyle w:val="BodyText"/>
        <w:spacing w:before="0"/>
        <w:ind w:left="0"/>
        <w:jc w:val="left"/>
        <w:rPr>
          <w:sz w:val="18"/>
        </w:rPr>
      </w:pPr>
    </w:p>
    <w:p w:rsidR="00707955" w:rsidRDefault="00707955">
      <w:pPr>
        <w:pStyle w:val="BodyText"/>
        <w:spacing w:before="9"/>
        <w:ind w:left="0"/>
        <w:jc w:val="left"/>
        <w:rPr>
          <w:sz w:val="18"/>
        </w:rPr>
      </w:pPr>
    </w:p>
    <w:p w:rsidR="00707955" w:rsidRDefault="000039EC">
      <w:pPr>
        <w:pStyle w:val="ListParagraph"/>
        <w:numPr>
          <w:ilvl w:val="0"/>
          <w:numId w:val="1"/>
        </w:numPr>
        <w:tabs>
          <w:tab w:val="left" w:pos="576"/>
          <w:tab w:val="left" w:pos="578"/>
        </w:tabs>
        <w:spacing w:line="252" w:lineRule="auto"/>
        <w:ind w:left="578" w:right="129"/>
        <w:jc w:val="both"/>
        <w:rPr>
          <w:sz w:val="18"/>
        </w:rPr>
      </w:pPr>
      <w:bookmarkStart w:id="29" w:name="_bookmark11"/>
      <w:bookmarkEnd w:id="29"/>
      <w:r>
        <w:rPr>
          <w:sz w:val="18"/>
        </w:rPr>
        <w:t xml:space="preserve">Porter, L.S.; Porter, B.O.; McCoy, V.; </w:t>
      </w:r>
      <w:proofErr w:type="spellStart"/>
      <w:r>
        <w:rPr>
          <w:sz w:val="18"/>
        </w:rPr>
        <w:t>Bango</w:t>
      </w:r>
      <w:proofErr w:type="spellEnd"/>
      <w:r>
        <w:rPr>
          <w:sz w:val="18"/>
        </w:rPr>
        <w:t xml:space="preserve">-Sanchez, V.; Kissel, B.; Williams, M.; </w:t>
      </w:r>
      <w:proofErr w:type="spellStart"/>
      <w:r>
        <w:rPr>
          <w:sz w:val="18"/>
        </w:rPr>
        <w:t>Nunnewar</w:t>
      </w:r>
      <w:proofErr w:type="spellEnd"/>
      <w:r>
        <w:rPr>
          <w:sz w:val="18"/>
        </w:rPr>
        <w:t>, S. Blended infant massage-parenting</w:t>
      </w:r>
      <w:r>
        <w:rPr>
          <w:spacing w:val="40"/>
          <w:sz w:val="18"/>
        </w:rPr>
        <w:t xml:space="preserve"> </w:t>
      </w:r>
      <w:r>
        <w:rPr>
          <w:sz w:val="18"/>
        </w:rPr>
        <w:t>enhancement program on recovering substance-abusing mothers’ parenting stress, self-esteem, depression, maternal attachment,</w:t>
      </w:r>
      <w:r>
        <w:rPr>
          <w:spacing w:val="40"/>
          <w:sz w:val="18"/>
        </w:rPr>
        <w:t xml:space="preserve"> </w:t>
      </w:r>
      <w:bookmarkStart w:id="30" w:name="_bookmark12"/>
      <w:bookmarkEnd w:id="30"/>
      <w:r>
        <w:rPr>
          <w:sz w:val="18"/>
        </w:rPr>
        <w:t xml:space="preserve">and mother-infant interaction. </w:t>
      </w:r>
      <w:r>
        <w:rPr>
          <w:rFonts w:ascii="Palatino Linotype" w:hAnsi="Palatino Linotype"/>
          <w:i/>
          <w:sz w:val="18"/>
        </w:rPr>
        <w:t xml:space="preserve">Asian </w:t>
      </w:r>
      <w:proofErr w:type="spellStart"/>
      <w:r>
        <w:rPr>
          <w:rFonts w:ascii="Palatino Linotype" w:hAnsi="Palatino Linotype"/>
          <w:i/>
          <w:sz w:val="18"/>
        </w:rPr>
        <w:t>Nurs</w:t>
      </w:r>
      <w:proofErr w:type="spellEnd"/>
      <w:r>
        <w:rPr>
          <w:rFonts w:ascii="Palatino Linotype" w:hAnsi="Palatino Linotype"/>
          <w:i/>
          <w:sz w:val="18"/>
        </w:rPr>
        <w:t xml:space="preserve">. Res. </w:t>
      </w:r>
      <w:r>
        <w:rPr>
          <w:rFonts w:ascii="Palatino Linotype" w:hAnsi="Palatino Linotype"/>
          <w:b/>
          <w:sz w:val="18"/>
        </w:rPr>
        <w:t>2015</w:t>
      </w:r>
      <w:r>
        <w:rPr>
          <w:sz w:val="18"/>
        </w:rPr>
        <w:t xml:space="preserve">, </w:t>
      </w:r>
      <w:r>
        <w:rPr>
          <w:rFonts w:ascii="Palatino Linotype" w:hAnsi="Palatino Linotype"/>
          <w:i/>
          <w:sz w:val="18"/>
        </w:rPr>
        <w:t>9</w:t>
      </w:r>
      <w:r>
        <w:rPr>
          <w:sz w:val="18"/>
        </w:rPr>
        <w:t>, 318–327. [</w:t>
      </w:r>
      <w:proofErr w:type="spellStart"/>
      <w:r w:rsidR="00AF7F2F">
        <w:fldChar w:fldCharType="begin"/>
      </w:r>
      <w:r w:rsidR="00AF7F2F">
        <w:instrText xml:space="preserve"> HYPERLINK "https://doi.org/10.1016/j.anr.2015.09.002" \h </w:instrText>
      </w:r>
      <w:r w:rsidR="00AF7F2F">
        <w:fldChar w:fldCharType="separate"/>
      </w:r>
      <w:r>
        <w:rPr>
          <w:color w:val="0774B7"/>
          <w:sz w:val="18"/>
        </w:rPr>
        <w:t>CrossRef</w:t>
      </w:r>
      <w:proofErr w:type="spellEnd"/>
      <w:r w:rsidR="00AF7F2F">
        <w:rPr>
          <w:color w:val="0774B7"/>
          <w:sz w:val="18"/>
        </w:rPr>
        <w:fldChar w:fldCharType="end"/>
      </w:r>
      <w:r>
        <w:rPr>
          <w:sz w:val="18"/>
        </w:rPr>
        <w:t>]</w:t>
      </w:r>
    </w:p>
    <w:p w:rsidR="00707955" w:rsidRDefault="000039EC">
      <w:pPr>
        <w:pStyle w:val="ListParagraph"/>
        <w:numPr>
          <w:ilvl w:val="0"/>
          <w:numId w:val="1"/>
        </w:numPr>
        <w:tabs>
          <w:tab w:val="left" w:pos="573"/>
          <w:tab w:val="left" w:pos="577"/>
        </w:tabs>
        <w:spacing w:line="242" w:lineRule="auto"/>
        <w:ind w:left="573" w:right="152" w:hanging="425"/>
        <w:jc w:val="both"/>
        <w:rPr>
          <w:sz w:val="18"/>
        </w:rPr>
      </w:pPr>
      <w:proofErr w:type="spellStart"/>
      <w:r>
        <w:rPr>
          <w:w w:val="105"/>
          <w:sz w:val="18"/>
        </w:rPr>
        <w:t>Afand</w:t>
      </w:r>
      <w:proofErr w:type="spellEnd"/>
      <w:r>
        <w:rPr>
          <w:w w:val="105"/>
          <w:sz w:val="18"/>
        </w:rPr>
        <w:t xml:space="preserve">, N.; Keshavarz, M.; </w:t>
      </w:r>
      <w:proofErr w:type="spellStart"/>
      <w:r>
        <w:rPr>
          <w:w w:val="105"/>
          <w:sz w:val="18"/>
        </w:rPr>
        <w:t>Fatemi</w:t>
      </w:r>
      <w:proofErr w:type="spellEnd"/>
      <w:r>
        <w:rPr>
          <w:w w:val="105"/>
          <w:sz w:val="18"/>
        </w:rPr>
        <w:t xml:space="preserve">, N.S.; </w:t>
      </w:r>
      <w:proofErr w:type="spellStart"/>
      <w:r>
        <w:rPr>
          <w:w w:val="105"/>
          <w:sz w:val="18"/>
        </w:rPr>
        <w:t>Montazeri</w:t>
      </w:r>
      <w:proofErr w:type="spellEnd"/>
      <w:r>
        <w:rPr>
          <w:w w:val="105"/>
          <w:sz w:val="18"/>
        </w:rPr>
        <w:t xml:space="preserve">, A. Effects of infant massage on state anxiety in mothers of preterm infants </w:t>
      </w:r>
      <w:bookmarkStart w:id="31" w:name="_bookmark13"/>
      <w:bookmarkEnd w:id="31"/>
      <w:r>
        <w:rPr>
          <w:w w:val="105"/>
          <w:sz w:val="18"/>
        </w:rPr>
        <w:t>prior</w:t>
      </w:r>
      <w:r>
        <w:rPr>
          <w:spacing w:val="-6"/>
          <w:w w:val="105"/>
          <w:sz w:val="18"/>
        </w:rPr>
        <w:t xml:space="preserve"> </w:t>
      </w:r>
      <w:r>
        <w:rPr>
          <w:w w:val="105"/>
          <w:sz w:val="18"/>
        </w:rPr>
        <w:t>to</w:t>
      </w:r>
      <w:r>
        <w:rPr>
          <w:spacing w:val="-6"/>
          <w:w w:val="105"/>
          <w:sz w:val="18"/>
        </w:rPr>
        <w:t xml:space="preserve"> </w:t>
      </w:r>
      <w:r>
        <w:rPr>
          <w:w w:val="105"/>
          <w:sz w:val="18"/>
        </w:rPr>
        <w:t>hospital</w:t>
      </w:r>
      <w:r>
        <w:rPr>
          <w:spacing w:val="-6"/>
          <w:w w:val="105"/>
          <w:sz w:val="18"/>
        </w:rPr>
        <w:t xml:space="preserve"> </w:t>
      </w:r>
      <w:r>
        <w:rPr>
          <w:w w:val="105"/>
          <w:sz w:val="18"/>
        </w:rPr>
        <w:t xml:space="preserve">discharge. </w:t>
      </w:r>
      <w:r>
        <w:rPr>
          <w:rFonts w:ascii="Palatino Linotype" w:hAnsi="Palatino Linotype"/>
          <w:i/>
          <w:w w:val="105"/>
          <w:sz w:val="18"/>
        </w:rPr>
        <w:t>J.</w:t>
      </w:r>
      <w:r>
        <w:rPr>
          <w:rFonts w:ascii="Palatino Linotype" w:hAnsi="Palatino Linotype"/>
          <w:i/>
          <w:spacing w:val="-12"/>
          <w:w w:val="105"/>
          <w:sz w:val="18"/>
        </w:rPr>
        <w:t xml:space="preserve"> </w:t>
      </w:r>
      <w:r>
        <w:rPr>
          <w:rFonts w:ascii="Palatino Linotype" w:hAnsi="Palatino Linotype"/>
          <w:i/>
          <w:w w:val="105"/>
          <w:sz w:val="18"/>
        </w:rPr>
        <w:t>Clin.</w:t>
      </w:r>
      <w:r>
        <w:rPr>
          <w:rFonts w:ascii="Palatino Linotype" w:hAnsi="Palatino Linotype"/>
          <w:i/>
          <w:spacing w:val="-3"/>
          <w:w w:val="105"/>
          <w:sz w:val="18"/>
        </w:rPr>
        <w:t xml:space="preserve"> </w:t>
      </w:r>
      <w:proofErr w:type="spellStart"/>
      <w:r>
        <w:rPr>
          <w:rFonts w:ascii="Palatino Linotype" w:hAnsi="Palatino Linotype"/>
          <w:i/>
          <w:w w:val="105"/>
          <w:sz w:val="18"/>
        </w:rPr>
        <w:t>Nurs</w:t>
      </w:r>
      <w:proofErr w:type="spellEnd"/>
      <w:r>
        <w:rPr>
          <w:rFonts w:ascii="Palatino Linotype" w:hAnsi="Palatino Linotype"/>
          <w:i/>
          <w:w w:val="105"/>
          <w:sz w:val="18"/>
        </w:rPr>
        <w:t>.</w:t>
      </w:r>
      <w:r>
        <w:rPr>
          <w:rFonts w:ascii="Palatino Linotype" w:hAnsi="Palatino Linotype"/>
          <w:i/>
          <w:spacing w:val="-3"/>
          <w:w w:val="105"/>
          <w:sz w:val="18"/>
        </w:rPr>
        <w:t xml:space="preserve"> </w:t>
      </w:r>
      <w:r>
        <w:rPr>
          <w:rFonts w:ascii="Palatino Linotype" w:hAnsi="Palatino Linotype"/>
          <w:b/>
          <w:w w:val="105"/>
          <w:sz w:val="18"/>
        </w:rPr>
        <w:t>2016</w:t>
      </w:r>
      <w:r>
        <w:rPr>
          <w:w w:val="105"/>
          <w:sz w:val="18"/>
        </w:rPr>
        <w:t>,</w:t>
      </w:r>
      <w:r>
        <w:rPr>
          <w:spacing w:val="-6"/>
          <w:w w:val="105"/>
          <w:sz w:val="18"/>
        </w:rPr>
        <w:t xml:space="preserve"> </w:t>
      </w:r>
      <w:r>
        <w:rPr>
          <w:rFonts w:ascii="Palatino Linotype" w:hAnsi="Palatino Linotype"/>
          <w:i/>
          <w:w w:val="105"/>
          <w:sz w:val="18"/>
        </w:rPr>
        <w:t>26</w:t>
      </w:r>
      <w:r>
        <w:rPr>
          <w:w w:val="105"/>
          <w:sz w:val="18"/>
        </w:rPr>
        <w:t>,</w:t>
      </w:r>
      <w:r>
        <w:rPr>
          <w:spacing w:val="-6"/>
          <w:w w:val="105"/>
          <w:sz w:val="18"/>
        </w:rPr>
        <w:t xml:space="preserve"> </w:t>
      </w:r>
      <w:r>
        <w:rPr>
          <w:w w:val="105"/>
          <w:sz w:val="18"/>
        </w:rPr>
        <w:t>1887–1892. [</w:t>
      </w:r>
      <w:proofErr w:type="spellStart"/>
      <w:r w:rsidR="00AF7F2F">
        <w:fldChar w:fldCharType="begin"/>
      </w:r>
      <w:r w:rsidR="00AF7F2F">
        <w:instrText xml:space="preserve"> HYPERLINK "https://doi.org/10.1111/jocn.13498"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p>
    <w:p w:rsidR="00707955" w:rsidRDefault="000039EC">
      <w:pPr>
        <w:pStyle w:val="ListParagraph"/>
        <w:numPr>
          <w:ilvl w:val="0"/>
          <w:numId w:val="1"/>
        </w:numPr>
        <w:tabs>
          <w:tab w:val="left" w:pos="576"/>
          <w:tab w:val="left" w:pos="578"/>
        </w:tabs>
        <w:ind w:left="578" w:right="151"/>
        <w:jc w:val="both"/>
        <w:rPr>
          <w:sz w:val="18"/>
        </w:rPr>
      </w:pPr>
      <w:r>
        <w:rPr>
          <w:w w:val="105"/>
          <w:sz w:val="18"/>
        </w:rPr>
        <w:t xml:space="preserve">Britton, W.B.; Shahar, B.; </w:t>
      </w:r>
      <w:proofErr w:type="spellStart"/>
      <w:r>
        <w:rPr>
          <w:w w:val="105"/>
          <w:sz w:val="18"/>
        </w:rPr>
        <w:t>Szepsenwol</w:t>
      </w:r>
      <w:proofErr w:type="spellEnd"/>
      <w:r>
        <w:rPr>
          <w:w w:val="105"/>
          <w:sz w:val="18"/>
        </w:rPr>
        <w:t xml:space="preserve">, O.; Jacobs, W.J. Mindfulness-based cognitive therapy improves emotional reactivity to </w:t>
      </w:r>
      <w:bookmarkStart w:id="32" w:name="_bookmark14"/>
      <w:bookmarkEnd w:id="32"/>
      <w:r>
        <w:rPr>
          <w:w w:val="105"/>
          <w:sz w:val="18"/>
        </w:rPr>
        <w:t>social</w:t>
      </w:r>
      <w:r>
        <w:rPr>
          <w:spacing w:val="-9"/>
          <w:w w:val="105"/>
          <w:sz w:val="18"/>
        </w:rPr>
        <w:t xml:space="preserve"> </w:t>
      </w:r>
      <w:r>
        <w:rPr>
          <w:w w:val="105"/>
          <w:sz w:val="18"/>
        </w:rPr>
        <w:t>stress:</w:t>
      </w:r>
      <w:r>
        <w:rPr>
          <w:spacing w:val="-1"/>
          <w:w w:val="105"/>
          <w:sz w:val="18"/>
        </w:rPr>
        <w:t xml:space="preserve"> </w:t>
      </w:r>
      <w:r>
        <w:rPr>
          <w:w w:val="105"/>
          <w:sz w:val="18"/>
        </w:rPr>
        <w:t>Results</w:t>
      </w:r>
      <w:r>
        <w:rPr>
          <w:spacing w:val="-9"/>
          <w:w w:val="105"/>
          <w:sz w:val="18"/>
        </w:rPr>
        <w:t xml:space="preserve"> </w:t>
      </w:r>
      <w:r>
        <w:rPr>
          <w:w w:val="105"/>
          <w:sz w:val="18"/>
        </w:rPr>
        <w:t>from</w:t>
      </w:r>
      <w:r>
        <w:rPr>
          <w:spacing w:val="-9"/>
          <w:w w:val="105"/>
          <w:sz w:val="18"/>
        </w:rPr>
        <w:t xml:space="preserve"> </w:t>
      </w:r>
      <w:r>
        <w:rPr>
          <w:w w:val="105"/>
          <w:sz w:val="18"/>
        </w:rPr>
        <w:t>a</w:t>
      </w:r>
      <w:r>
        <w:rPr>
          <w:spacing w:val="-9"/>
          <w:w w:val="105"/>
          <w:sz w:val="18"/>
        </w:rPr>
        <w:t xml:space="preserve"> </w:t>
      </w:r>
      <w:r>
        <w:rPr>
          <w:w w:val="105"/>
          <w:sz w:val="18"/>
        </w:rPr>
        <w:t>randomized</w:t>
      </w:r>
      <w:r>
        <w:rPr>
          <w:spacing w:val="-9"/>
          <w:w w:val="105"/>
          <w:sz w:val="18"/>
        </w:rPr>
        <w:t xml:space="preserve"> </w:t>
      </w:r>
      <w:r>
        <w:rPr>
          <w:w w:val="105"/>
          <w:sz w:val="18"/>
        </w:rPr>
        <w:t>controlled</w:t>
      </w:r>
      <w:r>
        <w:rPr>
          <w:spacing w:val="-9"/>
          <w:w w:val="105"/>
          <w:sz w:val="18"/>
        </w:rPr>
        <w:t xml:space="preserve"> </w:t>
      </w:r>
      <w:r>
        <w:rPr>
          <w:w w:val="105"/>
          <w:sz w:val="18"/>
        </w:rPr>
        <w:t>trial.</w:t>
      </w:r>
      <w:r>
        <w:rPr>
          <w:spacing w:val="-1"/>
          <w:w w:val="105"/>
          <w:sz w:val="18"/>
        </w:rPr>
        <w:t xml:space="preserve"> </w:t>
      </w:r>
      <w:proofErr w:type="spellStart"/>
      <w:r>
        <w:rPr>
          <w:rFonts w:ascii="Palatino Linotype" w:hAnsi="Palatino Linotype"/>
          <w:i/>
          <w:w w:val="105"/>
          <w:sz w:val="18"/>
        </w:rPr>
        <w:t>Behav</w:t>
      </w:r>
      <w:proofErr w:type="spellEnd"/>
      <w:r>
        <w:rPr>
          <w:rFonts w:ascii="Palatino Linotype" w:hAnsi="Palatino Linotype"/>
          <w:i/>
          <w:w w:val="105"/>
          <w:sz w:val="18"/>
        </w:rPr>
        <w:t>.</w:t>
      </w:r>
      <w:r>
        <w:rPr>
          <w:rFonts w:ascii="Palatino Linotype" w:hAnsi="Palatino Linotype"/>
          <w:i/>
          <w:spacing w:val="-7"/>
          <w:w w:val="105"/>
          <w:sz w:val="18"/>
        </w:rPr>
        <w:t xml:space="preserve"> </w:t>
      </w:r>
      <w:proofErr w:type="spellStart"/>
      <w:r>
        <w:rPr>
          <w:rFonts w:ascii="Palatino Linotype" w:hAnsi="Palatino Linotype"/>
          <w:i/>
          <w:w w:val="105"/>
          <w:sz w:val="18"/>
        </w:rPr>
        <w:t>Ther</w:t>
      </w:r>
      <w:proofErr w:type="spellEnd"/>
      <w:r>
        <w:rPr>
          <w:rFonts w:ascii="Palatino Linotype" w:hAnsi="Palatino Linotype"/>
          <w:i/>
          <w:w w:val="105"/>
          <w:sz w:val="18"/>
        </w:rPr>
        <w:t>.</w:t>
      </w:r>
      <w:r>
        <w:rPr>
          <w:rFonts w:ascii="Palatino Linotype" w:hAnsi="Palatino Linotype"/>
          <w:i/>
          <w:spacing w:val="-7"/>
          <w:w w:val="105"/>
          <w:sz w:val="18"/>
        </w:rPr>
        <w:t xml:space="preserve"> </w:t>
      </w:r>
      <w:r>
        <w:rPr>
          <w:rFonts w:ascii="Palatino Linotype" w:hAnsi="Palatino Linotype"/>
          <w:b/>
          <w:w w:val="105"/>
          <w:sz w:val="18"/>
        </w:rPr>
        <w:t>2012</w:t>
      </w:r>
      <w:r>
        <w:rPr>
          <w:w w:val="105"/>
          <w:sz w:val="18"/>
        </w:rPr>
        <w:t>,</w:t>
      </w:r>
      <w:r>
        <w:rPr>
          <w:spacing w:val="-9"/>
          <w:w w:val="105"/>
          <w:sz w:val="18"/>
        </w:rPr>
        <w:t xml:space="preserve"> </w:t>
      </w:r>
      <w:r>
        <w:rPr>
          <w:rFonts w:ascii="Palatino Linotype" w:hAnsi="Palatino Linotype"/>
          <w:i/>
          <w:w w:val="105"/>
          <w:sz w:val="18"/>
        </w:rPr>
        <w:t>43</w:t>
      </w:r>
      <w:r>
        <w:rPr>
          <w:w w:val="105"/>
          <w:sz w:val="18"/>
        </w:rPr>
        <w:t>,</w:t>
      </w:r>
      <w:r>
        <w:rPr>
          <w:spacing w:val="-9"/>
          <w:w w:val="105"/>
          <w:sz w:val="18"/>
        </w:rPr>
        <w:t xml:space="preserve"> </w:t>
      </w:r>
      <w:r>
        <w:rPr>
          <w:w w:val="105"/>
          <w:sz w:val="18"/>
        </w:rPr>
        <w:t>365–380.</w:t>
      </w:r>
      <w:r>
        <w:rPr>
          <w:spacing w:val="-1"/>
          <w:w w:val="105"/>
          <w:sz w:val="18"/>
        </w:rPr>
        <w:t xml:space="preserve"> </w:t>
      </w:r>
      <w:r>
        <w:rPr>
          <w:w w:val="105"/>
          <w:sz w:val="18"/>
        </w:rPr>
        <w:t>[</w:t>
      </w:r>
      <w:proofErr w:type="spellStart"/>
      <w:r w:rsidR="00AF7F2F">
        <w:fldChar w:fldCharType="begin"/>
      </w:r>
      <w:r w:rsidR="00AF7F2F">
        <w:instrText xml:space="preserve"> HYPERLINK "https://doi.org/10.1016/j.beth.2011.08.006"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p>
    <w:p w:rsidR="00707955" w:rsidRDefault="000039EC">
      <w:pPr>
        <w:pStyle w:val="ListParagraph"/>
        <w:numPr>
          <w:ilvl w:val="0"/>
          <w:numId w:val="1"/>
        </w:numPr>
        <w:tabs>
          <w:tab w:val="left" w:pos="576"/>
          <w:tab w:val="left" w:pos="578"/>
        </w:tabs>
        <w:spacing w:line="242" w:lineRule="auto"/>
        <w:ind w:left="578" w:right="120"/>
        <w:jc w:val="both"/>
        <w:rPr>
          <w:sz w:val="18"/>
        </w:rPr>
      </w:pPr>
      <w:proofErr w:type="spellStart"/>
      <w:r>
        <w:rPr>
          <w:w w:val="105"/>
          <w:sz w:val="18"/>
        </w:rPr>
        <w:t>Seghete</w:t>
      </w:r>
      <w:proofErr w:type="spellEnd"/>
      <w:r>
        <w:rPr>
          <w:w w:val="105"/>
          <w:sz w:val="18"/>
        </w:rPr>
        <w:t xml:space="preserve">, K.L.M.; Graham, A.M.; Lapidus, J.A.; Jackson, E.L.A.; Doyle, O.J.; </w:t>
      </w:r>
      <w:proofErr w:type="spellStart"/>
      <w:r>
        <w:rPr>
          <w:w w:val="105"/>
          <w:sz w:val="18"/>
        </w:rPr>
        <w:t>Feryn</w:t>
      </w:r>
      <w:proofErr w:type="spellEnd"/>
      <w:r>
        <w:rPr>
          <w:w w:val="105"/>
          <w:sz w:val="18"/>
        </w:rPr>
        <w:t xml:space="preserve">, A.B.; Moore, L.A.; Goodman, S.H.; </w:t>
      </w:r>
      <w:proofErr w:type="spellStart"/>
      <w:r>
        <w:rPr>
          <w:w w:val="105"/>
          <w:sz w:val="18"/>
        </w:rPr>
        <w:t>Dimidjian</w:t>
      </w:r>
      <w:proofErr w:type="spellEnd"/>
      <w:r>
        <w:rPr>
          <w:w w:val="105"/>
          <w:sz w:val="18"/>
        </w:rPr>
        <w:t>, S. Protocol</w:t>
      </w:r>
      <w:r>
        <w:rPr>
          <w:spacing w:val="-6"/>
          <w:w w:val="105"/>
          <w:sz w:val="18"/>
        </w:rPr>
        <w:t xml:space="preserve"> </w:t>
      </w:r>
      <w:r>
        <w:rPr>
          <w:w w:val="105"/>
          <w:sz w:val="18"/>
        </w:rPr>
        <w:t>for</w:t>
      </w:r>
      <w:r>
        <w:rPr>
          <w:spacing w:val="-6"/>
          <w:w w:val="105"/>
          <w:sz w:val="18"/>
        </w:rPr>
        <w:t xml:space="preserve"> </w:t>
      </w:r>
      <w:r>
        <w:rPr>
          <w:w w:val="105"/>
          <w:sz w:val="18"/>
        </w:rPr>
        <w:t>a</w:t>
      </w:r>
      <w:r>
        <w:rPr>
          <w:spacing w:val="-6"/>
          <w:w w:val="105"/>
          <w:sz w:val="18"/>
        </w:rPr>
        <w:t xml:space="preserve"> </w:t>
      </w:r>
      <w:r>
        <w:rPr>
          <w:w w:val="105"/>
          <w:sz w:val="18"/>
        </w:rPr>
        <w:t>mechanistic</w:t>
      </w:r>
      <w:r>
        <w:rPr>
          <w:spacing w:val="-6"/>
          <w:w w:val="105"/>
          <w:sz w:val="18"/>
        </w:rPr>
        <w:t xml:space="preserve"> </w:t>
      </w:r>
      <w:r>
        <w:rPr>
          <w:w w:val="105"/>
          <w:sz w:val="18"/>
        </w:rPr>
        <w:t>study</w:t>
      </w:r>
      <w:r>
        <w:rPr>
          <w:spacing w:val="-6"/>
          <w:w w:val="105"/>
          <w:sz w:val="18"/>
        </w:rPr>
        <w:t xml:space="preserve"> </w:t>
      </w:r>
      <w:r>
        <w:rPr>
          <w:w w:val="105"/>
          <w:sz w:val="18"/>
        </w:rPr>
        <w:t>of</w:t>
      </w:r>
      <w:r>
        <w:rPr>
          <w:spacing w:val="-6"/>
          <w:w w:val="105"/>
          <w:sz w:val="18"/>
        </w:rPr>
        <w:t xml:space="preserve"> </w:t>
      </w:r>
      <w:r>
        <w:rPr>
          <w:w w:val="105"/>
          <w:sz w:val="18"/>
        </w:rPr>
        <w:t>mindfulness-based</w:t>
      </w:r>
      <w:r>
        <w:rPr>
          <w:spacing w:val="-6"/>
          <w:w w:val="105"/>
          <w:sz w:val="18"/>
        </w:rPr>
        <w:t xml:space="preserve"> </w:t>
      </w:r>
      <w:r>
        <w:rPr>
          <w:w w:val="105"/>
          <w:sz w:val="18"/>
        </w:rPr>
        <w:t>cognitive</w:t>
      </w:r>
      <w:r>
        <w:rPr>
          <w:spacing w:val="-6"/>
          <w:w w:val="105"/>
          <w:sz w:val="18"/>
        </w:rPr>
        <w:t xml:space="preserve"> </w:t>
      </w:r>
      <w:r>
        <w:rPr>
          <w:w w:val="105"/>
          <w:sz w:val="18"/>
        </w:rPr>
        <w:t>therapy</w:t>
      </w:r>
      <w:r>
        <w:rPr>
          <w:spacing w:val="-6"/>
          <w:w w:val="105"/>
          <w:sz w:val="18"/>
        </w:rPr>
        <w:t xml:space="preserve"> </w:t>
      </w:r>
      <w:r>
        <w:rPr>
          <w:w w:val="105"/>
          <w:sz w:val="18"/>
        </w:rPr>
        <w:t>during</w:t>
      </w:r>
      <w:r>
        <w:rPr>
          <w:spacing w:val="-6"/>
          <w:w w:val="105"/>
          <w:sz w:val="18"/>
        </w:rPr>
        <w:t xml:space="preserve"> </w:t>
      </w:r>
      <w:r>
        <w:rPr>
          <w:w w:val="105"/>
          <w:sz w:val="18"/>
        </w:rPr>
        <w:t xml:space="preserve">pregnancy. </w:t>
      </w:r>
      <w:r>
        <w:rPr>
          <w:rFonts w:ascii="Palatino Linotype" w:hAnsi="Palatino Linotype"/>
          <w:i/>
          <w:w w:val="105"/>
          <w:sz w:val="18"/>
        </w:rPr>
        <w:t>Health</w:t>
      </w:r>
      <w:r>
        <w:rPr>
          <w:rFonts w:ascii="Palatino Linotype" w:hAnsi="Palatino Linotype"/>
          <w:i/>
          <w:spacing w:val="-11"/>
          <w:w w:val="105"/>
          <w:sz w:val="18"/>
        </w:rPr>
        <w:t xml:space="preserve"> </w:t>
      </w:r>
      <w:r>
        <w:rPr>
          <w:rFonts w:ascii="Palatino Linotype" w:hAnsi="Palatino Linotype"/>
          <w:i/>
          <w:w w:val="105"/>
          <w:sz w:val="18"/>
        </w:rPr>
        <w:t>Psychol.</w:t>
      </w:r>
      <w:r>
        <w:rPr>
          <w:rFonts w:ascii="Palatino Linotype" w:hAnsi="Palatino Linotype"/>
          <w:i/>
          <w:spacing w:val="-2"/>
          <w:w w:val="105"/>
          <w:sz w:val="18"/>
        </w:rPr>
        <w:t xml:space="preserve"> </w:t>
      </w:r>
      <w:r>
        <w:rPr>
          <w:rFonts w:ascii="Palatino Linotype" w:hAnsi="Palatino Linotype"/>
          <w:b/>
          <w:w w:val="105"/>
          <w:sz w:val="18"/>
        </w:rPr>
        <w:t>2020</w:t>
      </w:r>
      <w:r>
        <w:rPr>
          <w:w w:val="105"/>
          <w:sz w:val="18"/>
        </w:rPr>
        <w:t>,</w:t>
      </w:r>
      <w:r>
        <w:rPr>
          <w:spacing w:val="-6"/>
          <w:w w:val="105"/>
          <w:sz w:val="18"/>
        </w:rPr>
        <w:t xml:space="preserve"> </w:t>
      </w:r>
      <w:r>
        <w:rPr>
          <w:rFonts w:ascii="Palatino Linotype" w:hAnsi="Palatino Linotype"/>
          <w:i/>
          <w:w w:val="105"/>
          <w:sz w:val="18"/>
        </w:rPr>
        <w:t>39</w:t>
      </w:r>
      <w:r>
        <w:rPr>
          <w:w w:val="105"/>
          <w:sz w:val="18"/>
        </w:rPr>
        <w:t>,</w:t>
      </w:r>
      <w:r>
        <w:rPr>
          <w:spacing w:val="-6"/>
          <w:w w:val="105"/>
          <w:sz w:val="18"/>
        </w:rPr>
        <w:t xml:space="preserve"> </w:t>
      </w:r>
      <w:r>
        <w:rPr>
          <w:w w:val="105"/>
          <w:sz w:val="18"/>
        </w:rPr>
        <w:t xml:space="preserve">758–766. </w:t>
      </w:r>
      <w:bookmarkStart w:id="33" w:name="_bookmark15"/>
      <w:bookmarkEnd w:id="33"/>
      <w:r>
        <w:rPr>
          <w:w w:val="105"/>
          <w:sz w:val="18"/>
        </w:rPr>
        <w:t>[</w:t>
      </w:r>
      <w:proofErr w:type="spellStart"/>
      <w:r w:rsidR="00AF7F2F">
        <w:fldChar w:fldCharType="begin"/>
      </w:r>
      <w:r w:rsidR="00AF7F2F">
        <w:instrText xml:space="preserve"> HYPERLINK "https://doi.org/10.1037/hea0000870"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 [</w:t>
      </w:r>
      <w:hyperlink r:id="rId22">
        <w:r>
          <w:rPr>
            <w:color w:val="0774B7"/>
            <w:w w:val="105"/>
            <w:sz w:val="18"/>
          </w:rPr>
          <w:t>PubMed</w:t>
        </w:r>
      </w:hyperlink>
      <w:r>
        <w:rPr>
          <w:w w:val="105"/>
          <w:sz w:val="18"/>
        </w:rPr>
        <w:t>]</w:t>
      </w:r>
    </w:p>
    <w:p w:rsidR="00707955" w:rsidRDefault="000039EC">
      <w:pPr>
        <w:pStyle w:val="ListParagraph"/>
        <w:numPr>
          <w:ilvl w:val="0"/>
          <w:numId w:val="1"/>
        </w:numPr>
        <w:tabs>
          <w:tab w:val="left" w:pos="573"/>
          <w:tab w:val="left" w:pos="576"/>
        </w:tabs>
        <w:spacing w:before="11" w:line="228" w:lineRule="auto"/>
        <w:ind w:left="573" w:right="129" w:hanging="426"/>
        <w:jc w:val="both"/>
        <w:rPr>
          <w:sz w:val="18"/>
        </w:rPr>
      </w:pPr>
      <w:r>
        <w:rPr>
          <w:sz w:val="18"/>
        </w:rPr>
        <w:t xml:space="preserve">Bluth, K.; Blanton, P.W. Mindfulness and self-compassion: Exploring pathways to adolescent emotional well-being. </w:t>
      </w:r>
      <w:r>
        <w:rPr>
          <w:rFonts w:ascii="Palatino Linotype" w:hAnsi="Palatino Linotype"/>
          <w:i/>
          <w:sz w:val="18"/>
        </w:rPr>
        <w:t xml:space="preserve">J. Child Fam. </w:t>
      </w:r>
      <w:bookmarkStart w:id="34" w:name="_bookmark16"/>
      <w:bookmarkEnd w:id="34"/>
      <w:r>
        <w:rPr>
          <w:rFonts w:ascii="Palatino Linotype" w:hAnsi="Palatino Linotype"/>
          <w:i/>
          <w:sz w:val="18"/>
        </w:rPr>
        <w:t xml:space="preserve">Stud. </w:t>
      </w:r>
      <w:r>
        <w:rPr>
          <w:rFonts w:ascii="Palatino Linotype" w:hAnsi="Palatino Linotype"/>
          <w:b/>
          <w:sz w:val="18"/>
        </w:rPr>
        <w:t>2014</w:t>
      </w:r>
      <w:r>
        <w:rPr>
          <w:sz w:val="18"/>
        </w:rPr>
        <w:t xml:space="preserve">, </w:t>
      </w:r>
      <w:r>
        <w:rPr>
          <w:rFonts w:ascii="Palatino Linotype" w:hAnsi="Palatino Linotype"/>
          <w:i/>
          <w:sz w:val="18"/>
        </w:rPr>
        <w:t>23</w:t>
      </w:r>
      <w:r>
        <w:rPr>
          <w:sz w:val="18"/>
        </w:rPr>
        <w:t>, 1298–1309. [</w:t>
      </w:r>
      <w:proofErr w:type="spellStart"/>
      <w:r w:rsidR="00AF7F2F">
        <w:fldChar w:fldCharType="begin"/>
      </w:r>
      <w:r w:rsidR="00AF7F2F">
        <w:instrText xml:space="preserve"> HYPERLINK "https://doi.org/10.1007/s10826-013-9830-2" \h </w:instrText>
      </w:r>
      <w:r w:rsidR="00AF7F2F">
        <w:fldChar w:fldCharType="separate"/>
      </w:r>
      <w:r>
        <w:rPr>
          <w:color w:val="0774B7"/>
          <w:sz w:val="18"/>
        </w:rPr>
        <w:t>CrossRef</w:t>
      </w:r>
      <w:proofErr w:type="spellEnd"/>
      <w:r w:rsidR="00AF7F2F">
        <w:rPr>
          <w:color w:val="0774B7"/>
          <w:sz w:val="18"/>
        </w:rPr>
        <w:fldChar w:fldCharType="end"/>
      </w:r>
      <w:r>
        <w:rPr>
          <w:sz w:val="18"/>
        </w:rPr>
        <w:t>]</w:t>
      </w:r>
    </w:p>
    <w:p w:rsidR="00707955" w:rsidRDefault="000039EC">
      <w:pPr>
        <w:pStyle w:val="ListParagraph"/>
        <w:numPr>
          <w:ilvl w:val="0"/>
          <w:numId w:val="1"/>
        </w:numPr>
        <w:tabs>
          <w:tab w:val="left" w:pos="573"/>
          <w:tab w:val="left" w:pos="576"/>
        </w:tabs>
        <w:spacing w:line="228" w:lineRule="auto"/>
        <w:ind w:left="573" w:right="152" w:hanging="426"/>
        <w:jc w:val="both"/>
        <w:rPr>
          <w:sz w:val="18"/>
        </w:rPr>
      </w:pPr>
      <w:r>
        <w:rPr>
          <w:sz w:val="18"/>
        </w:rPr>
        <w:t xml:space="preserve">Goyal, M.; Singh, S.; </w:t>
      </w:r>
      <w:proofErr w:type="spellStart"/>
      <w:r>
        <w:rPr>
          <w:sz w:val="18"/>
        </w:rPr>
        <w:t>Sibinga</w:t>
      </w:r>
      <w:proofErr w:type="spellEnd"/>
      <w:r>
        <w:rPr>
          <w:sz w:val="18"/>
        </w:rPr>
        <w:t xml:space="preserve">, E.M.S.; Gould, N.F.; Rowland-Seymour, A.; Sharma, R.; Berger, Z. </w:t>
      </w:r>
      <w:r>
        <w:rPr>
          <w:rFonts w:ascii="Palatino Linotype"/>
          <w:i/>
          <w:sz w:val="18"/>
        </w:rPr>
        <w:t xml:space="preserve">Meditation Programs for Psychological </w:t>
      </w:r>
      <w:bookmarkStart w:id="35" w:name="_bookmark17"/>
      <w:bookmarkEnd w:id="35"/>
      <w:r>
        <w:rPr>
          <w:rFonts w:ascii="Palatino Linotype"/>
          <w:i/>
          <w:w w:val="105"/>
          <w:sz w:val="18"/>
        </w:rPr>
        <w:t>Stress</w:t>
      </w:r>
      <w:r>
        <w:rPr>
          <w:rFonts w:ascii="Palatino Linotype"/>
          <w:i/>
          <w:spacing w:val="-6"/>
          <w:w w:val="105"/>
          <w:sz w:val="18"/>
        </w:rPr>
        <w:t xml:space="preserve"> </w:t>
      </w:r>
      <w:r>
        <w:rPr>
          <w:rFonts w:ascii="Palatino Linotype"/>
          <w:i/>
          <w:w w:val="105"/>
          <w:sz w:val="18"/>
        </w:rPr>
        <w:t>and</w:t>
      </w:r>
      <w:r>
        <w:rPr>
          <w:rFonts w:ascii="Palatino Linotype"/>
          <w:i/>
          <w:spacing w:val="-6"/>
          <w:w w:val="105"/>
          <w:sz w:val="18"/>
        </w:rPr>
        <w:t xml:space="preserve"> </w:t>
      </w:r>
      <w:r>
        <w:rPr>
          <w:rFonts w:ascii="Palatino Linotype"/>
          <w:i/>
          <w:w w:val="105"/>
          <w:sz w:val="18"/>
        </w:rPr>
        <w:t>Well-Being</w:t>
      </w:r>
      <w:r>
        <w:rPr>
          <w:rFonts w:ascii="Palatino Linotype"/>
          <w:i/>
          <w:spacing w:val="-6"/>
          <w:w w:val="105"/>
          <w:sz w:val="18"/>
        </w:rPr>
        <w:t xml:space="preserve"> </w:t>
      </w:r>
      <w:r>
        <w:rPr>
          <w:rFonts w:ascii="Palatino Linotype"/>
          <w:i/>
          <w:w w:val="105"/>
          <w:sz w:val="18"/>
        </w:rPr>
        <w:t>(Vol. 13(14)-EHC116-EF)</w:t>
      </w:r>
      <w:r>
        <w:rPr>
          <w:w w:val="105"/>
          <w:sz w:val="18"/>
        </w:rPr>
        <w:t>; Agency for Healthcare Research and Quality: Rockville, MD, USA, 2014.</w:t>
      </w:r>
    </w:p>
    <w:p w:rsidR="00707955" w:rsidRDefault="000039EC">
      <w:pPr>
        <w:pStyle w:val="ListParagraph"/>
        <w:numPr>
          <w:ilvl w:val="0"/>
          <w:numId w:val="1"/>
        </w:numPr>
        <w:tabs>
          <w:tab w:val="left" w:pos="576"/>
          <w:tab w:val="left" w:pos="578"/>
        </w:tabs>
        <w:spacing w:line="244" w:lineRule="auto"/>
        <w:ind w:left="578" w:right="129"/>
        <w:jc w:val="both"/>
        <w:rPr>
          <w:sz w:val="18"/>
        </w:rPr>
      </w:pPr>
      <w:r>
        <w:rPr>
          <w:sz w:val="18"/>
        </w:rPr>
        <w:t xml:space="preserve">Mahurin-Smith, J.; Beck, A.R. Self-compassion may protect against postpartum depression and anxiety. </w:t>
      </w:r>
      <w:r>
        <w:rPr>
          <w:rFonts w:ascii="Palatino Linotype" w:hAnsi="Palatino Linotype"/>
          <w:i/>
          <w:sz w:val="18"/>
        </w:rPr>
        <w:t xml:space="preserve">Breastfeed. Rev. </w:t>
      </w:r>
      <w:r>
        <w:rPr>
          <w:rFonts w:ascii="Palatino Linotype" w:hAnsi="Palatino Linotype"/>
          <w:b/>
          <w:sz w:val="18"/>
        </w:rPr>
        <w:t>2022</w:t>
      </w:r>
      <w:r>
        <w:rPr>
          <w:sz w:val="18"/>
        </w:rPr>
        <w:t xml:space="preserve">, </w:t>
      </w:r>
      <w:r>
        <w:rPr>
          <w:rFonts w:ascii="Palatino Linotype" w:hAnsi="Palatino Linotype"/>
          <w:i/>
          <w:sz w:val="18"/>
        </w:rPr>
        <w:t>30</w:t>
      </w:r>
      <w:r>
        <w:rPr>
          <w:sz w:val="18"/>
        </w:rPr>
        <w:t>,</w:t>
      </w:r>
      <w:r>
        <w:rPr>
          <w:spacing w:val="40"/>
          <w:sz w:val="18"/>
        </w:rPr>
        <w:t xml:space="preserve"> </w:t>
      </w:r>
      <w:bookmarkStart w:id="36" w:name="_bookmark18"/>
      <w:bookmarkEnd w:id="36"/>
      <w:r>
        <w:rPr>
          <w:spacing w:val="-2"/>
          <w:sz w:val="18"/>
        </w:rPr>
        <w:t>27–34.</w:t>
      </w:r>
    </w:p>
    <w:p w:rsidR="00707955" w:rsidRDefault="000039EC">
      <w:pPr>
        <w:pStyle w:val="ListParagraph"/>
        <w:numPr>
          <w:ilvl w:val="0"/>
          <w:numId w:val="1"/>
        </w:numPr>
        <w:tabs>
          <w:tab w:val="left" w:pos="571"/>
          <w:tab w:val="left" w:pos="576"/>
        </w:tabs>
        <w:spacing w:line="228" w:lineRule="auto"/>
        <w:ind w:right="129" w:hanging="424"/>
        <w:jc w:val="both"/>
        <w:rPr>
          <w:sz w:val="18"/>
        </w:rPr>
      </w:pPr>
      <w:r>
        <w:rPr>
          <w:w w:val="105"/>
          <w:sz w:val="18"/>
        </w:rPr>
        <w:t xml:space="preserve">Guo, L.; Zhang, J.; Mu, L.; Ye, Z. Preventing postpartum depression with mindful self-compassion intervention. </w:t>
      </w:r>
      <w:r>
        <w:rPr>
          <w:rFonts w:ascii="Palatino Linotype" w:hAnsi="Palatino Linotype"/>
          <w:i/>
          <w:w w:val="105"/>
          <w:sz w:val="18"/>
        </w:rPr>
        <w:t xml:space="preserve">J. </w:t>
      </w:r>
      <w:proofErr w:type="spellStart"/>
      <w:r>
        <w:rPr>
          <w:rFonts w:ascii="Palatino Linotype" w:hAnsi="Palatino Linotype"/>
          <w:i/>
          <w:w w:val="105"/>
          <w:sz w:val="18"/>
        </w:rPr>
        <w:t>Nerv</w:t>
      </w:r>
      <w:proofErr w:type="spellEnd"/>
      <w:r>
        <w:rPr>
          <w:rFonts w:ascii="Palatino Linotype" w:hAnsi="Palatino Linotype"/>
          <w:i/>
          <w:w w:val="105"/>
          <w:sz w:val="18"/>
        </w:rPr>
        <w:t xml:space="preserve">. </w:t>
      </w:r>
      <w:proofErr w:type="spellStart"/>
      <w:r>
        <w:rPr>
          <w:rFonts w:ascii="Palatino Linotype" w:hAnsi="Palatino Linotype"/>
          <w:i/>
          <w:w w:val="105"/>
          <w:sz w:val="18"/>
        </w:rPr>
        <w:t>Ment</w:t>
      </w:r>
      <w:proofErr w:type="spellEnd"/>
      <w:r>
        <w:rPr>
          <w:rFonts w:ascii="Palatino Linotype" w:hAnsi="Palatino Linotype"/>
          <w:i/>
          <w:w w:val="105"/>
          <w:sz w:val="18"/>
        </w:rPr>
        <w:t xml:space="preserve">. </w:t>
      </w:r>
      <w:bookmarkStart w:id="37" w:name="_bookmark19"/>
      <w:bookmarkEnd w:id="37"/>
      <w:r>
        <w:rPr>
          <w:rFonts w:ascii="Palatino Linotype" w:hAnsi="Palatino Linotype"/>
          <w:i/>
          <w:w w:val="105"/>
          <w:sz w:val="18"/>
        </w:rPr>
        <w:t xml:space="preserve">Dis. </w:t>
      </w:r>
      <w:r>
        <w:rPr>
          <w:rFonts w:ascii="Palatino Linotype" w:hAnsi="Palatino Linotype"/>
          <w:b/>
          <w:w w:val="105"/>
          <w:sz w:val="18"/>
        </w:rPr>
        <w:t>2020</w:t>
      </w:r>
      <w:r>
        <w:rPr>
          <w:w w:val="105"/>
          <w:sz w:val="18"/>
        </w:rPr>
        <w:t xml:space="preserve">, </w:t>
      </w:r>
      <w:r>
        <w:rPr>
          <w:rFonts w:ascii="Palatino Linotype" w:hAnsi="Palatino Linotype"/>
          <w:i/>
          <w:w w:val="105"/>
          <w:sz w:val="18"/>
        </w:rPr>
        <w:t>208</w:t>
      </w:r>
      <w:r>
        <w:rPr>
          <w:w w:val="105"/>
          <w:sz w:val="18"/>
        </w:rPr>
        <w:t>, 100–107. [</w:t>
      </w:r>
      <w:proofErr w:type="spellStart"/>
      <w:r w:rsidR="00AF7F2F">
        <w:fldChar w:fldCharType="begin"/>
      </w:r>
      <w:r w:rsidR="00AF7F2F">
        <w:instrText xml:space="preserve"> HYPERLINK "https://doi.org/10.1097/NMD.0000000000001096"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 [</w:t>
      </w:r>
      <w:hyperlink r:id="rId23">
        <w:r>
          <w:rPr>
            <w:color w:val="0774B7"/>
            <w:w w:val="105"/>
            <w:sz w:val="18"/>
          </w:rPr>
          <w:t>PubMed</w:t>
        </w:r>
      </w:hyperlink>
      <w:r>
        <w:rPr>
          <w:w w:val="105"/>
          <w:sz w:val="18"/>
        </w:rPr>
        <w:t>]</w:t>
      </w:r>
    </w:p>
    <w:p w:rsidR="00707955" w:rsidRDefault="000039EC">
      <w:pPr>
        <w:pStyle w:val="ListParagraph"/>
        <w:numPr>
          <w:ilvl w:val="0"/>
          <w:numId w:val="1"/>
        </w:numPr>
        <w:tabs>
          <w:tab w:val="left" w:pos="571"/>
          <w:tab w:val="left" w:pos="576"/>
        </w:tabs>
        <w:spacing w:line="228" w:lineRule="auto"/>
        <w:ind w:right="129" w:hanging="424"/>
        <w:jc w:val="both"/>
        <w:rPr>
          <w:sz w:val="18"/>
        </w:rPr>
      </w:pPr>
      <w:r>
        <w:rPr>
          <w:w w:val="105"/>
          <w:sz w:val="18"/>
        </w:rPr>
        <w:t xml:space="preserve">Manber, R.; </w:t>
      </w:r>
      <w:proofErr w:type="spellStart"/>
      <w:r>
        <w:rPr>
          <w:w w:val="105"/>
          <w:sz w:val="18"/>
        </w:rPr>
        <w:t>Schnyer</w:t>
      </w:r>
      <w:proofErr w:type="spellEnd"/>
      <w:r>
        <w:rPr>
          <w:w w:val="105"/>
          <w:sz w:val="18"/>
        </w:rPr>
        <w:t xml:space="preserve">, R.N.; Allen, J.J.B.; Rush, A.J.; </w:t>
      </w:r>
      <w:proofErr w:type="spellStart"/>
      <w:r>
        <w:rPr>
          <w:w w:val="105"/>
          <w:sz w:val="18"/>
        </w:rPr>
        <w:t>Blasey</w:t>
      </w:r>
      <w:proofErr w:type="spellEnd"/>
      <w:r>
        <w:rPr>
          <w:w w:val="105"/>
          <w:sz w:val="18"/>
        </w:rPr>
        <w:t xml:space="preserve">, C.M. Acupuncture: A promising treatment for depression. </w:t>
      </w:r>
      <w:r>
        <w:rPr>
          <w:rFonts w:ascii="Palatino Linotype" w:hAnsi="Palatino Linotype"/>
          <w:i/>
          <w:w w:val="105"/>
          <w:sz w:val="18"/>
        </w:rPr>
        <w:t xml:space="preserve">J. Affect. </w:t>
      </w:r>
      <w:bookmarkStart w:id="38" w:name="_bookmark20"/>
      <w:bookmarkEnd w:id="38"/>
      <w:proofErr w:type="spellStart"/>
      <w:r>
        <w:rPr>
          <w:rFonts w:ascii="Palatino Linotype" w:hAnsi="Palatino Linotype"/>
          <w:i/>
          <w:w w:val="105"/>
          <w:sz w:val="18"/>
        </w:rPr>
        <w:t>Disord</w:t>
      </w:r>
      <w:proofErr w:type="spellEnd"/>
      <w:r>
        <w:rPr>
          <w:rFonts w:ascii="Palatino Linotype" w:hAnsi="Palatino Linotype"/>
          <w:i/>
          <w:w w:val="105"/>
          <w:sz w:val="18"/>
        </w:rPr>
        <w:t xml:space="preserve">. </w:t>
      </w:r>
      <w:r>
        <w:rPr>
          <w:rFonts w:ascii="Palatino Linotype" w:hAnsi="Palatino Linotype"/>
          <w:b/>
          <w:w w:val="105"/>
          <w:sz w:val="18"/>
        </w:rPr>
        <w:t>2004</w:t>
      </w:r>
      <w:r>
        <w:rPr>
          <w:w w:val="105"/>
          <w:sz w:val="18"/>
        </w:rPr>
        <w:t xml:space="preserve">, </w:t>
      </w:r>
      <w:r>
        <w:rPr>
          <w:rFonts w:ascii="Palatino Linotype" w:hAnsi="Palatino Linotype"/>
          <w:i/>
          <w:w w:val="105"/>
          <w:sz w:val="18"/>
        </w:rPr>
        <w:t>83</w:t>
      </w:r>
      <w:r>
        <w:rPr>
          <w:w w:val="105"/>
          <w:sz w:val="18"/>
        </w:rPr>
        <w:t>, 89–95. [</w:t>
      </w:r>
      <w:proofErr w:type="spellStart"/>
      <w:r w:rsidR="00AF7F2F">
        <w:fldChar w:fldCharType="begin"/>
      </w:r>
      <w:r w:rsidR="00AF7F2F">
        <w:instrText xml:space="preserve"> HYPERLINK "https://doi.org/10.1016/j.jad.2004.05.009"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 [</w:t>
      </w:r>
      <w:hyperlink r:id="rId24">
        <w:r>
          <w:rPr>
            <w:color w:val="0774B7"/>
            <w:w w:val="105"/>
            <w:sz w:val="18"/>
          </w:rPr>
          <w:t>PubMed</w:t>
        </w:r>
      </w:hyperlink>
      <w:r>
        <w:rPr>
          <w:w w:val="105"/>
          <w:sz w:val="18"/>
        </w:rPr>
        <w:t>]</w:t>
      </w:r>
    </w:p>
    <w:p w:rsidR="00707955" w:rsidRDefault="000039EC">
      <w:pPr>
        <w:pStyle w:val="ListParagraph"/>
        <w:numPr>
          <w:ilvl w:val="0"/>
          <w:numId w:val="1"/>
        </w:numPr>
        <w:tabs>
          <w:tab w:val="left" w:pos="571"/>
          <w:tab w:val="left" w:pos="576"/>
        </w:tabs>
        <w:spacing w:before="1" w:line="242" w:lineRule="auto"/>
        <w:ind w:right="120" w:hanging="424"/>
        <w:jc w:val="both"/>
        <w:rPr>
          <w:sz w:val="18"/>
        </w:rPr>
      </w:pPr>
      <w:r>
        <w:rPr>
          <w:w w:val="105"/>
          <w:sz w:val="18"/>
        </w:rPr>
        <w:t xml:space="preserve">Manber, R.; </w:t>
      </w:r>
      <w:proofErr w:type="spellStart"/>
      <w:r>
        <w:rPr>
          <w:w w:val="105"/>
          <w:sz w:val="18"/>
        </w:rPr>
        <w:t>Schnyer</w:t>
      </w:r>
      <w:proofErr w:type="spellEnd"/>
      <w:r>
        <w:rPr>
          <w:w w:val="105"/>
          <w:sz w:val="18"/>
        </w:rPr>
        <w:t xml:space="preserve">, R.N.; Lyell, D.; Chambers, A.S.; </w:t>
      </w:r>
      <w:proofErr w:type="spellStart"/>
      <w:r>
        <w:rPr>
          <w:w w:val="105"/>
          <w:sz w:val="18"/>
        </w:rPr>
        <w:t>Caughey</w:t>
      </w:r>
      <w:proofErr w:type="spellEnd"/>
      <w:r>
        <w:rPr>
          <w:w w:val="105"/>
          <w:sz w:val="18"/>
        </w:rPr>
        <w:t xml:space="preserve">, A.B.; </w:t>
      </w:r>
      <w:proofErr w:type="spellStart"/>
      <w:r>
        <w:rPr>
          <w:w w:val="105"/>
          <w:sz w:val="18"/>
        </w:rPr>
        <w:t>Druzin</w:t>
      </w:r>
      <w:proofErr w:type="spellEnd"/>
      <w:r>
        <w:rPr>
          <w:w w:val="105"/>
          <w:sz w:val="18"/>
        </w:rPr>
        <w:t xml:space="preserve">, M.; Carlyle, E.; </w:t>
      </w:r>
      <w:proofErr w:type="spellStart"/>
      <w:r>
        <w:rPr>
          <w:w w:val="105"/>
          <w:sz w:val="18"/>
        </w:rPr>
        <w:t>Celio</w:t>
      </w:r>
      <w:proofErr w:type="spellEnd"/>
      <w:r>
        <w:rPr>
          <w:w w:val="105"/>
          <w:sz w:val="18"/>
        </w:rPr>
        <w:t xml:space="preserve">, C.; </w:t>
      </w:r>
      <w:proofErr w:type="spellStart"/>
      <w:r>
        <w:rPr>
          <w:w w:val="105"/>
          <w:sz w:val="18"/>
        </w:rPr>
        <w:t>Gress</w:t>
      </w:r>
      <w:proofErr w:type="spellEnd"/>
      <w:r>
        <w:rPr>
          <w:w w:val="105"/>
          <w:sz w:val="18"/>
        </w:rPr>
        <w:t>, J.L.; Huang, M.I.; et</w:t>
      </w:r>
      <w:r>
        <w:rPr>
          <w:spacing w:val="-1"/>
          <w:w w:val="105"/>
          <w:sz w:val="18"/>
        </w:rPr>
        <w:t xml:space="preserve"> </w:t>
      </w:r>
      <w:r>
        <w:rPr>
          <w:w w:val="105"/>
          <w:sz w:val="18"/>
        </w:rPr>
        <w:t>al. Acupuncture</w:t>
      </w:r>
      <w:r>
        <w:rPr>
          <w:spacing w:val="-5"/>
          <w:w w:val="105"/>
          <w:sz w:val="18"/>
        </w:rPr>
        <w:t xml:space="preserve"> </w:t>
      </w:r>
      <w:r>
        <w:rPr>
          <w:w w:val="105"/>
          <w:sz w:val="18"/>
        </w:rPr>
        <w:t>for</w:t>
      </w:r>
      <w:r>
        <w:rPr>
          <w:spacing w:val="-5"/>
          <w:w w:val="105"/>
          <w:sz w:val="18"/>
        </w:rPr>
        <w:t xml:space="preserve"> </w:t>
      </w:r>
      <w:r>
        <w:rPr>
          <w:w w:val="105"/>
          <w:sz w:val="18"/>
        </w:rPr>
        <w:t>depression</w:t>
      </w:r>
      <w:r>
        <w:rPr>
          <w:spacing w:val="-5"/>
          <w:w w:val="105"/>
          <w:sz w:val="18"/>
        </w:rPr>
        <w:t xml:space="preserve"> </w:t>
      </w:r>
      <w:r>
        <w:rPr>
          <w:w w:val="105"/>
          <w:sz w:val="18"/>
        </w:rPr>
        <w:t>during</w:t>
      </w:r>
      <w:r>
        <w:rPr>
          <w:spacing w:val="-5"/>
          <w:w w:val="105"/>
          <w:sz w:val="18"/>
        </w:rPr>
        <w:t xml:space="preserve"> </w:t>
      </w:r>
      <w:r>
        <w:rPr>
          <w:w w:val="105"/>
          <w:sz w:val="18"/>
        </w:rPr>
        <w:t>pregnancy: A</w:t>
      </w:r>
      <w:r>
        <w:rPr>
          <w:spacing w:val="-5"/>
          <w:w w:val="105"/>
          <w:sz w:val="18"/>
        </w:rPr>
        <w:t xml:space="preserve"> </w:t>
      </w:r>
      <w:r>
        <w:rPr>
          <w:w w:val="105"/>
          <w:sz w:val="18"/>
        </w:rPr>
        <w:t>randomized</w:t>
      </w:r>
      <w:r>
        <w:rPr>
          <w:spacing w:val="-5"/>
          <w:w w:val="105"/>
          <w:sz w:val="18"/>
        </w:rPr>
        <w:t xml:space="preserve"> </w:t>
      </w:r>
      <w:r>
        <w:rPr>
          <w:w w:val="105"/>
          <w:sz w:val="18"/>
        </w:rPr>
        <w:t>controlled</w:t>
      </w:r>
      <w:r>
        <w:rPr>
          <w:spacing w:val="-5"/>
          <w:w w:val="105"/>
          <w:sz w:val="18"/>
        </w:rPr>
        <w:t xml:space="preserve"> </w:t>
      </w:r>
      <w:r>
        <w:rPr>
          <w:w w:val="105"/>
          <w:sz w:val="18"/>
        </w:rPr>
        <w:t xml:space="preserve">trial. </w:t>
      </w:r>
      <w:r>
        <w:rPr>
          <w:rFonts w:ascii="Palatino Linotype" w:hAnsi="Palatino Linotype"/>
          <w:i/>
          <w:w w:val="105"/>
          <w:sz w:val="18"/>
        </w:rPr>
        <w:t>Obstet.</w:t>
      </w:r>
      <w:r>
        <w:rPr>
          <w:rFonts w:ascii="Palatino Linotype" w:hAnsi="Palatino Linotype"/>
          <w:i/>
          <w:spacing w:val="-1"/>
          <w:w w:val="105"/>
          <w:sz w:val="18"/>
        </w:rPr>
        <w:t xml:space="preserve"> </w:t>
      </w:r>
      <w:r>
        <w:rPr>
          <w:rFonts w:ascii="Palatino Linotype" w:hAnsi="Palatino Linotype"/>
          <w:i/>
          <w:w w:val="105"/>
          <w:sz w:val="18"/>
        </w:rPr>
        <w:t>Gynecol.</w:t>
      </w:r>
      <w:r>
        <w:rPr>
          <w:rFonts w:ascii="Palatino Linotype" w:hAnsi="Palatino Linotype"/>
          <w:i/>
          <w:spacing w:val="-1"/>
          <w:w w:val="105"/>
          <w:sz w:val="18"/>
        </w:rPr>
        <w:t xml:space="preserve"> </w:t>
      </w:r>
      <w:r>
        <w:rPr>
          <w:rFonts w:ascii="Palatino Linotype" w:hAnsi="Palatino Linotype"/>
          <w:b/>
          <w:w w:val="105"/>
          <w:sz w:val="18"/>
        </w:rPr>
        <w:t>2010</w:t>
      </w:r>
      <w:r>
        <w:rPr>
          <w:w w:val="105"/>
          <w:sz w:val="18"/>
        </w:rPr>
        <w:t>,</w:t>
      </w:r>
      <w:r>
        <w:rPr>
          <w:spacing w:val="-4"/>
          <w:w w:val="105"/>
          <w:sz w:val="18"/>
        </w:rPr>
        <w:t xml:space="preserve"> </w:t>
      </w:r>
      <w:r>
        <w:rPr>
          <w:rFonts w:ascii="Palatino Linotype" w:hAnsi="Palatino Linotype"/>
          <w:i/>
          <w:w w:val="105"/>
          <w:sz w:val="18"/>
        </w:rPr>
        <w:t>115</w:t>
      </w:r>
      <w:r>
        <w:rPr>
          <w:w w:val="105"/>
          <w:sz w:val="18"/>
        </w:rPr>
        <w:t>,</w:t>
      </w:r>
      <w:r>
        <w:rPr>
          <w:spacing w:val="-5"/>
          <w:w w:val="105"/>
          <w:sz w:val="18"/>
        </w:rPr>
        <w:t xml:space="preserve"> </w:t>
      </w:r>
      <w:r>
        <w:rPr>
          <w:w w:val="105"/>
          <w:sz w:val="18"/>
        </w:rPr>
        <w:t>511–520. [</w:t>
      </w:r>
      <w:proofErr w:type="spellStart"/>
      <w:r w:rsidR="00AF7F2F">
        <w:fldChar w:fldCharType="begin"/>
      </w:r>
      <w:r w:rsidR="00AF7F2F">
        <w:instrText xml:space="preserve"> HYPERLINK "https://doi.org/10.1097/AOG.0b013e3181cc0816"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 xml:space="preserve">] </w:t>
      </w:r>
      <w:bookmarkStart w:id="39" w:name="_bookmark21"/>
      <w:bookmarkEnd w:id="39"/>
      <w:r>
        <w:rPr>
          <w:spacing w:val="-2"/>
          <w:w w:val="105"/>
          <w:sz w:val="18"/>
        </w:rPr>
        <w:t>[</w:t>
      </w:r>
      <w:hyperlink r:id="rId25">
        <w:r>
          <w:rPr>
            <w:color w:val="0774B7"/>
            <w:spacing w:val="-2"/>
            <w:w w:val="105"/>
            <w:sz w:val="18"/>
          </w:rPr>
          <w:t>PubMed</w:t>
        </w:r>
      </w:hyperlink>
      <w:r>
        <w:rPr>
          <w:spacing w:val="-2"/>
          <w:w w:val="105"/>
          <w:sz w:val="18"/>
        </w:rPr>
        <w:t>]</w:t>
      </w:r>
    </w:p>
    <w:p w:rsidR="00707955" w:rsidRDefault="000039EC">
      <w:pPr>
        <w:pStyle w:val="ListParagraph"/>
        <w:numPr>
          <w:ilvl w:val="0"/>
          <w:numId w:val="1"/>
        </w:numPr>
        <w:tabs>
          <w:tab w:val="left" w:pos="576"/>
          <w:tab w:val="left" w:pos="578"/>
        </w:tabs>
        <w:spacing w:before="19"/>
        <w:ind w:left="578" w:right="152"/>
        <w:jc w:val="both"/>
        <w:rPr>
          <w:sz w:val="18"/>
        </w:rPr>
      </w:pPr>
      <w:r>
        <w:rPr>
          <w:sz w:val="18"/>
        </w:rPr>
        <w:t>Tong, P.; Dong, L.-P.; Yang, Y.; Shi, Y.-H.; Sun, T.; Bo, P. Traditional Chines acupuncture and postpartum depression: A systematic</w:t>
      </w:r>
      <w:r>
        <w:rPr>
          <w:spacing w:val="40"/>
          <w:sz w:val="18"/>
        </w:rPr>
        <w:t xml:space="preserve"> </w:t>
      </w:r>
      <w:bookmarkStart w:id="40" w:name="_bookmark22"/>
      <w:bookmarkEnd w:id="40"/>
      <w:r>
        <w:rPr>
          <w:sz w:val="18"/>
        </w:rPr>
        <w:t xml:space="preserve">review and meta-analysis. </w:t>
      </w:r>
      <w:r>
        <w:rPr>
          <w:rFonts w:ascii="Palatino Linotype" w:hAnsi="Palatino Linotype"/>
          <w:i/>
          <w:sz w:val="18"/>
        </w:rPr>
        <w:t xml:space="preserve">J. Chin. Med. Assoc. </w:t>
      </w:r>
      <w:r>
        <w:rPr>
          <w:rFonts w:ascii="Palatino Linotype" w:hAnsi="Palatino Linotype"/>
          <w:b/>
          <w:sz w:val="18"/>
        </w:rPr>
        <w:t>2019</w:t>
      </w:r>
      <w:r>
        <w:rPr>
          <w:sz w:val="18"/>
        </w:rPr>
        <w:t xml:space="preserve">, </w:t>
      </w:r>
      <w:r>
        <w:rPr>
          <w:rFonts w:ascii="Palatino Linotype" w:hAnsi="Palatino Linotype"/>
          <w:i/>
          <w:sz w:val="18"/>
        </w:rPr>
        <w:t>82</w:t>
      </w:r>
      <w:r>
        <w:rPr>
          <w:sz w:val="18"/>
        </w:rPr>
        <w:t>, 719–726. [</w:t>
      </w:r>
      <w:proofErr w:type="spellStart"/>
      <w:r w:rsidR="00AF7F2F">
        <w:fldChar w:fldCharType="begin"/>
      </w:r>
      <w:r w:rsidR="00AF7F2F">
        <w:instrText xml:space="preserve"> HYPERLINK "https://doi.org/10.1097/JCMA.0000000000000140" \h </w:instrText>
      </w:r>
      <w:r w:rsidR="00AF7F2F">
        <w:fldChar w:fldCharType="separate"/>
      </w:r>
      <w:r>
        <w:rPr>
          <w:color w:val="0774B7"/>
          <w:sz w:val="18"/>
        </w:rPr>
        <w:t>CrossRef</w:t>
      </w:r>
      <w:proofErr w:type="spellEnd"/>
      <w:r w:rsidR="00AF7F2F">
        <w:rPr>
          <w:color w:val="0774B7"/>
          <w:sz w:val="18"/>
        </w:rPr>
        <w:fldChar w:fldCharType="end"/>
      </w:r>
      <w:r>
        <w:rPr>
          <w:sz w:val="18"/>
        </w:rPr>
        <w:t>]</w:t>
      </w:r>
    </w:p>
    <w:p w:rsidR="00707955" w:rsidRDefault="000039EC">
      <w:pPr>
        <w:pStyle w:val="ListParagraph"/>
        <w:numPr>
          <w:ilvl w:val="0"/>
          <w:numId w:val="1"/>
        </w:numPr>
        <w:tabs>
          <w:tab w:val="left" w:pos="576"/>
          <w:tab w:val="left" w:pos="578"/>
        </w:tabs>
        <w:spacing w:before="6"/>
        <w:ind w:left="578" w:right="152"/>
        <w:jc w:val="both"/>
        <w:rPr>
          <w:sz w:val="18"/>
        </w:rPr>
      </w:pPr>
      <w:r>
        <w:rPr>
          <w:w w:val="110"/>
          <w:sz w:val="18"/>
        </w:rPr>
        <w:t>Yang,</w:t>
      </w:r>
      <w:r>
        <w:rPr>
          <w:spacing w:val="-3"/>
          <w:w w:val="110"/>
          <w:sz w:val="18"/>
        </w:rPr>
        <w:t xml:space="preserve"> </w:t>
      </w:r>
      <w:r>
        <w:rPr>
          <w:w w:val="110"/>
          <w:sz w:val="18"/>
        </w:rPr>
        <w:t>L.;</w:t>
      </w:r>
      <w:r>
        <w:rPr>
          <w:spacing w:val="-3"/>
          <w:w w:val="110"/>
          <w:sz w:val="18"/>
        </w:rPr>
        <w:t xml:space="preserve"> </w:t>
      </w:r>
      <w:r>
        <w:rPr>
          <w:w w:val="110"/>
          <w:sz w:val="18"/>
        </w:rPr>
        <w:t>Di,</w:t>
      </w:r>
      <w:r>
        <w:rPr>
          <w:spacing w:val="-3"/>
          <w:w w:val="110"/>
          <w:sz w:val="18"/>
        </w:rPr>
        <w:t xml:space="preserve"> </w:t>
      </w:r>
      <w:r>
        <w:rPr>
          <w:w w:val="110"/>
          <w:sz w:val="18"/>
        </w:rPr>
        <w:t>Y.M.;</w:t>
      </w:r>
      <w:r>
        <w:rPr>
          <w:spacing w:val="-3"/>
          <w:w w:val="110"/>
          <w:sz w:val="18"/>
        </w:rPr>
        <w:t xml:space="preserve"> </w:t>
      </w:r>
      <w:proofErr w:type="spellStart"/>
      <w:r>
        <w:rPr>
          <w:w w:val="110"/>
          <w:sz w:val="18"/>
        </w:rPr>
        <w:t>Shergis</w:t>
      </w:r>
      <w:proofErr w:type="spellEnd"/>
      <w:r>
        <w:rPr>
          <w:w w:val="110"/>
          <w:sz w:val="18"/>
        </w:rPr>
        <w:t>,</w:t>
      </w:r>
      <w:r>
        <w:rPr>
          <w:spacing w:val="-3"/>
          <w:w w:val="110"/>
          <w:sz w:val="18"/>
        </w:rPr>
        <w:t xml:space="preserve"> </w:t>
      </w:r>
      <w:r>
        <w:rPr>
          <w:w w:val="110"/>
          <w:sz w:val="18"/>
        </w:rPr>
        <w:t>J.L.;</w:t>
      </w:r>
      <w:r>
        <w:rPr>
          <w:spacing w:val="-3"/>
          <w:w w:val="110"/>
          <w:sz w:val="18"/>
        </w:rPr>
        <w:t xml:space="preserve"> </w:t>
      </w:r>
      <w:r>
        <w:rPr>
          <w:w w:val="110"/>
          <w:sz w:val="18"/>
        </w:rPr>
        <w:t>Li,</w:t>
      </w:r>
      <w:r>
        <w:rPr>
          <w:spacing w:val="-3"/>
          <w:w w:val="110"/>
          <w:sz w:val="18"/>
        </w:rPr>
        <w:t xml:space="preserve"> </w:t>
      </w:r>
      <w:r>
        <w:rPr>
          <w:w w:val="110"/>
          <w:sz w:val="18"/>
        </w:rPr>
        <w:t>Y.;</w:t>
      </w:r>
      <w:r>
        <w:rPr>
          <w:spacing w:val="-3"/>
          <w:w w:val="110"/>
          <w:sz w:val="18"/>
        </w:rPr>
        <w:t xml:space="preserve"> </w:t>
      </w:r>
      <w:r>
        <w:rPr>
          <w:w w:val="110"/>
          <w:sz w:val="18"/>
        </w:rPr>
        <w:t>Zhang,</w:t>
      </w:r>
      <w:r>
        <w:rPr>
          <w:spacing w:val="-3"/>
          <w:w w:val="110"/>
          <w:sz w:val="18"/>
        </w:rPr>
        <w:t xml:space="preserve"> </w:t>
      </w:r>
      <w:r>
        <w:rPr>
          <w:w w:val="110"/>
          <w:sz w:val="18"/>
        </w:rPr>
        <w:t>A.L.;</w:t>
      </w:r>
      <w:r>
        <w:rPr>
          <w:spacing w:val="-3"/>
          <w:w w:val="110"/>
          <w:sz w:val="18"/>
        </w:rPr>
        <w:t xml:space="preserve"> </w:t>
      </w:r>
      <w:r>
        <w:rPr>
          <w:w w:val="110"/>
          <w:sz w:val="18"/>
        </w:rPr>
        <w:t>Lu,</w:t>
      </w:r>
      <w:r>
        <w:rPr>
          <w:spacing w:val="-3"/>
          <w:w w:val="110"/>
          <w:sz w:val="18"/>
        </w:rPr>
        <w:t xml:space="preserve"> </w:t>
      </w:r>
      <w:r>
        <w:rPr>
          <w:w w:val="110"/>
          <w:sz w:val="18"/>
        </w:rPr>
        <w:t>C.;</w:t>
      </w:r>
      <w:r>
        <w:rPr>
          <w:spacing w:val="-3"/>
          <w:w w:val="110"/>
          <w:sz w:val="18"/>
        </w:rPr>
        <w:t xml:space="preserve"> </w:t>
      </w:r>
      <w:r>
        <w:rPr>
          <w:w w:val="110"/>
          <w:sz w:val="18"/>
        </w:rPr>
        <w:t>Guo,</w:t>
      </w:r>
      <w:r>
        <w:rPr>
          <w:spacing w:val="-3"/>
          <w:w w:val="110"/>
          <w:sz w:val="18"/>
        </w:rPr>
        <w:t xml:space="preserve"> </w:t>
      </w:r>
      <w:r>
        <w:rPr>
          <w:w w:val="110"/>
          <w:sz w:val="18"/>
        </w:rPr>
        <w:t>X.;</w:t>
      </w:r>
      <w:r>
        <w:rPr>
          <w:spacing w:val="-3"/>
          <w:w w:val="110"/>
          <w:sz w:val="18"/>
        </w:rPr>
        <w:t xml:space="preserve"> </w:t>
      </w:r>
      <w:proofErr w:type="spellStart"/>
      <w:r>
        <w:rPr>
          <w:w w:val="110"/>
          <w:sz w:val="18"/>
        </w:rPr>
        <w:t>Xue</w:t>
      </w:r>
      <w:proofErr w:type="spellEnd"/>
      <w:r>
        <w:rPr>
          <w:w w:val="110"/>
          <w:sz w:val="18"/>
        </w:rPr>
        <w:t>,</w:t>
      </w:r>
      <w:r>
        <w:rPr>
          <w:spacing w:val="-3"/>
          <w:w w:val="110"/>
          <w:sz w:val="18"/>
        </w:rPr>
        <w:t xml:space="preserve"> </w:t>
      </w:r>
      <w:r>
        <w:rPr>
          <w:w w:val="110"/>
          <w:sz w:val="18"/>
        </w:rPr>
        <w:t>C.C.</w:t>
      </w:r>
      <w:r>
        <w:rPr>
          <w:spacing w:val="-4"/>
          <w:w w:val="110"/>
          <w:sz w:val="18"/>
        </w:rPr>
        <w:t xml:space="preserve"> </w:t>
      </w:r>
      <w:r>
        <w:rPr>
          <w:w w:val="110"/>
          <w:sz w:val="18"/>
        </w:rPr>
        <w:t>A</w:t>
      </w:r>
      <w:r>
        <w:rPr>
          <w:spacing w:val="-3"/>
          <w:w w:val="110"/>
          <w:sz w:val="18"/>
        </w:rPr>
        <w:t xml:space="preserve"> </w:t>
      </w:r>
      <w:r>
        <w:rPr>
          <w:w w:val="110"/>
          <w:sz w:val="18"/>
        </w:rPr>
        <w:t>systematic</w:t>
      </w:r>
      <w:r>
        <w:rPr>
          <w:spacing w:val="-3"/>
          <w:w w:val="110"/>
          <w:sz w:val="18"/>
        </w:rPr>
        <w:t xml:space="preserve"> </w:t>
      </w:r>
      <w:r>
        <w:rPr>
          <w:w w:val="110"/>
          <w:sz w:val="18"/>
        </w:rPr>
        <w:t>review</w:t>
      </w:r>
      <w:r>
        <w:rPr>
          <w:spacing w:val="-3"/>
          <w:w w:val="110"/>
          <w:sz w:val="18"/>
        </w:rPr>
        <w:t xml:space="preserve"> </w:t>
      </w:r>
      <w:r>
        <w:rPr>
          <w:w w:val="110"/>
          <w:sz w:val="18"/>
        </w:rPr>
        <w:t>of</w:t>
      </w:r>
      <w:r>
        <w:rPr>
          <w:spacing w:val="-3"/>
          <w:w w:val="110"/>
          <w:sz w:val="18"/>
        </w:rPr>
        <w:t xml:space="preserve"> </w:t>
      </w:r>
      <w:r>
        <w:rPr>
          <w:w w:val="110"/>
          <w:sz w:val="18"/>
        </w:rPr>
        <w:t>acupuncture</w:t>
      </w:r>
      <w:r>
        <w:rPr>
          <w:spacing w:val="-4"/>
          <w:w w:val="110"/>
          <w:sz w:val="18"/>
        </w:rPr>
        <w:t xml:space="preserve"> </w:t>
      </w:r>
      <w:r>
        <w:rPr>
          <w:w w:val="110"/>
          <w:sz w:val="18"/>
        </w:rPr>
        <w:t>and</w:t>
      </w:r>
      <w:r>
        <w:rPr>
          <w:spacing w:val="-3"/>
          <w:w w:val="110"/>
          <w:sz w:val="18"/>
        </w:rPr>
        <w:t xml:space="preserve"> </w:t>
      </w:r>
      <w:r>
        <w:rPr>
          <w:w w:val="110"/>
          <w:sz w:val="18"/>
        </w:rPr>
        <w:t xml:space="preserve">Chinese </w:t>
      </w:r>
      <w:bookmarkStart w:id="41" w:name="_bookmark23"/>
      <w:bookmarkEnd w:id="41"/>
      <w:r>
        <w:rPr>
          <w:sz w:val="18"/>
        </w:rPr>
        <w:t>herbal medicine for postpartum depression.</w:t>
      </w:r>
      <w:r>
        <w:rPr>
          <w:spacing w:val="35"/>
          <w:sz w:val="18"/>
        </w:rPr>
        <w:t xml:space="preserve"> </w:t>
      </w:r>
      <w:r>
        <w:rPr>
          <w:rFonts w:ascii="Palatino Linotype" w:hAnsi="Palatino Linotype"/>
          <w:i/>
          <w:sz w:val="18"/>
        </w:rPr>
        <w:t xml:space="preserve">Complement. </w:t>
      </w:r>
      <w:proofErr w:type="spellStart"/>
      <w:r>
        <w:rPr>
          <w:rFonts w:ascii="Palatino Linotype" w:hAnsi="Palatino Linotype"/>
          <w:i/>
          <w:sz w:val="18"/>
        </w:rPr>
        <w:t>Ther</w:t>
      </w:r>
      <w:proofErr w:type="spellEnd"/>
      <w:r>
        <w:rPr>
          <w:rFonts w:ascii="Palatino Linotype" w:hAnsi="Palatino Linotype"/>
          <w:i/>
          <w:sz w:val="18"/>
        </w:rPr>
        <w:t xml:space="preserve">. Clin. </w:t>
      </w:r>
      <w:proofErr w:type="spellStart"/>
      <w:r>
        <w:rPr>
          <w:rFonts w:ascii="Palatino Linotype" w:hAnsi="Palatino Linotype"/>
          <w:i/>
          <w:sz w:val="18"/>
        </w:rPr>
        <w:t>Pract</w:t>
      </w:r>
      <w:proofErr w:type="spellEnd"/>
      <w:r>
        <w:rPr>
          <w:rFonts w:ascii="Palatino Linotype" w:hAnsi="Palatino Linotype"/>
          <w:i/>
          <w:sz w:val="18"/>
        </w:rPr>
        <w:t xml:space="preserve">. </w:t>
      </w:r>
      <w:r>
        <w:rPr>
          <w:rFonts w:ascii="Palatino Linotype" w:hAnsi="Palatino Linotype"/>
          <w:b/>
          <w:sz w:val="18"/>
        </w:rPr>
        <w:t>2018</w:t>
      </w:r>
      <w:r>
        <w:rPr>
          <w:sz w:val="18"/>
        </w:rPr>
        <w:t xml:space="preserve">, </w:t>
      </w:r>
      <w:r>
        <w:rPr>
          <w:rFonts w:ascii="Palatino Linotype" w:hAnsi="Palatino Linotype"/>
          <w:i/>
          <w:sz w:val="18"/>
        </w:rPr>
        <w:t>33</w:t>
      </w:r>
      <w:r>
        <w:rPr>
          <w:sz w:val="18"/>
        </w:rPr>
        <w:t>, 85–92.</w:t>
      </w:r>
      <w:r>
        <w:rPr>
          <w:spacing w:val="35"/>
          <w:sz w:val="18"/>
        </w:rPr>
        <w:t xml:space="preserve"> </w:t>
      </w:r>
      <w:r>
        <w:rPr>
          <w:sz w:val="18"/>
        </w:rPr>
        <w:t>[</w:t>
      </w:r>
      <w:proofErr w:type="spellStart"/>
      <w:r w:rsidR="00AF7F2F">
        <w:fldChar w:fldCharType="begin"/>
      </w:r>
      <w:r w:rsidR="00AF7F2F">
        <w:instrText xml:space="preserve"> HYPERLINK "https://doi.org/10.1016/j.ctcp.2018.08.006" \h </w:instrText>
      </w:r>
      <w:r w:rsidR="00AF7F2F">
        <w:fldChar w:fldCharType="separate"/>
      </w:r>
      <w:r>
        <w:rPr>
          <w:color w:val="0774B7"/>
          <w:sz w:val="18"/>
        </w:rPr>
        <w:t>CrossRef</w:t>
      </w:r>
      <w:proofErr w:type="spellEnd"/>
      <w:r w:rsidR="00AF7F2F">
        <w:rPr>
          <w:color w:val="0774B7"/>
          <w:sz w:val="18"/>
        </w:rPr>
        <w:fldChar w:fldCharType="end"/>
      </w:r>
      <w:r>
        <w:rPr>
          <w:sz w:val="18"/>
        </w:rPr>
        <w:t>]</w:t>
      </w:r>
    </w:p>
    <w:p w:rsidR="00707955" w:rsidRDefault="000039EC">
      <w:pPr>
        <w:pStyle w:val="ListParagraph"/>
        <w:numPr>
          <w:ilvl w:val="0"/>
          <w:numId w:val="1"/>
        </w:numPr>
        <w:tabs>
          <w:tab w:val="left" w:pos="576"/>
          <w:tab w:val="left" w:pos="578"/>
        </w:tabs>
        <w:spacing w:before="7" w:line="242" w:lineRule="auto"/>
        <w:ind w:left="578" w:right="120"/>
        <w:jc w:val="both"/>
        <w:rPr>
          <w:sz w:val="18"/>
        </w:rPr>
      </w:pPr>
      <w:r>
        <w:rPr>
          <w:w w:val="105"/>
          <w:sz w:val="18"/>
        </w:rPr>
        <w:t xml:space="preserve">Huang, X.; </w:t>
      </w:r>
      <w:proofErr w:type="spellStart"/>
      <w:r>
        <w:rPr>
          <w:w w:val="105"/>
          <w:sz w:val="18"/>
        </w:rPr>
        <w:t>Zhuo</w:t>
      </w:r>
      <w:proofErr w:type="spellEnd"/>
      <w:r>
        <w:rPr>
          <w:w w:val="105"/>
          <w:sz w:val="18"/>
        </w:rPr>
        <w:t xml:space="preserve">, Y.; Wang, X.; Xu, J.; Yang, Z.; Zhou, Y.; </w:t>
      </w:r>
      <w:proofErr w:type="spellStart"/>
      <w:r>
        <w:rPr>
          <w:w w:val="105"/>
          <w:sz w:val="18"/>
        </w:rPr>
        <w:t>Lv</w:t>
      </w:r>
      <w:proofErr w:type="spellEnd"/>
      <w:r>
        <w:rPr>
          <w:w w:val="105"/>
          <w:sz w:val="18"/>
        </w:rPr>
        <w:t>, H.; Ma, X.; Yan, B.; Zhao, H.; et al.</w:t>
      </w:r>
      <w:r>
        <w:rPr>
          <w:spacing w:val="40"/>
          <w:w w:val="105"/>
          <w:sz w:val="18"/>
        </w:rPr>
        <w:t xml:space="preserve"> </w:t>
      </w:r>
      <w:r>
        <w:rPr>
          <w:w w:val="105"/>
          <w:sz w:val="18"/>
        </w:rPr>
        <w:t>Structural and functional improvement</w:t>
      </w:r>
      <w:r>
        <w:rPr>
          <w:spacing w:val="-4"/>
          <w:w w:val="105"/>
          <w:sz w:val="18"/>
        </w:rPr>
        <w:t xml:space="preserve"> </w:t>
      </w:r>
      <w:r>
        <w:rPr>
          <w:w w:val="105"/>
          <w:sz w:val="18"/>
        </w:rPr>
        <w:t>of</w:t>
      </w:r>
      <w:r>
        <w:rPr>
          <w:spacing w:val="-4"/>
          <w:w w:val="105"/>
          <w:sz w:val="18"/>
        </w:rPr>
        <w:t xml:space="preserve"> </w:t>
      </w:r>
      <w:r>
        <w:rPr>
          <w:w w:val="105"/>
          <w:sz w:val="18"/>
        </w:rPr>
        <w:t>amygdala</w:t>
      </w:r>
      <w:r>
        <w:rPr>
          <w:spacing w:val="-4"/>
          <w:w w:val="105"/>
          <w:sz w:val="18"/>
        </w:rPr>
        <w:t xml:space="preserve"> </w:t>
      </w:r>
      <w:r>
        <w:rPr>
          <w:w w:val="105"/>
          <w:sz w:val="18"/>
        </w:rPr>
        <w:t>subregions</w:t>
      </w:r>
      <w:r>
        <w:rPr>
          <w:spacing w:val="-4"/>
          <w:w w:val="105"/>
          <w:sz w:val="18"/>
        </w:rPr>
        <w:t xml:space="preserve"> </w:t>
      </w:r>
      <w:r>
        <w:rPr>
          <w:w w:val="105"/>
          <w:sz w:val="18"/>
        </w:rPr>
        <w:t>in</w:t>
      </w:r>
      <w:r>
        <w:rPr>
          <w:spacing w:val="-4"/>
          <w:w w:val="105"/>
          <w:sz w:val="18"/>
        </w:rPr>
        <w:t xml:space="preserve"> </w:t>
      </w:r>
      <w:r>
        <w:rPr>
          <w:w w:val="105"/>
          <w:sz w:val="18"/>
        </w:rPr>
        <w:t>postpartum</w:t>
      </w:r>
      <w:r>
        <w:rPr>
          <w:spacing w:val="-4"/>
          <w:w w:val="105"/>
          <w:sz w:val="18"/>
        </w:rPr>
        <w:t xml:space="preserve"> </w:t>
      </w:r>
      <w:r>
        <w:rPr>
          <w:w w:val="105"/>
          <w:sz w:val="18"/>
        </w:rPr>
        <w:t>depression</w:t>
      </w:r>
      <w:r>
        <w:rPr>
          <w:spacing w:val="-4"/>
          <w:w w:val="105"/>
          <w:sz w:val="18"/>
        </w:rPr>
        <w:t xml:space="preserve"> </w:t>
      </w:r>
      <w:r>
        <w:rPr>
          <w:w w:val="105"/>
          <w:sz w:val="18"/>
        </w:rPr>
        <w:t>after</w:t>
      </w:r>
      <w:r>
        <w:rPr>
          <w:spacing w:val="-4"/>
          <w:w w:val="105"/>
          <w:sz w:val="18"/>
        </w:rPr>
        <w:t xml:space="preserve"> </w:t>
      </w:r>
      <w:r>
        <w:rPr>
          <w:w w:val="105"/>
          <w:sz w:val="18"/>
        </w:rPr>
        <w:t xml:space="preserve">acupuncture. </w:t>
      </w:r>
      <w:r>
        <w:rPr>
          <w:rFonts w:ascii="Palatino Linotype"/>
          <w:i/>
          <w:w w:val="105"/>
          <w:sz w:val="18"/>
        </w:rPr>
        <w:t xml:space="preserve">Front. Hum. </w:t>
      </w:r>
      <w:proofErr w:type="spellStart"/>
      <w:r>
        <w:rPr>
          <w:rFonts w:ascii="Palatino Linotype"/>
          <w:i/>
          <w:w w:val="105"/>
          <w:sz w:val="18"/>
        </w:rPr>
        <w:t>Neurosci</w:t>
      </w:r>
      <w:proofErr w:type="spellEnd"/>
      <w:r>
        <w:rPr>
          <w:rFonts w:ascii="Palatino Linotype"/>
          <w:i/>
          <w:w w:val="105"/>
          <w:sz w:val="18"/>
        </w:rPr>
        <w:t xml:space="preserve">. </w:t>
      </w:r>
      <w:r>
        <w:rPr>
          <w:rFonts w:ascii="Palatino Linotype"/>
          <w:b/>
          <w:w w:val="105"/>
          <w:sz w:val="18"/>
        </w:rPr>
        <w:t>2023</w:t>
      </w:r>
      <w:r>
        <w:rPr>
          <w:w w:val="105"/>
          <w:sz w:val="18"/>
        </w:rPr>
        <w:t>,</w:t>
      </w:r>
      <w:r>
        <w:rPr>
          <w:spacing w:val="-3"/>
          <w:w w:val="105"/>
          <w:sz w:val="18"/>
        </w:rPr>
        <w:t xml:space="preserve"> </w:t>
      </w:r>
      <w:r>
        <w:rPr>
          <w:rFonts w:ascii="Palatino Linotype"/>
          <w:i/>
          <w:w w:val="105"/>
          <w:sz w:val="18"/>
        </w:rPr>
        <w:t>17</w:t>
      </w:r>
      <w:r>
        <w:rPr>
          <w:w w:val="105"/>
          <w:sz w:val="18"/>
        </w:rPr>
        <w:t>,</w:t>
      </w:r>
      <w:r>
        <w:rPr>
          <w:spacing w:val="-3"/>
          <w:w w:val="105"/>
          <w:sz w:val="18"/>
        </w:rPr>
        <w:t xml:space="preserve"> </w:t>
      </w:r>
      <w:r>
        <w:rPr>
          <w:w w:val="105"/>
          <w:sz w:val="18"/>
        </w:rPr>
        <w:t xml:space="preserve">1163746. </w:t>
      </w:r>
      <w:bookmarkStart w:id="42" w:name="_bookmark24"/>
      <w:bookmarkEnd w:id="42"/>
      <w:r>
        <w:rPr>
          <w:spacing w:val="-2"/>
          <w:w w:val="105"/>
          <w:sz w:val="18"/>
        </w:rPr>
        <w:t>[</w:t>
      </w:r>
      <w:proofErr w:type="spellStart"/>
      <w:r w:rsidR="00AF7F2F">
        <w:fldChar w:fldCharType="begin"/>
      </w:r>
      <w:r w:rsidR="00AF7F2F">
        <w:instrText xml:space="preserve"> HYPERLINK "https://doi.org/10.3389/fnhum.2023.1163746" \h </w:instrText>
      </w:r>
      <w:r w:rsidR="00AF7F2F">
        <w:fldChar w:fldCharType="separate"/>
      </w:r>
      <w:r>
        <w:rPr>
          <w:color w:val="0774B7"/>
          <w:spacing w:val="-2"/>
          <w:w w:val="105"/>
          <w:sz w:val="18"/>
        </w:rPr>
        <w:t>CrossRef</w:t>
      </w:r>
      <w:proofErr w:type="spellEnd"/>
      <w:r w:rsidR="00AF7F2F">
        <w:rPr>
          <w:color w:val="0774B7"/>
          <w:spacing w:val="-2"/>
          <w:w w:val="105"/>
          <w:sz w:val="18"/>
        </w:rPr>
        <w:fldChar w:fldCharType="end"/>
      </w:r>
      <w:r>
        <w:rPr>
          <w:spacing w:val="-2"/>
          <w:w w:val="105"/>
          <w:sz w:val="18"/>
        </w:rPr>
        <w:t>]</w:t>
      </w:r>
    </w:p>
    <w:p w:rsidR="00707955" w:rsidRDefault="000039EC">
      <w:pPr>
        <w:pStyle w:val="ListParagraph"/>
        <w:numPr>
          <w:ilvl w:val="0"/>
          <w:numId w:val="1"/>
        </w:numPr>
        <w:tabs>
          <w:tab w:val="left" w:pos="576"/>
          <w:tab w:val="left" w:pos="578"/>
        </w:tabs>
        <w:spacing w:before="19" w:line="242" w:lineRule="auto"/>
        <w:ind w:left="578" w:right="129"/>
        <w:jc w:val="both"/>
        <w:rPr>
          <w:sz w:val="18"/>
        </w:rPr>
      </w:pPr>
      <w:proofErr w:type="spellStart"/>
      <w:r>
        <w:rPr>
          <w:w w:val="105"/>
          <w:sz w:val="18"/>
        </w:rPr>
        <w:t>Lefaucheur</w:t>
      </w:r>
      <w:proofErr w:type="spellEnd"/>
      <w:r>
        <w:rPr>
          <w:w w:val="105"/>
          <w:sz w:val="18"/>
        </w:rPr>
        <w:t xml:space="preserve">, J.-P.; Aleman, A.; </w:t>
      </w:r>
      <w:proofErr w:type="spellStart"/>
      <w:r>
        <w:rPr>
          <w:w w:val="105"/>
          <w:sz w:val="18"/>
        </w:rPr>
        <w:t>Baeken</w:t>
      </w:r>
      <w:proofErr w:type="spellEnd"/>
      <w:r>
        <w:rPr>
          <w:w w:val="105"/>
          <w:sz w:val="18"/>
        </w:rPr>
        <w:t xml:space="preserve">, C.; </w:t>
      </w:r>
      <w:proofErr w:type="spellStart"/>
      <w:r>
        <w:rPr>
          <w:w w:val="105"/>
          <w:sz w:val="18"/>
        </w:rPr>
        <w:t>Benninger</w:t>
      </w:r>
      <w:proofErr w:type="spellEnd"/>
      <w:r>
        <w:rPr>
          <w:w w:val="105"/>
          <w:sz w:val="18"/>
        </w:rPr>
        <w:t xml:space="preserve">, D.H.; </w:t>
      </w:r>
      <w:proofErr w:type="spellStart"/>
      <w:r>
        <w:rPr>
          <w:w w:val="105"/>
          <w:sz w:val="18"/>
        </w:rPr>
        <w:t>Brunelin</w:t>
      </w:r>
      <w:proofErr w:type="spellEnd"/>
      <w:r>
        <w:rPr>
          <w:w w:val="105"/>
          <w:sz w:val="18"/>
        </w:rPr>
        <w:t>, J.; Di Lazzaro, V. Evidence-based guidelines on the therapeutic</w:t>
      </w:r>
      <w:r>
        <w:rPr>
          <w:spacing w:val="-9"/>
          <w:w w:val="105"/>
          <w:sz w:val="18"/>
        </w:rPr>
        <w:t xml:space="preserve"> </w:t>
      </w:r>
      <w:r>
        <w:rPr>
          <w:w w:val="105"/>
          <w:sz w:val="18"/>
        </w:rPr>
        <w:t>use</w:t>
      </w:r>
      <w:r>
        <w:rPr>
          <w:spacing w:val="-9"/>
          <w:w w:val="105"/>
          <w:sz w:val="18"/>
        </w:rPr>
        <w:t xml:space="preserve"> </w:t>
      </w:r>
      <w:r>
        <w:rPr>
          <w:w w:val="105"/>
          <w:sz w:val="18"/>
        </w:rPr>
        <w:t>of</w:t>
      </w:r>
      <w:r>
        <w:rPr>
          <w:spacing w:val="-9"/>
          <w:w w:val="105"/>
          <w:sz w:val="18"/>
        </w:rPr>
        <w:t xml:space="preserve"> </w:t>
      </w:r>
      <w:r>
        <w:rPr>
          <w:w w:val="105"/>
          <w:sz w:val="18"/>
        </w:rPr>
        <w:t>repetitive</w:t>
      </w:r>
      <w:r>
        <w:rPr>
          <w:spacing w:val="-9"/>
          <w:w w:val="105"/>
          <w:sz w:val="18"/>
        </w:rPr>
        <w:t xml:space="preserve"> </w:t>
      </w:r>
      <w:r>
        <w:rPr>
          <w:w w:val="105"/>
          <w:sz w:val="18"/>
        </w:rPr>
        <w:t>transcranial</w:t>
      </w:r>
      <w:r>
        <w:rPr>
          <w:spacing w:val="-9"/>
          <w:w w:val="105"/>
          <w:sz w:val="18"/>
        </w:rPr>
        <w:t xml:space="preserve"> </w:t>
      </w:r>
      <w:r>
        <w:rPr>
          <w:w w:val="105"/>
          <w:sz w:val="18"/>
        </w:rPr>
        <w:t>magnetic</w:t>
      </w:r>
      <w:r>
        <w:rPr>
          <w:spacing w:val="-9"/>
          <w:w w:val="105"/>
          <w:sz w:val="18"/>
        </w:rPr>
        <w:t xml:space="preserve"> </w:t>
      </w:r>
      <w:r>
        <w:rPr>
          <w:w w:val="105"/>
          <w:sz w:val="18"/>
        </w:rPr>
        <w:t>stimulation</w:t>
      </w:r>
      <w:r>
        <w:rPr>
          <w:spacing w:val="-9"/>
          <w:w w:val="105"/>
          <w:sz w:val="18"/>
        </w:rPr>
        <w:t xml:space="preserve"> </w:t>
      </w:r>
      <w:r>
        <w:rPr>
          <w:w w:val="105"/>
          <w:sz w:val="18"/>
        </w:rPr>
        <w:t>(</w:t>
      </w:r>
      <w:proofErr w:type="spellStart"/>
      <w:r>
        <w:rPr>
          <w:w w:val="105"/>
          <w:sz w:val="18"/>
        </w:rPr>
        <w:t>rTMS</w:t>
      </w:r>
      <w:proofErr w:type="spellEnd"/>
      <w:r>
        <w:rPr>
          <w:w w:val="105"/>
          <w:sz w:val="18"/>
        </w:rPr>
        <w:t>):</w:t>
      </w:r>
      <w:r>
        <w:rPr>
          <w:spacing w:val="-9"/>
          <w:w w:val="105"/>
          <w:sz w:val="18"/>
        </w:rPr>
        <w:t xml:space="preserve"> </w:t>
      </w:r>
      <w:r>
        <w:rPr>
          <w:w w:val="105"/>
          <w:sz w:val="18"/>
        </w:rPr>
        <w:t>An</w:t>
      </w:r>
      <w:r>
        <w:rPr>
          <w:spacing w:val="-9"/>
          <w:w w:val="105"/>
          <w:sz w:val="18"/>
        </w:rPr>
        <w:t xml:space="preserve"> </w:t>
      </w:r>
      <w:r>
        <w:rPr>
          <w:w w:val="105"/>
          <w:sz w:val="18"/>
        </w:rPr>
        <w:t>update</w:t>
      </w:r>
      <w:r>
        <w:rPr>
          <w:spacing w:val="-9"/>
          <w:w w:val="105"/>
          <w:sz w:val="18"/>
        </w:rPr>
        <w:t xml:space="preserve"> </w:t>
      </w:r>
      <w:r>
        <w:rPr>
          <w:w w:val="105"/>
          <w:sz w:val="18"/>
        </w:rPr>
        <w:t xml:space="preserve">(2014–2018). </w:t>
      </w:r>
      <w:r>
        <w:rPr>
          <w:rFonts w:ascii="Palatino Linotype" w:hAnsi="Palatino Linotype"/>
          <w:i/>
          <w:w w:val="105"/>
          <w:sz w:val="18"/>
        </w:rPr>
        <w:t>Clin.</w:t>
      </w:r>
      <w:r>
        <w:rPr>
          <w:rFonts w:ascii="Palatino Linotype" w:hAnsi="Palatino Linotype"/>
          <w:i/>
          <w:spacing w:val="-2"/>
          <w:w w:val="105"/>
          <w:sz w:val="18"/>
        </w:rPr>
        <w:t xml:space="preserve"> </w:t>
      </w:r>
      <w:proofErr w:type="spellStart"/>
      <w:r>
        <w:rPr>
          <w:rFonts w:ascii="Palatino Linotype" w:hAnsi="Palatino Linotype"/>
          <w:i/>
          <w:w w:val="105"/>
          <w:sz w:val="18"/>
        </w:rPr>
        <w:t>Neurophysiol</w:t>
      </w:r>
      <w:proofErr w:type="spellEnd"/>
      <w:r>
        <w:rPr>
          <w:rFonts w:ascii="Palatino Linotype" w:hAnsi="Palatino Linotype"/>
          <w:i/>
          <w:w w:val="105"/>
          <w:sz w:val="18"/>
        </w:rPr>
        <w:t>.</w:t>
      </w:r>
      <w:r>
        <w:rPr>
          <w:rFonts w:ascii="Palatino Linotype" w:hAnsi="Palatino Linotype"/>
          <w:i/>
          <w:spacing w:val="-2"/>
          <w:w w:val="105"/>
          <w:sz w:val="18"/>
        </w:rPr>
        <w:t xml:space="preserve"> </w:t>
      </w:r>
      <w:r>
        <w:rPr>
          <w:rFonts w:ascii="Palatino Linotype" w:hAnsi="Palatino Linotype"/>
          <w:b/>
          <w:w w:val="105"/>
          <w:sz w:val="18"/>
        </w:rPr>
        <w:t>2020</w:t>
      </w:r>
      <w:r>
        <w:rPr>
          <w:w w:val="105"/>
          <w:sz w:val="18"/>
        </w:rPr>
        <w:t>,</w:t>
      </w:r>
      <w:r>
        <w:rPr>
          <w:spacing w:val="-8"/>
          <w:w w:val="105"/>
          <w:sz w:val="18"/>
        </w:rPr>
        <w:t xml:space="preserve"> </w:t>
      </w:r>
      <w:r>
        <w:rPr>
          <w:rFonts w:ascii="Palatino Linotype" w:hAnsi="Palatino Linotype"/>
          <w:i/>
          <w:w w:val="105"/>
          <w:sz w:val="18"/>
        </w:rPr>
        <w:t>131</w:t>
      </w:r>
      <w:r>
        <w:rPr>
          <w:w w:val="105"/>
          <w:sz w:val="18"/>
        </w:rPr>
        <w:t xml:space="preserve">, </w:t>
      </w:r>
      <w:bookmarkStart w:id="43" w:name="_bookmark25"/>
      <w:bookmarkEnd w:id="43"/>
      <w:r>
        <w:rPr>
          <w:w w:val="105"/>
          <w:sz w:val="18"/>
        </w:rPr>
        <w:t>474–528. [</w:t>
      </w:r>
      <w:proofErr w:type="spellStart"/>
      <w:r w:rsidR="00AF7F2F">
        <w:fldChar w:fldCharType="begin"/>
      </w:r>
      <w:r w:rsidR="00AF7F2F">
        <w:instrText xml:space="preserve"> HYPERLINK "https://doi.org/10.1016/j.clinph.2019.11.002"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p>
    <w:p w:rsidR="00707955" w:rsidRDefault="000039EC">
      <w:pPr>
        <w:pStyle w:val="ListParagraph"/>
        <w:numPr>
          <w:ilvl w:val="0"/>
          <w:numId w:val="1"/>
        </w:numPr>
        <w:tabs>
          <w:tab w:val="left" w:pos="569"/>
          <w:tab w:val="left" w:pos="576"/>
        </w:tabs>
        <w:spacing w:before="18" w:line="242" w:lineRule="auto"/>
        <w:ind w:left="569" w:right="129" w:hanging="422"/>
        <w:jc w:val="both"/>
        <w:rPr>
          <w:sz w:val="18"/>
        </w:rPr>
      </w:pPr>
      <w:r>
        <w:rPr>
          <w:sz w:val="18"/>
        </w:rPr>
        <w:t xml:space="preserve">McClintock, S.W.; </w:t>
      </w:r>
      <w:proofErr w:type="spellStart"/>
      <w:r>
        <w:rPr>
          <w:sz w:val="18"/>
        </w:rPr>
        <w:t>Reti</w:t>
      </w:r>
      <w:proofErr w:type="spellEnd"/>
      <w:r>
        <w:rPr>
          <w:sz w:val="18"/>
        </w:rPr>
        <w:t xml:space="preserve">, I.M.; Carpenter, L.L.; McDonald, W.M.; </w:t>
      </w:r>
      <w:proofErr w:type="spellStart"/>
      <w:r>
        <w:rPr>
          <w:sz w:val="18"/>
        </w:rPr>
        <w:t>Dubin</w:t>
      </w:r>
      <w:proofErr w:type="spellEnd"/>
      <w:r>
        <w:rPr>
          <w:sz w:val="18"/>
        </w:rPr>
        <w:t>, M.; Taylor, S.F. Consensus recommendations for the clinical</w:t>
      </w:r>
      <w:r>
        <w:rPr>
          <w:spacing w:val="40"/>
          <w:sz w:val="18"/>
        </w:rPr>
        <w:t xml:space="preserve"> </w:t>
      </w:r>
      <w:r>
        <w:rPr>
          <w:sz w:val="18"/>
        </w:rPr>
        <w:t>application of repetitive transcranial magnetic stimulation (</w:t>
      </w:r>
      <w:proofErr w:type="spellStart"/>
      <w:r>
        <w:rPr>
          <w:sz w:val="18"/>
        </w:rPr>
        <w:t>rTMS</w:t>
      </w:r>
      <w:proofErr w:type="spellEnd"/>
      <w:r>
        <w:rPr>
          <w:sz w:val="18"/>
        </w:rPr>
        <w:t>) in the treatment of depression.</w:t>
      </w:r>
      <w:r>
        <w:rPr>
          <w:spacing w:val="40"/>
          <w:sz w:val="18"/>
        </w:rPr>
        <w:t xml:space="preserve"> </w:t>
      </w:r>
      <w:r>
        <w:rPr>
          <w:rFonts w:ascii="Palatino Linotype"/>
          <w:i/>
          <w:sz w:val="18"/>
        </w:rPr>
        <w:t xml:space="preserve">J. Clin. Psychiatry </w:t>
      </w:r>
      <w:r>
        <w:rPr>
          <w:rFonts w:ascii="Palatino Linotype"/>
          <w:b/>
          <w:sz w:val="18"/>
        </w:rPr>
        <w:t>2018</w:t>
      </w:r>
      <w:r>
        <w:rPr>
          <w:sz w:val="18"/>
        </w:rPr>
        <w:t xml:space="preserve">, </w:t>
      </w:r>
      <w:r>
        <w:rPr>
          <w:rFonts w:ascii="Palatino Linotype"/>
          <w:i/>
          <w:sz w:val="18"/>
        </w:rPr>
        <w:t>79</w:t>
      </w:r>
      <w:r>
        <w:rPr>
          <w:sz w:val="18"/>
        </w:rPr>
        <w:t>,</w:t>
      </w:r>
      <w:r>
        <w:rPr>
          <w:spacing w:val="40"/>
          <w:sz w:val="18"/>
        </w:rPr>
        <w:t xml:space="preserve"> </w:t>
      </w:r>
      <w:bookmarkStart w:id="44" w:name="_bookmark26"/>
      <w:bookmarkEnd w:id="44"/>
      <w:r>
        <w:rPr>
          <w:sz w:val="18"/>
        </w:rPr>
        <w:t>16cs10905. [</w:t>
      </w:r>
      <w:proofErr w:type="spellStart"/>
      <w:r w:rsidR="00AF7F2F">
        <w:fldChar w:fldCharType="begin"/>
      </w:r>
      <w:r w:rsidR="00AF7F2F">
        <w:instrText xml:space="preserve"> HYPERLINK "https://doi.org/10.4088/JCP.16cs10905" \h </w:instrText>
      </w:r>
      <w:r w:rsidR="00AF7F2F">
        <w:fldChar w:fldCharType="separate"/>
      </w:r>
      <w:r>
        <w:rPr>
          <w:color w:val="0774B7"/>
          <w:sz w:val="18"/>
        </w:rPr>
        <w:t>CrossRef</w:t>
      </w:r>
      <w:proofErr w:type="spellEnd"/>
      <w:r w:rsidR="00AF7F2F">
        <w:rPr>
          <w:color w:val="0774B7"/>
          <w:sz w:val="18"/>
        </w:rPr>
        <w:fldChar w:fldCharType="end"/>
      </w:r>
      <w:r>
        <w:rPr>
          <w:sz w:val="18"/>
        </w:rPr>
        <w:t>] [</w:t>
      </w:r>
      <w:hyperlink r:id="rId26">
        <w:r>
          <w:rPr>
            <w:color w:val="0774B7"/>
            <w:sz w:val="18"/>
          </w:rPr>
          <w:t>PubMed</w:t>
        </w:r>
      </w:hyperlink>
      <w:r>
        <w:rPr>
          <w:sz w:val="18"/>
        </w:rPr>
        <w:t>]</w:t>
      </w:r>
    </w:p>
    <w:p w:rsidR="00707955" w:rsidRDefault="000039EC">
      <w:pPr>
        <w:pStyle w:val="ListParagraph"/>
        <w:numPr>
          <w:ilvl w:val="0"/>
          <w:numId w:val="1"/>
        </w:numPr>
        <w:tabs>
          <w:tab w:val="left" w:pos="576"/>
          <w:tab w:val="left" w:pos="578"/>
        </w:tabs>
        <w:spacing w:before="19"/>
        <w:ind w:left="578" w:right="151"/>
        <w:jc w:val="both"/>
        <w:rPr>
          <w:sz w:val="18"/>
        </w:rPr>
      </w:pPr>
      <w:r>
        <w:rPr>
          <w:w w:val="105"/>
          <w:sz w:val="18"/>
        </w:rPr>
        <w:t xml:space="preserve">Cox, E.Q.; </w:t>
      </w:r>
      <w:proofErr w:type="spellStart"/>
      <w:r>
        <w:rPr>
          <w:w w:val="105"/>
          <w:sz w:val="18"/>
        </w:rPr>
        <w:t>Killenberg</w:t>
      </w:r>
      <w:proofErr w:type="spellEnd"/>
      <w:r>
        <w:rPr>
          <w:w w:val="105"/>
          <w:sz w:val="18"/>
        </w:rPr>
        <w:t xml:space="preserve">, S.; </w:t>
      </w:r>
      <w:proofErr w:type="spellStart"/>
      <w:r>
        <w:rPr>
          <w:w w:val="105"/>
          <w:sz w:val="18"/>
        </w:rPr>
        <w:t>Frische</w:t>
      </w:r>
      <w:proofErr w:type="spellEnd"/>
      <w:r>
        <w:rPr>
          <w:w w:val="105"/>
          <w:sz w:val="18"/>
        </w:rPr>
        <w:t xml:space="preserve">, R.; McClure, R.; Hill, M.; Jenson, J.; Pearson, B.; Meltzer-Brody, S. Repetitive transcranial </w:t>
      </w:r>
      <w:bookmarkStart w:id="45" w:name="_bookmark27"/>
      <w:bookmarkEnd w:id="45"/>
      <w:r>
        <w:rPr>
          <w:w w:val="105"/>
          <w:sz w:val="18"/>
        </w:rPr>
        <w:t>magnetic</w:t>
      </w:r>
      <w:r>
        <w:rPr>
          <w:spacing w:val="-9"/>
          <w:w w:val="105"/>
          <w:sz w:val="18"/>
        </w:rPr>
        <w:t xml:space="preserve"> </w:t>
      </w:r>
      <w:r>
        <w:rPr>
          <w:w w:val="105"/>
          <w:sz w:val="18"/>
        </w:rPr>
        <w:t>stimulation</w:t>
      </w:r>
      <w:r>
        <w:rPr>
          <w:spacing w:val="-8"/>
          <w:w w:val="105"/>
          <w:sz w:val="18"/>
        </w:rPr>
        <w:t xml:space="preserve"> </w:t>
      </w:r>
      <w:r>
        <w:rPr>
          <w:w w:val="105"/>
          <w:sz w:val="18"/>
        </w:rPr>
        <w:t>for</w:t>
      </w:r>
      <w:r>
        <w:rPr>
          <w:spacing w:val="-8"/>
          <w:w w:val="105"/>
          <w:sz w:val="18"/>
        </w:rPr>
        <w:t xml:space="preserve"> </w:t>
      </w:r>
      <w:r>
        <w:rPr>
          <w:w w:val="105"/>
          <w:sz w:val="18"/>
        </w:rPr>
        <w:t>the</w:t>
      </w:r>
      <w:r>
        <w:rPr>
          <w:spacing w:val="-8"/>
          <w:w w:val="105"/>
          <w:sz w:val="18"/>
        </w:rPr>
        <w:t xml:space="preserve"> </w:t>
      </w:r>
      <w:r>
        <w:rPr>
          <w:w w:val="105"/>
          <w:sz w:val="18"/>
        </w:rPr>
        <w:t>treatment</w:t>
      </w:r>
      <w:r>
        <w:rPr>
          <w:spacing w:val="-8"/>
          <w:w w:val="105"/>
          <w:sz w:val="18"/>
        </w:rPr>
        <w:t xml:space="preserve"> </w:t>
      </w:r>
      <w:r>
        <w:rPr>
          <w:w w:val="105"/>
          <w:sz w:val="18"/>
        </w:rPr>
        <w:t>of</w:t>
      </w:r>
      <w:r>
        <w:rPr>
          <w:spacing w:val="-8"/>
          <w:w w:val="105"/>
          <w:sz w:val="18"/>
        </w:rPr>
        <w:t xml:space="preserve"> </w:t>
      </w:r>
      <w:r>
        <w:rPr>
          <w:w w:val="105"/>
          <w:sz w:val="18"/>
        </w:rPr>
        <w:t>postpartum</w:t>
      </w:r>
      <w:r>
        <w:rPr>
          <w:spacing w:val="-8"/>
          <w:w w:val="105"/>
          <w:sz w:val="18"/>
        </w:rPr>
        <w:t xml:space="preserve"> </w:t>
      </w:r>
      <w:r>
        <w:rPr>
          <w:w w:val="105"/>
          <w:sz w:val="18"/>
        </w:rPr>
        <w:t xml:space="preserve">depression. </w:t>
      </w:r>
      <w:r>
        <w:rPr>
          <w:rFonts w:ascii="Palatino Linotype" w:hAnsi="Palatino Linotype"/>
          <w:i/>
          <w:w w:val="105"/>
          <w:sz w:val="18"/>
        </w:rPr>
        <w:t>J.</w:t>
      </w:r>
      <w:r>
        <w:rPr>
          <w:rFonts w:ascii="Palatino Linotype" w:hAnsi="Palatino Linotype"/>
          <w:i/>
          <w:spacing w:val="-12"/>
          <w:w w:val="105"/>
          <w:sz w:val="18"/>
        </w:rPr>
        <w:t xml:space="preserve"> </w:t>
      </w:r>
      <w:r>
        <w:rPr>
          <w:rFonts w:ascii="Palatino Linotype" w:hAnsi="Palatino Linotype"/>
          <w:i/>
          <w:w w:val="105"/>
          <w:sz w:val="18"/>
        </w:rPr>
        <w:t>Affect.</w:t>
      </w:r>
      <w:r>
        <w:rPr>
          <w:rFonts w:ascii="Palatino Linotype" w:hAnsi="Palatino Linotype"/>
          <w:i/>
          <w:spacing w:val="-5"/>
          <w:w w:val="105"/>
          <w:sz w:val="18"/>
        </w:rPr>
        <w:t xml:space="preserve"> </w:t>
      </w:r>
      <w:proofErr w:type="spellStart"/>
      <w:r>
        <w:rPr>
          <w:rFonts w:ascii="Palatino Linotype" w:hAnsi="Palatino Linotype"/>
          <w:i/>
          <w:w w:val="105"/>
          <w:sz w:val="18"/>
        </w:rPr>
        <w:t>Disord</w:t>
      </w:r>
      <w:proofErr w:type="spellEnd"/>
      <w:r>
        <w:rPr>
          <w:rFonts w:ascii="Palatino Linotype" w:hAnsi="Palatino Linotype"/>
          <w:i/>
          <w:w w:val="105"/>
          <w:sz w:val="18"/>
        </w:rPr>
        <w:t>.</w:t>
      </w:r>
      <w:r>
        <w:rPr>
          <w:rFonts w:ascii="Palatino Linotype" w:hAnsi="Palatino Linotype"/>
          <w:i/>
          <w:spacing w:val="-5"/>
          <w:w w:val="105"/>
          <w:sz w:val="18"/>
        </w:rPr>
        <w:t xml:space="preserve"> </w:t>
      </w:r>
      <w:r>
        <w:rPr>
          <w:rFonts w:ascii="Palatino Linotype" w:hAnsi="Palatino Linotype"/>
          <w:b/>
          <w:w w:val="105"/>
          <w:sz w:val="18"/>
        </w:rPr>
        <w:t>2020</w:t>
      </w:r>
      <w:r>
        <w:rPr>
          <w:w w:val="105"/>
          <w:sz w:val="18"/>
        </w:rPr>
        <w:t>,</w:t>
      </w:r>
      <w:r>
        <w:rPr>
          <w:spacing w:val="-8"/>
          <w:w w:val="105"/>
          <w:sz w:val="18"/>
        </w:rPr>
        <w:t xml:space="preserve"> </w:t>
      </w:r>
      <w:r>
        <w:rPr>
          <w:rFonts w:ascii="Palatino Linotype" w:hAnsi="Palatino Linotype"/>
          <w:i/>
          <w:w w:val="105"/>
          <w:sz w:val="18"/>
        </w:rPr>
        <w:t>264</w:t>
      </w:r>
      <w:r>
        <w:rPr>
          <w:w w:val="105"/>
          <w:sz w:val="18"/>
        </w:rPr>
        <w:t>,</w:t>
      </w:r>
      <w:r>
        <w:rPr>
          <w:spacing w:val="-8"/>
          <w:w w:val="105"/>
          <w:sz w:val="18"/>
        </w:rPr>
        <w:t xml:space="preserve"> </w:t>
      </w:r>
      <w:r>
        <w:rPr>
          <w:w w:val="105"/>
          <w:sz w:val="18"/>
        </w:rPr>
        <w:t>193–200. [</w:t>
      </w:r>
      <w:proofErr w:type="spellStart"/>
      <w:r w:rsidR="00AF7F2F">
        <w:fldChar w:fldCharType="begin"/>
      </w:r>
      <w:r w:rsidR="00AF7F2F">
        <w:instrText xml:space="preserve"> HYPERLINK "https://doi.org/10.1016/j.jad.2019.11.069"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r>
        <w:rPr>
          <w:spacing w:val="-8"/>
          <w:w w:val="105"/>
          <w:sz w:val="18"/>
        </w:rPr>
        <w:t xml:space="preserve"> </w:t>
      </w:r>
      <w:r>
        <w:rPr>
          <w:w w:val="105"/>
          <w:sz w:val="18"/>
        </w:rPr>
        <w:t>[</w:t>
      </w:r>
      <w:hyperlink r:id="rId27">
        <w:r>
          <w:rPr>
            <w:color w:val="0774B7"/>
            <w:w w:val="105"/>
            <w:sz w:val="18"/>
          </w:rPr>
          <w:t>PubMed</w:t>
        </w:r>
      </w:hyperlink>
      <w:r>
        <w:rPr>
          <w:w w:val="105"/>
          <w:sz w:val="18"/>
        </w:rPr>
        <w:t>]</w:t>
      </w:r>
    </w:p>
    <w:p w:rsidR="00707955" w:rsidRDefault="000039EC">
      <w:pPr>
        <w:pStyle w:val="ListParagraph"/>
        <w:numPr>
          <w:ilvl w:val="0"/>
          <w:numId w:val="1"/>
        </w:numPr>
        <w:tabs>
          <w:tab w:val="left" w:pos="576"/>
          <w:tab w:val="left" w:pos="578"/>
        </w:tabs>
        <w:spacing w:before="7" w:line="252" w:lineRule="auto"/>
        <w:ind w:left="578" w:right="151"/>
        <w:jc w:val="both"/>
        <w:rPr>
          <w:sz w:val="18"/>
        </w:rPr>
      </w:pPr>
      <w:r>
        <w:rPr>
          <w:w w:val="105"/>
          <w:sz w:val="18"/>
        </w:rPr>
        <w:t xml:space="preserve">Peng, L.; Fu, C.; </w:t>
      </w:r>
      <w:proofErr w:type="spellStart"/>
      <w:r>
        <w:rPr>
          <w:w w:val="105"/>
          <w:sz w:val="18"/>
        </w:rPr>
        <w:t>Xiong</w:t>
      </w:r>
      <w:proofErr w:type="spellEnd"/>
      <w:r>
        <w:rPr>
          <w:w w:val="105"/>
          <w:sz w:val="18"/>
        </w:rPr>
        <w:t>, F.; Zhang, Q.; Liang, Z.; Chen, L.; He, C.; Wei, Q. Effects of repetitive transcranial magnetic stimulation</w:t>
      </w:r>
      <w:r>
        <w:rPr>
          <w:spacing w:val="80"/>
          <w:w w:val="105"/>
          <w:sz w:val="18"/>
        </w:rPr>
        <w:t xml:space="preserve"> </w:t>
      </w:r>
      <w:r>
        <w:rPr>
          <w:w w:val="105"/>
          <w:sz w:val="18"/>
        </w:rPr>
        <w:t xml:space="preserve">on depression symptoms and cognitive function in treating patients with postpartum depression: A systematic review and </w:t>
      </w:r>
      <w:bookmarkStart w:id="46" w:name="_bookmark28"/>
      <w:bookmarkEnd w:id="46"/>
      <w:r>
        <w:rPr>
          <w:w w:val="105"/>
          <w:sz w:val="18"/>
        </w:rPr>
        <w:t>meta-analysis</w:t>
      </w:r>
      <w:r>
        <w:rPr>
          <w:spacing w:val="-7"/>
          <w:w w:val="105"/>
          <w:sz w:val="18"/>
        </w:rPr>
        <w:t xml:space="preserve"> </w:t>
      </w:r>
      <w:r>
        <w:rPr>
          <w:w w:val="105"/>
          <w:sz w:val="18"/>
        </w:rPr>
        <w:t>of</w:t>
      </w:r>
      <w:r>
        <w:rPr>
          <w:spacing w:val="-7"/>
          <w:w w:val="105"/>
          <w:sz w:val="18"/>
        </w:rPr>
        <w:t xml:space="preserve"> </w:t>
      </w:r>
      <w:r>
        <w:rPr>
          <w:w w:val="105"/>
          <w:sz w:val="18"/>
        </w:rPr>
        <w:t>randomized</w:t>
      </w:r>
      <w:r>
        <w:rPr>
          <w:spacing w:val="-7"/>
          <w:w w:val="105"/>
          <w:sz w:val="18"/>
        </w:rPr>
        <w:t xml:space="preserve"> </w:t>
      </w:r>
      <w:r>
        <w:rPr>
          <w:w w:val="105"/>
          <w:sz w:val="18"/>
        </w:rPr>
        <w:t>controlled</w:t>
      </w:r>
      <w:r>
        <w:rPr>
          <w:spacing w:val="-7"/>
          <w:w w:val="105"/>
          <w:sz w:val="18"/>
        </w:rPr>
        <w:t xml:space="preserve"> </w:t>
      </w:r>
      <w:r>
        <w:rPr>
          <w:w w:val="105"/>
          <w:sz w:val="18"/>
        </w:rPr>
        <w:t xml:space="preserve">trials. </w:t>
      </w:r>
      <w:proofErr w:type="spellStart"/>
      <w:r>
        <w:rPr>
          <w:rFonts w:ascii="Palatino Linotype"/>
          <w:i/>
          <w:w w:val="105"/>
          <w:sz w:val="18"/>
        </w:rPr>
        <w:t>Psychiatr</w:t>
      </w:r>
      <w:proofErr w:type="spellEnd"/>
      <w:r>
        <w:rPr>
          <w:rFonts w:ascii="Palatino Linotype"/>
          <w:i/>
          <w:w w:val="105"/>
          <w:sz w:val="18"/>
        </w:rPr>
        <w:t>.</w:t>
      </w:r>
      <w:r>
        <w:rPr>
          <w:rFonts w:ascii="Palatino Linotype"/>
          <w:i/>
          <w:spacing w:val="-5"/>
          <w:w w:val="105"/>
          <w:sz w:val="18"/>
        </w:rPr>
        <w:t xml:space="preserve"> </w:t>
      </w:r>
      <w:r>
        <w:rPr>
          <w:rFonts w:ascii="Palatino Linotype"/>
          <w:i/>
          <w:w w:val="105"/>
          <w:sz w:val="18"/>
        </w:rPr>
        <w:t>Res.</w:t>
      </w:r>
      <w:r>
        <w:rPr>
          <w:rFonts w:ascii="Palatino Linotype"/>
          <w:i/>
          <w:spacing w:val="-5"/>
          <w:w w:val="105"/>
          <w:sz w:val="18"/>
        </w:rPr>
        <w:t xml:space="preserve"> </w:t>
      </w:r>
      <w:r>
        <w:rPr>
          <w:rFonts w:ascii="Palatino Linotype"/>
          <w:b/>
          <w:w w:val="105"/>
          <w:sz w:val="18"/>
        </w:rPr>
        <w:t>2020</w:t>
      </w:r>
      <w:r>
        <w:rPr>
          <w:w w:val="105"/>
          <w:sz w:val="18"/>
        </w:rPr>
        <w:t>,</w:t>
      </w:r>
      <w:r>
        <w:rPr>
          <w:spacing w:val="-7"/>
          <w:w w:val="105"/>
          <w:sz w:val="18"/>
        </w:rPr>
        <w:t xml:space="preserve"> </w:t>
      </w:r>
      <w:r>
        <w:rPr>
          <w:rFonts w:ascii="Palatino Linotype"/>
          <w:i/>
          <w:w w:val="105"/>
          <w:sz w:val="18"/>
        </w:rPr>
        <w:t>290</w:t>
      </w:r>
      <w:r>
        <w:rPr>
          <w:w w:val="105"/>
          <w:sz w:val="18"/>
        </w:rPr>
        <w:t>,</w:t>
      </w:r>
      <w:r>
        <w:rPr>
          <w:spacing w:val="-7"/>
          <w:w w:val="105"/>
          <w:sz w:val="18"/>
        </w:rPr>
        <w:t xml:space="preserve"> </w:t>
      </w:r>
      <w:r>
        <w:rPr>
          <w:w w:val="105"/>
          <w:sz w:val="18"/>
        </w:rPr>
        <w:t>113124. [</w:t>
      </w:r>
      <w:proofErr w:type="spellStart"/>
      <w:r w:rsidR="00AF7F2F">
        <w:fldChar w:fldCharType="begin"/>
      </w:r>
      <w:r w:rsidR="00AF7F2F">
        <w:instrText xml:space="preserve"> HYPERLINK "https://doi.org/10.1016/j.psychres.2020.113124"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p>
    <w:p w:rsidR="00707955" w:rsidRDefault="000039EC">
      <w:pPr>
        <w:pStyle w:val="ListParagraph"/>
        <w:numPr>
          <w:ilvl w:val="0"/>
          <w:numId w:val="1"/>
        </w:numPr>
        <w:tabs>
          <w:tab w:val="left" w:pos="573"/>
          <w:tab w:val="left" w:pos="577"/>
        </w:tabs>
        <w:spacing w:line="235" w:lineRule="auto"/>
        <w:ind w:left="573" w:right="129" w:hanging="425"/>
        <w:jc w:val="both"/>
        <w:rPr>
          <w:sz w:val="18"/>
        </w:rPr>
      </w:pPr>
      <w:r>
        <w:rPr>
          <w:w w:val="105"/>
          <w:sz w:val="18"/>
        </w:rPr>
        <w:t xml:space="preserve">Zhang, Y.; Mu, Y.; Li, X.; Sun, C.; Ma, X.; Li, S.; Li, L.; Zhang, Z.; Qi, S. Improved interhemispheric functional connectivity in </w:t>
      </w:r>
      <w:r>
        <w:rPr>
          <w:sz w:val="18"/>
        </w:rPr>
        <w:t xml:space="preserve">postpartum depression disorder: Associations with individual target-transcranial magnetic stimulation treatment effects. </w:t>
      </w:r>
      <w:r>
        <w:rPr>
          <w:rFonts w:ascii="Palatino Linotype"/>
          <w:i/>
          <w:sz w:val="18"/>
        </w:rPr>
        <w:t xml:space="preserve">Front. </w:t>
      </w:r>
      <w:bookmarkStart w:id="47" w:name="_bookmark29"/>
      <w:bookmarkEnd w:id="47"/>
      <w:r>
        <w:rPr>
          <w:rFonts w:ascii="Palatino Linotype"/>
          <w:i/>
          <w:w w:val="105"/>
          <w:sz w:val="18"/>
        </w:rPr>
        <w:t>Psychiatry</w:t>
      </w:r>
      <w:r>
        <w:rPr>
          <w:rFonts w:ascii="Palatino Linotype"/>
          <w:i/>
          <w:spacing w:val="-4"/>
          <w:w w:val="105"/>
          <w:sz w:val="18"/>
        </w:rPr>
        <w:t xml:space="preserve"> </w:t>
      </w:r>
      <w:r>
        <w:rPr>
          <w:rFonts w:ascii="Palatino Linotype"/>
          <w:b/>
          <w:w w:val="105"/>
          <w:sz w:val="18"/>
        </w:rPr>
        <w:t>2022</w:t>
      </w:r>
      <w:r>
        <w:rPr>
          <w:w w:val="105"/>
          <w:sz w:val="18"/>
        </w:rPr>
        <w:t xml:space="preserve">, </w:t>
      </w:r>
      <w:r>
        <w:rPr>
          <w:rFonts w:ascii="Palatino Linotype"/>
          <w:i/>
          <w:w w:val="105"/>
          <w:sz w:val="18"/>
        </w:rPr>
        <w:t>13</w:t>
      </w:r>
      <w:r>
        <w:rPr>
          <w:w w:val="105"/>
          <w:sz w:val="18"/>
        </w:rPr>
        <w:t>, 859453. [</w:t>
      </w:r>
      <w:proofErr w:type="spellStart"/>
      <w:r w:rsidR="00AF7F2F">
        <w:fldChar w:fldCharType="begin"/>
      </w:r>
      <w:r w:rsidR="00AF7F2F">
        <w:instrText xml:space="preserve"> HYPERLINK "https://doi.org/10.3389/fpsyt.2022.859453"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 [</w:t>
      </w:r>
      <w:hyperlink r:id="rId28">
        <w:r>
          <w:rPr>
            <w:color w:val="0774B7"/>
            <w:w w:val="105"/>
            <w:sz w:val="18"/>
          </w:rPr>
          <w:t>PubMed</w:t>
        </w:r>
      </w:hyperlink>
      <w:r>
        <w:rPr>
          <w:w w:val="105"/>
          <w:sz w:val="18"/>
        </w:rPr>
        <w:t>]</w:t>
      </w:r>
    </w:p>
    <w:p w:rsidR="00707955" w:rsidRDefault="000039EC">
      <w:pPr>
        <w:pStyle w:val="ListParagraph"/>
        <w:numPr>
          <w:ilvl w:val="0"/>
          <w:numId w:val="1"/>
        </w:numPr>
        <w:tabs>
          <w:tab w:val="left" w:pos="578"/>
        </w:tabs>
        <w:spacing w:line="229" w:lineRule="exact"/>
        <w:ind w:left="578" w:hanging="430"/>
        <w:jc w:val="both"/>
        <w:rPr>
          <w:sz w:val="18"/>
        </w:rPr>
      </w:pPr>
      <w:bookmarkStart w:id="48" w:name="_bookmark30"/>
      <w:bookmarkEnd w:id="48"/>
      <w:r>
        <w:rPr>
          <w:sz w:val="18"/>
        </w:rPr>
        <w:t>Preston,</w:t>
      </w:r>
      <w:r>
        <w:rPr>
          <w:spacing w:val="19"/>
          <w:sz w:val="18"/>
        </w:rPr>
        <w:t xml:space="preserve"> </w:t>
      </w:r>
      <w:r>
        <w:rPr>
          <w:sz w:val="18"/>
        </w:rPr>
        <w:t>J.;</w:t>
      </w:r>
      <w:r>
        <w:rPr>
          <w:spacing w:val="19"/>
          <w:sz w:val="18"/>
        </w:rPr>
        <w:t xml:space="preserve"> </w:t>
      </w:r>
      <w:r>
        <w:rPr>
          <w:sz w:val="18"/>
        </w:rPr>
        <w:t>Moore,</w:t>
      </w:r>
      <w:r>
        <w:rPr>
          <w:spacing w:val="20"/>
          <w:sz w:val="18"/>
        </w:rPr>
        <w:t xml:space="preserve"> </w:t>
      </w:r>
      <w:r>
        <w:rPr>
          <w:sz w:val="18"/>
        </w:rPr>
        <w:t>B.A.;</w:t>
      </w:r>
      <w:r>
        <w:rPr>
          <w:spacing w:val="19"/>
          <w:sz w:val="18"/>
        </w:rPr>
        <w:t xml:space="preserve"> </w:t>
      </w:r>
      <w:r>
        <w:rPr>
          <w:sz w:val="18"/>
        </w:rPr>
        <w:t>Johnson,</w:t>
      </w:r>
      <w:r>
        <w:rPr>
          <w:spacing w:val="20"/>
          <w:sz w:val="18"/>
        </w:rPr>
        <w:t xml:space="preserve"> </w:t>
      </w:r>
      <w:r>
        <w:rPr>
          <w:sz w:val="18"/>
        </w:rPr>
        <w:t>J.</w:t>
      </w:r>
      <w:r>
        <w:rPr>
          <w:spacing w:val="19"/>
          <w:sz w:val="18"/>
        </w:rPr>
        <w:t xml:space="preserve"> </w:t>
      </w:r>
      <w:r>
        <w:rPr>
          <w:rFonts w:ascii="Palatino Linotype"/>
          <w:i/>
          <w:sz w:val="18"/>
        </w:rPr>
        <w:t>Clinical</w:t>
      </w:r>
      <w:r>
        <w:rPr>
          <w:rFonts w:ascii="Palatino Linotype"/>
          <w:i/>
          <w:spacing w:val="14"/>
          <w:sz w:val="18"/>
        </w:rPr>
        <w:t xml:space="preserve"> </w:t>
      </w:r>
      <w:r>
        <w:rPr>
          <w:rFonts w:ascii="Palatino Linotype"/>
          <w:i/>
          <w:sz w:val="18"/>
        </w:rPr>
        <w:t>Psychopharmacology</w:t>
      </w:r>
      <w:r>
        <w:rPr>
          <w:rFonts w:ascii="Palatino Linotype"/>
          <w:i/>
          <w:spacing w:val="13"/>
          <w:sz w:val="18"/>
        </w:rPr>
        <w:t xml:space="preserve"> </w:t>
      </w:r>
      <w:r>
        <w:rPr>
          <w:rFonts w:ascii="Palatino Linotype"/>
          <w:i/>
          <w:sz w:val="18"/>
        </w:rPr>
        <w:t>Made</w:t>
      </w:r>
      <w:r>
        <w:rPr>
          <w:rFonts w:ascii="Palatino Linotype"/>
          <w:i/>
          <w:spacing w:val="13"/>
          <w:sz w:val="18"/>
        </w:rPr>
        <w:t xml:space="preserve"> </w:t>
      </w:r>
      <w:r>
        <w:rPr>
          <w:rFonts w:ascii="Palatino Linotype"/>
          <w:i/>
          <w:sz w:val="18"/>
        </w:rPr>
        <w:t>Ridiculously</w:t>
      </w:r>
      <w:r>
        <w:rPr>
          <w:rFonts w:ascii="Palatino Linotype"/>
          <w:i/>
          <w:spacing w:val="13"/>
          <w:sz w:val="18"/>
        </w:rPr>
        <w:t xml:space="preserve"> </w:t>
      </w:r>
      <w:r>
        <w:rPr>
          <w:rFonts w:ascii="Palatino Linotype"/>
          <w:i/>
          <w:sz w:val="18"/>
        </w:rPr>
        <w:t>Simple</w:t>
      </w:r>
      <w:r>
        <w:rPr>
          <w:sz w:val="18"/>
        </w:rPr>
        <w:t>;</w:t>
      </w:r>
      <w:r>
        <w:rPr>
          <w:spacing w:val="20"/>
          <w:sz w:val="18"/>
        </w:rPr>
        <w:t xml:space="preserve"> </w:t>
      </w:r>
      <w:proofErr w:type="spellStart"/>
      <w:r>
        <w:rPr>
          <w:sz w:val="18"/>
        </w:rPr>
        <w:t>Medmaster</w:t>
      </w:r>
      <w:proofErr w:type="spellEnd"/>
      <w:r>
        <w:rPr>
          <w:sz w:val="18"/>
        </w:rPr>
        <w:t>:</w:t>
      </w:r>
      <w:r>
        <w:rPr>
          <w:spacing w:val="32"/>
          <w:sz w:val="18"/>
        </w:rPr>
        <w:t xml:space="preserve"> </w:t>
      </w:r>
      <w:r>
        <w:rPr>
          <w:sz w:val="18"/>
        </w:rPr>
        <w:t>Miami,</w:t>
      </w:r>
      <w:r>
        <w:rPr>
          <w:spacing w:val="20"/>
          <w:sz w:val="18"/>
        </w:rPr>
        <w:t xml:space="preserve"> </w:t>
      </w:r>
      <w:r>
        <w:rPr>
          <w:sz w:val="18"/>
        </w:rPr>
        <w:t>FL,</w:t>
      </w:r>
      <w:r>
        <w:rPr>
          <w:spacing w:val="19"/>
          <w:sz w:val="18"/>
        </w:rPr>
        <w:t xml:space="preserve"> </w:t>
      </w:r>
      <w:r>
        <w:rPr>
          <w:sz w:val="18"/>
        </w:rPr>
        <w:t>USA,</w:t>
      </w:r>
      <w:r>
        <w:rPr>
          <w:spacing w:val="20"/>
          <w:sz w:val="18"/>
        </w:rPr>
        <w:t xml:space="preserve"> </w:t>
      </w:r>
      <w:r>
        <w:rPr>
          <w:spacing w:val="-2"/>
          <w:sz w:val="18"/>
        </w:rPr>
        <w:t>2022.</w:t>
      </w:r>
    </w:p>
    <w:p w:rsidR="00707955" w:rsidRDefault="000039EC">
      <w:pPr>
        <w:pStyle w:val="ListParagraph"/>
        <w:numPr>
          <w:ilvl w:val="0"/>
          <w:numId w:val="1"/>
        </w:numPr>
        <w:tabs>
          <w:tab w:val="left" w:pos="576"/>
          <w:tab w:val="left" w:pos="578"/>
        </w:tabs>
        <w:spacing w:before="1"/>
        <w:ind w:left="578" w:right="152"/>
        <w:jc w:val="both"/>
        <w:rPr>
          <w:sz w:val="18"/>
        </w:rPr>
      </w:pPr>
      <w:proofErr w:type="spellStart"/>
      <w:r>
        <w:rPr>
          <w:sz w:val="18"/>
        </w:rPr>
        <w:t>Molero</w:t>
      </w:r>
      <w:proofErr w:type="spellEnd"/>
      <w:r>
        <w:rPr>
          <w:sz w:val="18"/>
        </w:rPr>
        <w:t>, P.; Ramos-Quiroga, J.A.; Martin-Santos, R.; Calvo-Sanchez, E.; Gutierrez-Rojas, L.; Meana, J.J. Antidepressant efficacy and</w:t>
      </w:r>
      <w:r>
        <w:rPr>
          <w:spacing w:val="40"/>
          <w:sz w:val="18"/>
        </w:rPr>
        <w:t xml:space="preserve"> </w:t>
      </w:r>
      <w:bookmarkStart w:id="49" w:name="_bookmark31"/>
      <w:bookmarkEnd w:id="49"/>
      <w:r>
        <w:rPr>
          <w:sz w:val="18"/>
        </w:rPr>
        <w:t xml:space="preserve">tolerability of ketamine and </w:t>
      </w:r>
      <w:proofErr w:type="spellStart"/>
      <w:r>
        <w:rPr>
          <w:sz w:val="18"/>
        </w:rPr>
        <w:t>esketamine</w:t>
      </w:r>
      <w:proofErr w:type="spellEnd"/>
      <w:r>
        <w:rPr>
          <w:sz w:val="18"/>
        </w:rPr>
        <w:t>:</w:t>
      </w:r>
      <w:r>
        <w:rPr>
          <w:spacing w:val="38"/>
          <w:sz w:val="18"/>
        </w:rPr>
        <w:t xml:space="preserve"> </w:t>
      </w:r>
      <w:r>
        <w:rPr>
          <w:sz w:val="18"/>
        </w:rPr>
        <w:t>A critical review.</w:t>
      </w:r>
      <w:r>
        <w:rPr>
          <w:spacing w:val="38"/>
          <w:sz w:val="18"/>
        </w:rPr>
        <w:t xml:space="preserve"> </w:t>
      </w:r>
      <w:r>
        <w:rPr>
          <w:rFonts w:ascii="Palatino Linotype" w:hAnsi="Palatino Linotype"/>
          <w:i/>
          <w:sz w:val="18"/>
        </w:rPr>
        <w:t xml:space="preserve">CNS Drugs </w:t>
      </w:r>
      <w:r>
        <w:rPr>
          <w:rFonts w:ascii="Palatino Linotype" w:hAnsi="Palatino Linotype"/>
          <w:b/>
          <w:sz w:val="18"/>
        </w:rPr>
        <w:t>2018</w:t>
      </w:r>
      <w:r>
        <w:rPr>
          <w:sz w:val="18"/>
        </w:rPr>
        <w:t xml:space="preserve">, </w:t>
      </w:r>
      <w:r>
        <w:rPr>
          <w:rFonts w:ascii="Palatino Linotype" w:hAnsi="Palatino Linotype"/>
          <w:i/>
          <w:sz w:val="18"/>
        </w:rPr>
        <w:t>32</w:t>
      </w:r>
      <w:r>
        <w:rPr>
          <w:sz w:val="18"/>
        </w:rPr>
        <w:t>, 411–420.</w:t>
      </w:r>
      <w:r>
        <w:rPr>
          <w:spacing w:val="38"/>
          <w:sz w:val="18"/>
        </w:rPr>
        <w:t xml:space="preserve"> </w:t>
      </w:r>
      <w:r>
        <w:rPr>
          <w:sz w:val="18"/>
        </w:rPr>
        <w:t>[</w:t>
      </w:r>
      <w:proofErr w:type="spellStart"/>
      <w:r w:rsidR="00AF7F2F">
        <w:fldChar w:fldCharType="begin"/>
      </w:r>
      <w:r w:rsidR="00AF7F2F">
        <w:instrText xml:space="preserve"> HYPERLINK "https://doi.org/10.1007/s40263-018-0519-3" \h </w:instrText>
      </w:r>
      <w:r w:rsidR="00AF7F2F">
        <w:fldChar w:fldCharType="separate"/>
      </w:r>
      <w:r>
        <w:rPr>
          <w:color w:val="0774B7"/>
          <w:sz w:val="18"/>
        </w:rPr>
        <w:t>CrossRef</w:t>
      </w:r>
      <w:proofErr w:type="spellEnd"/>
      <w:r w:rsidR="00AF7F2F">
        <w:rPr>
          <w:color w:val="0774B7"/>
          <w:sz w:val="18"/>
        </w:rPr>
        <w:fldChar w:fldCharType="end"/>
      </w:r>
      <w:r>
        <w:rPr>
          <w:sz w:val="18"/>
        </w:rPr>
        <w:t>] [</w:t>
      </w:r>
      <w:hyperlink r:id="rId29">
        <w:r>
          <w:rPr>
            <w:color w:val="0774B7"/>
            <w:sz w:val="18"/>
          </w:rPr>
          <w:t>PubMed</w:t>
        </w:r>
      </w:hyperlink>
      <w:r>
        <w:rPr>
          <w:sz w:val="18"/>
        </w:rPr>
        <w:t>]</w:t>
      </w:r>
    </w:p>
    <w:p w:rsidR="00707955" w:rsidRDefault="000039EC">
      <w:pPr>
        <w:pStyle w:val="ListParagraph"/>
        <w:numPr>
          <w:ilvl w:val="0"/>
          <w:numId w:val="1"/>
        </w:numPr>
        <w:tabs>
          <w:tab w:val="left" w:pos="576"/>
          <w:tab w:val="left" w:pos="578"/>
        </w:tabs>
        <w:spacing w:before="6" w:line="252" w:lineRule="auto"/>
        <w:ind w:left="578" w:right="120"/>
        <w:jc w:val="both"/>
        <w:rPr>
          <w:sz w:val="18"/>
        </w:rPr>
      </w:pPr>
      <w:r>
        <w:rPr>
          <w:w w:val="105"/>
          <w:sz w:val="18"/>
        </w:rPr>
        <w:t xml:space="preserve">Daly, E.J.; Singh, J.B.; </w:t>
      </w:r>
      <w:proofErr w:type="spellStart"/>
      <w:r>
        <w:rPr>
          <w:w w:val="105"/>
          <w:sz w:val="18"/>
        </w:rPr>
        <w:t>Fedgchin</w:t>
      </w:r>
      <w:proofErr w:type="spellEnd"/>
      <w:r>
        <w:rPr>
          <w:w w:val="105"/>
          <w:sz w:val="18"/>
        </w:rPr>
        <w:t xml:space="preserve">, M.; Cooper, K.; Lim, P.; Shelton, R.C.; </w:t>
      </w:r>
      <w:proofErr w:type="spellStart"/>
      <w:r>
        <w:rPr>
          <w:w w:val="105"/>
          <w:sz w:val="18"/>
        </w:rPr>
        <w:t>Thase</w:t>
      </w:r>
      <w:proofErr w:type="spellEnd"/>
      <w:r>
        <w:rPr>
          <w:w w:val="105"/>
          <w:sz w:val="18"/>
        </w:rPr>
        <w:t xml:space="preserve">, M.E.; </w:t>
      </w:r>
      <w:proofErr w:type="spellStart"/>
      <w:r>
        <w:rPr>
          <w:w w:val="105"/>
          <w:sz w:val="18"/>
        </w:rPr>
        <w:t>Winokur</w:t>
      </w:r>
      <w:proofErr w:type="spellEnd"/>
      <w:r>
        <w:rPr>
          <w:w w:val="105"/>
          <w:sz w:val="18"/>
        </w:rPr>
        <w:t xml:space="preserve">, A.; Van </w:t>
      </w:r>
      <w:proofErr w:type="spellStart"/>
      <w:r>
        <w:rPr>
          <w:w w:val="105"/>
          <w:sz w:val="18"/>
        </w:rPr>
        <w:t>Nueten</w:t>
      </w:r>
      <w:proofErr w:type="spellEnd"/>
      <w:r>
        <w:rPr>
          <w:w w:val="105"/>
          <w:sz w:val="18"/>
        </w:rPr>
        <w:t xml:space="preserve">, L.; Manji, H.; et al. Efficacy and safety of intranasal </w:t>
      </w:r>
      <w:proofErr w:type="spellStart"/>
      <w:r>
        <w:rPr>
          <w:w w:val="105"/>
          <w:sz w:val="18"/>
        </w:rPr>
        <w:t>esketamine</w:t>
      </w:r>
      <w:proofErr w:type="spellEnd"/>
      <w:r>
        <w:rPr>
          <w:w w:val="105"/>
          <w:sz w:val="18"/>
        </w:rPr>
        <w:t xml:space="preserve"> adjunctive to oral antidepressant therapy in a treatment-resistant depression: A </w:t>
      </w:r>
      <w:bookmarkStart w:id="50" w:name="_bookmark32"/>
      <w:bookmarkEnd w:id="50"/>
      <w:r>
        <w:rPr>
          <w:w w:val="105"/>
          <w:sz w:val="18"/>
        </w:rPr>
        <w:t>randomized</w:t>
      </w:r>
      <w:r>
        <w:rPr>
          <w:spacing w:val="-3"/>
          <w:w w:val="105"/>
          <w:sz w:val="18"/>
        </w:rPr>
        <w:t xml:space="preserve"> </w:t>
      </w:r>
      <w:r>
        <w:rPr>
          <w:w w:val="105"/>
          <w:sz w:val="18"/>
        </w:rPr>
        <w:t>clinical</w:t>
      </w:r>
      <w:r>
        <w:rPr>
          <w:spacing w:val="-3"/>
          <w:w w:val="105"/>
          <w:sz w:val="18"/>
        </w:rPr>
        <w:t xml:space="preserve"> </w:t>
      </w:r>
      <w:r>
        <w:rPr>
          <w:w w:val="105"/>
          <w:sz w:val="18"/>
        </w:rPr>
        <w:t xml:space="preserve">trial. </w:t>
      </w:r>
      <w:r>
        <w:rPr>
          <w:rFonts w:ascii="Palatino Linotype" w:hAnsi="Palatino Linotype"/>
          <w:i/>
          <w:w w:val="105"/>
          <w:sz w:val="18"/>
        </w:rPr>
        <w:t>JAMA</w:t>
      </w:r>
      <w:r>
        <w:rPr>
          <w:rFonts w:ascii="Palatino Linotype" w:hAnsi="Palatino Linotype"/>
          <w:i/>
          <w:spacing w:val="-9"/>
          <w:w w:val="105"/>
          <w:sz w:val="18"/>
        </w:rPr>
        <w:t xml:space="preserve"> </w:t>
      </w:r>
      <w:r>
        <w:rPr>
          <w:rFonts w:ascii="Palatino Linotype" w:hAnsi="Palatino Linotype"/>
          <w:i/>
          <w:w w:val="105"/>
          <w:sz w:val="18"/>
        </w:rPr>
        <w:t>Psychiatry</w:t>
      </w:r>
      <w:r>
        <w:rPr>
          <w:rFonts w:ascii="Palatino Linotype" w:hAnsi="Palatino Linotype"/>
          <w:i/>
          <w:spacing w:val="-9"/>
          <w:w w:val="105"/>
          <w:sz w:val="18"/>
        </w:rPr>
        <w:t xml:space="preserve"> </w:t>
      </w:r>
      <w:r>
        <w:rPr>
          <w:rFonts w:ascii="Palatino Linotype" w:hAnsi="Palatino Linotype"/>
          <w:b/>
          <w:w w:val="105"/>
          <w:sz w:val="18"/>
        </w:rPr>
        <w:t>2018</w:t>
      </w:r>
      <w:r>
        <w:rPr>
          <w:w w:val="105"/>
          <w:sz w:val="18"/>
        </w:rPr>
        <w:t>,</w:t>
      </w:r>
      <w:r>
        <w:rPr>
          <w:spacing w:val="-3"/>
          <w:w w:val="105"/>
          <w:sz w:val="18"/>
        </w:rPr>
        <w:t xml:space="preserve"> </w:t>
      </w:r>
      <w:r>
        <w:rPr>
          <w:rFonts w:ascii="Palatino Linotype" w:hAnsi="Palatino Linotype"/>
          <w:i/>
          <w:w w:val="105"/>
          <w:sz w:val="18"/>
        </w:rPr>
        <w:t>75</w:t>
      </w:r>
      <w:r>
        <w:rPr>
          <w:w w:val="105"/>
          <w:sz w:val="18"/>
        </w:rPr>
        <w:t>,</w:t>
      </w:r>
      <w:r>
        <w:rPr>
          <w:spacing w:val="-3"/>
          <w:w w:val="105"/>
          <w:sz w:val="18"/>
        </w:rPr>
        <w:t xml:space="preserve"> </w:t>
      </w:r>
      <w:r>
        <w:rPr>
          <w:w w:val="105"/>
          <w:sz w:val="18"/>
        </w:rPr>
        <w:t>139–148. [</w:t>
      </w:r>
      <w:proofErr w:type="spellStart"/>
      <w:r w:rsidR="00AF7F2F">
        <w:fldChar w:fldCharType="begin"/>
      </w:r>
      <w:r w:rsidR="00AF7F2F">
        <w:instrText xml:space="preserve"> HYPERLINK "https://doi.org/10.1001/jamapsychiatry.2017.3739"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r>
        <w:rPr>
          <w:spacing w:val="-3"/>
          <w:w w:val="105"/>
          <w:sz w:val="18"/>
        </w:rPr>
        <w:t xml:space="preserve"> </w:t>
      </w:r>
      <w:r>
        <w:rPr>
          <w:w w:val="105"/>
          <w:sz w:val="18"/>
        </w:rPr>
        <w:t>[</w:t>
      </w:r>
      <w:hyperlink r:id="rId30">
        <w:r>
          <w:rPr>
            <w:color w:val="0774B7"/>
            <w:w w:val="105"/>
            <w:sz w:val="18"/>
          </w:rPr>
          <w:t>PubMed</w:t>
        </w:r>
      </w:hyperlink>
      <w:r>
        <w:rPr>
          <w:w w:val="105"/>
          <w:sz w:val="18"/>
        </w:rPr>
        <w:t>]</w:t>
      </w:r>
    </w:p>
    <w:p w:rsidR="00707955" w:rsidRDefault="000039EC">
      <w:pPr>
        <w:pStyle w:val="ListParagraph"/>
        <w:numPr>
          <w:ilvl w:val="0"/>
          <w:numId w:val="1"/>
        </w:numPr>
        <w:tabs>
          <w:tab w:val="left" w:pos="576"/>
          <w:tab w:val="left" w:pos="578"/>
        </w:tabs>
        <w:spacing w:line="242" w:lineRule="auto"/>
        <w:ind w:left="578" w:right="129"/>
        <w:jc w:val="both"/>
        <w:rPr>
          <w:sz w:val="18"/>
        </w:rPr>
      </w:pPr>
      <w:proofErr w:type="spellStart"/>
      <w:r>
        <w:rPr>
          <w:w w:val="105"/>
          <w:sz w:val="18"/>
        </w:rPr>
        <w:t>Deligiannidis</w:t>
      </w:r>
      <w:proofErr w:type="spellEnd"/>
      <w:r>
        <w:rPr>
          <w:w w:val="105"/>
          <w:sz w:val="18"/>
        </w:rPr>
        <w:t xml:space="preserve">, K.M.; Meltzer-Brody, S.; </w:t>
      </w:r>
      <w:proofErr w:type="spellStart"/>
      <w:r>
        <w:rPr>
          <w:w w:val="105"/>
          <w:sz w:val="18"/>
        </w:rPr>
        <w:t>Maximos</w:t>
      </w:r>
      <w:proofErr w:type="spellEnd"/>
      <w:r>
        <w:rPr>
          <w:w w:val="105"/>
          <w:sz w:val="18"/>
        </w:rPr>
        <w:t xml:space="preserve">, B.; Peeper, E.Q.; Freeman, M.; </w:t>
      </w:r>
      <w:proofErr w:type="spellStart"/>
      <w:r>
        <w:rPr>
          <w:w w:val="105"/>
          <w:sz w:val="18"/>
        </w:rPr>
        <w:t>Lasser</w:t>
      </w:r>
      <w:proofErr w:type="spellEnd"/>
      <w:r>
        <w:rPr>
          <w:w w:val="105"/>
          <w:sz w:val="18"/>
        </w:rPr>
        <w:t xml:space="preserve">, R.; Bullock, A.; Kotecha, M.; Li, S.; </w:t>
      </w:r>
      <w:bookmarkStart w:id="51" w:name="_bookmark33"/>
      <w:bookmarkEnd w:id="51"/>
      <w:r>
        <w:rPr>
          <w:w w:val="105"/>
          <w:sz w:val="18"/>
        </w:rPr>
        <w:t>Forrestal,</w:t>
      </w:r>
      <w:r>
        <w:rPr>
          <w:spacing w:val="-11"/>
          <w:w w:val="105"/>
          <w:sz w:val="18"/>
        </w:rPr>
        <w:t xml:space="preserve"> </w:t>
      </w:r>
      <w:r>
        <w:rPr>
          <w:w w:val="105"/>
          <w:sz w:val="18"/>
        </w:rPr>
        <w:t>F.;</w:t>
      </w:r>
      <w:r>
        <w:rPr>
          <w:spacing w:val="-9"/>
          <w:w w:val="105"/>
          <w:sz w:val="18"/>
        </w:rPr>
        <w:t xml:space="preserve"> </w:t>
      </w:r>
      <w:r>
        <w:rPr>
          <w:w w:val="105"/>
          <w:sz w:val="18"/>
        </w:rPr>
        <w:t>et</w:t>
      </w:r>
      <w:r>
        <w:rPr>
          <w:spacing w:val="-8"/>
          <w:w w:val="105"/>
          <w:sz w:val="18"/>
        </w:rPr>
        <w:t xml:space="preserve"> </w:t>
      </w:r>
      <w:r>
        <w:rPr>
          <w:w w:val="105"/>
          <w:sz w:val="18"/>
        </w:rPr>
        <w:t>al.</w:t>
      </w:r>
      <w:r>
        <w:rPr>
          <w:spacing w:val="-1"/>
          <w:w w:val="105"/>
          <w:sz w:val="18"/>
        </w:rPr>
        <w:t xml:space="preserve"> </w:t>
      </w:r>
      <w:proofErr w:type="spellStart"/>
      <w:r>
        <w:rPr>
          <w:w w:val="105"/>
          <w:sz w:val="18"/>
        </w:rPr>
        <w:t>Zuanolone</w:t>
      </w:r>
      <w:proofErr w:type="spellEnd"/>
      <w:r>
        <w:rPr>
          <w:spacing w:val="-8"/>
          <w:w w:val="105"/>
          <w:sz w:val="18"/>
        </w:rPr>
        <w:t xml:space="preserve"> </w:t>
      </w:r>
      <w:r>
        <w:rPr>
          <w:w w:val="105"/>
          <w:sz w:val="18"/>
        </w:rPr>
        <w:t>for</w:t>
      </w:r>
      <w:r>
        <w:rPr>
          <w:spacing w:val="-8"/>
          <w:w w:val="105"/>
          <w:sz w:val="18"/>
        </w:rPr>
        <w:t xml:space="preserve"> </w:t>
      </w:r>
      <w:r>
        <w:rPr>
          <w:w w:val="105"/>
          <w:sz w:val="18"/>
        </w:rPr>
        <w:t>the</w:t>
      </w:r>
      <w:r>
        <w:rPr>
          <w:spacing w:val="-8"/>
          <w:w w:val="105"/>
          <w:sz w:val="18"/>
        </w:rPr>
        <w:t xml:space="preserve"> </w:t>
      </w:r>
      <w:r>
        <w:rPr>
          <w:w w:val="105"/>
          <w:sz w:val="18"/>
        </w:rPr>
        <w:t>treatment</w:t>
      </w:r>
      <w:r>
        <w:rPr>
          <w:spacing w:val="-8"/>
          <w:w w:val="105"/>
          <w:sz w:val="18"/>
        </w:rPr>
        <w:t xml:space="preserve"> </w:t>
      </w:r>
      <w:r>
        <w:rPr>
          <w:w w:val="105"/>
          <w:sz w:val="18"/>
        </w:rPr>
        <w:t>of</w:t>
      </w:r>
      <w:r>
        <w:rPr>
          <w:spacing w:val="-8"/>
          <w:w w:val="105"/>
          <w:sz w:val="18"/>
        </w:rPr>
        <w:t xml:space="preserve"> </w:t>
      </w:r>
      <w:r>
        <w:rPr>
          <w:w w:val="105"/>
          <w:sz w:val="18"/>
        </w:rPr>
        <w:t>postpartum</w:t>
      </w:r>
      <w:r>
        <w:rPr>
          <w:spacing w:val="-8"/>
          <w:w w:val="105"/>
          <w:sz w:val="18"/>
        </w:rPr>
        <w:t xml:space="preserve"> </w:t>
      </w:r>
      <w:r>
        <w:rPr>
          <w:w w:val="105"/>
          <w:sz w:val="18"/>
        </w:rPr>
        <w:t>depression.</w:t>
      </w:r>
      <w:r>
        <w:rPr>
          <w:spacing w:val="-1"/>
          <w:w w:val="105"/>
          <w:sz w:val="18"/>
        </w:rPr>
        <w:t xml:space="preserve"> </w:t>
      </w:r>
      <w:r>
        <w:rPr>
          <w:rFonts w:ascii="Palatino Linotype" w:hAnsi="Palatino Linotype"/>
          <w:i/>
          <w:w w:val="105"/>
          <w:sz w:val="18"/>
        </w:rPr>
        <w:t>Am.</w:t>
      </w:r>
      <w:r>
        <w:rPr>
          <w:rFonts w:ascii="Palatino Linotype" w:hAnsi="Palatino Linotype"/>
          <w:i/>
          <w:spacing w:val="-6"/>
          <w:w w:val="105"/>
          <w:sz w:val="18"/>
        </w:rPr>
        <w:t xml:space="preserve"> </w:t>
      </w:r>
      <w:r>
        <w:rPr>
          <w:rFonts w:ascii="Palatino Linotype" w:hAnsi="Palatino Linotype"/>
          <w:i/>
          <w:w w:val="105"/>
          <w:sz w:val="18"/>
        </w:rPr>
        <w:t>J.</w:t>
      </w:r>
      <w:r>
        <w:rPr>
          <w:rFonts w:ascii="Palatino Linotype" w:hAnsi="Palatino Linotype"/>
          <w:i/>
          <w:spacing w:val="-12"/>
          <w:w w:val="105"/>
          <w:sz w:val="18"/>
        </w:rPr>
        <w:t xml:space="preserve"> </w:t>
      </w:r>
      <w:r>
        <w:rPr>
          <w:rFonts w:ascii="Palatino Linotype" w:hAnsi="Palatino Linotype"/>
          <w:i/>
          <w:w w:val="105"/>
          <w:sz w:val="18"/>
        </w:rPr>
        <w:t>Psychiatry</w:t>
      </w:r>
      <w:r>
        <w:rPr>
          <w:rFonts w:ascii="Palatino Linotype" w:hAnsi="Palatino Linotype"/>
          <w:i/>
          <w:spacing w:val="-12"/>
          <w:w w:val="105"/>
          <w:sz w:val="18"/>
        </w:rPr>
        <w:t xml:space="preserve"> </w:t>
      </w:r>
      <w:r>
        <w:rPr>
          <w:rFonts w:ascii="Palatino Linotype" w:hAnsi="Palatino Linotype"/>
          <w:b/>
          <w:w w:val="105"/>
          <w:sz w:val="18"/>
        </w:rPr>
        <w:t>2023</w:t>
      </w:r>
      <w:r>
        <w:rPr>
          <w:w w:val="105"/>
          <w:sz w:val="18"/>
        </w:rPr>
        <w:t>,</w:t>
      </w:r>
      <w:r>
        <w:rPr>
          <w:spacing w:val="-8"/>
          <w:w w:val="105"/>
          <w:sz w:val="18"/>
        </w:rPr>
        <w:t xml:space="preserve"> </w:t>
      </w:r>
      <w:r>
        <w:rPr>
          <w:rFonts w:ascii="Palatino Linotype" w:hAnsi="Palatino Linotype"/>
          <w:i/>
          <w:w w:val="105"/>
          <w:sz w:val="18"/>
        </w:rPr>
        <w:t>180</w:t>
      </w:r>
      <w:r>
        <w:rPr>
          <w:w w:val="105"/>
          <w:sz w:val="18"/>
        </w:rPr>
        <w:t>,</w:t>
      </w:r>
      <w:r>
        <w:rPr>
          <w:spacing w:val="-8"/>
          <w:w w:val="105"/>
          <w:sz w:val="18"/>
        </w:rPr>
        <w:t xml:space="preserve"> </w:t>
      </w:r>
      <w:r>
        <w:rPr>
          <w:w w:val="105"/>
          <w:sz w:val="18"/>
        </w:rPr>
        <w:t>668–675.</w:t>
      </w:r>
      <w:r>
        <w:rPr>
          <w:spacing w:val="-1"/>
          <w:w w:val="105"/>
          <w:sz w:val="18"/>
        </w:rPr>
        <w:t xml:space="preserve"> </w:t>
      </w:r>
      <w:r>
        <w:rPr>
          <w:w w:val="105"/>
          <w:sz w:val="18"/>
        </w:rPr>
        <w:t>[</w:t>
      </w:r>
      <w:proofErr w:type="spellStart"/>
      <w:r w:rsidR="00AF7F2F">
        <w:fldChar w:fldCharType="begin"/>
      </w:r>
      <w:r w:rsidR="00AF7F2F">
        <w:instrText xml:space="preserve"> HYPERLINK "https://doi.org/10.1176/appi.ajp.20220785"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p>
    <w:p w:rsidR="00707955" w:rsidRDefault="000039EC">
      <w:pPr>
        <w:pStyle w:val="ListParagraph"/>
        <w:numPr>
          <w:ilvl w:val="0"/>
          <w:numId w:val="1"/>
        </w:numPr>
        <w:tabs>
          <w:tab w:val="left" w:pos="576"/>
          <w:tab w:val="left" w:pos="578"/>
        </w:tabs>
        <w:ind w:left="578" w:right="152"/>
        <w:jc w:val="both"/>
        <w:rPr>
          <w:sz w:val="18"/>
        </w:rPr>
      </w:pPr>
      <w:proofErr w:type="spellStart"/>
      <w:r>
        <w:rPr>
          <w:sz w:val="18"/>
        </w:rPr>
        <w:t>Walkery</w:t>
      </w:r>
      <w:proofErr w:type="spellEnd"/>
      <w:r>
        <w:rPr>
          <w:sz w:val="18"/>
        </w:rPr>
        <w:t xml:space="preserve">, A.; Leader, L.D.; Cooke, E.; </w:t>
      </w:r>
      <w:proofErr w:type="spellStart"/>
      <w:r>
        <w:rPr>
          <w:sz w:val="18"/>
        </w:rPr>
        <w:t>VandenBerg</w:t>
      </w:r>
      <w:proofErr w:type="spellEnd"/>
      <w:r>
        <w:rPr>
          <w:sz w:val="18"/>
        </w:rPr>
        <w:t>, A. Review of allopregnanolone agonist therapy for the treatment of depressive</w:t>
      </w:r>
      <w:r>
        <w:rPr>
          <w:spacing w:val="40"/>
          <w:sz w:val="18"/>
        </w:rPr>
        <w:t xml:space="preserve"> </w:t>
      </w:r>
      <w:bookmarkStart w:id="52" w:name="_bookmark34"/>
      <w:bookmarkEnd w:id="52"/>
      <w:r>
        <w:rPr>
          <w:sz w:val="18"/>
        </w:rPr>
        <w:t xml:space="preserve">disorders. </w:t>
      </w:r>
      <w:r>
        <w:rPr>
          <w:rFonts w:ascii="Palatino Linotype" w:hAnsi="Palatino Linotype"/>
          <w:i/>
          <w:sz w:val="18"/>
        </w:rPr>
        <w:t xml:space="preserve">Drug Des. Dev. </w:t>
      </w:r>
      <w:proofErr w:type="spellStart"/>
      <w:r>
        <w:rPr>
          <w:rFonts w:ascii="Palatino Linotype" w:hAnsi="Palatino Linotype"/>
          <w:i/>
          <w:sz w:val="18"/>
        </w:rPr>
        <w:t>Ther</w:t>
      </w:r>
      <w:proofErr w:type="spellEnd"/>
      <w:r>
        <w:rPr>
          <w:rFonts w:ascii="Palatino Linotype" w:hAnsi="Palatino Linotype"/>
          <w:i/>
          <w:sz w:val="18"/>
        </w:rPr>
        <w:t xml:space="preserve">. </w:t>
      </w:r>
      <w:r>
        <w:rPr>
          <w:rFonts w:ascii="Palatino Linotype" w:hAnsi="Palatino Linotype"/>
          <w:b/>
          <w:sz w:val="18"/>
        </w:rPr>
        <w:t>2021</w:t>
      </w:r>
      <w:r>
        <w:rPr>
          <w:sz w:val="18"/>
        </w:rPr>
        <w:t xml:space="preserve">, </w:t>
      </w:r>
      <w:r>
        <w:rPr>
          <w:rFonts w:ascii="Palatino Linotype" w:hAnsi="Palatino Linotype"/>
          <w:i/>
          <w:sz w:val="18"/>
        </w:rPr>
        <w:t>15</w:t>
      </w:r>
      <w:r>
        <w:rPr>
          <w:sz w:val="18"/>
        </w:rPr>
        <w:t>, 3017–3026. [</w:t>
      </w:r>
      <w:proofErr w:type="spellStart"/>
      <w:r w:rsidR="00AF7F2F">
        <w:fldChar w:fldCharType="begin"/>
      </w:r>
      <w:r w:rsidR="00AF7F2F">
        <w:instrText xml:space="preserve"> HYPERLINK "https://doi.org/10.2147/DDDT.S240856" \h </w:instrText>
      </w:r>
      <w:r w:rsidR="00AF7F2F">
        <w:fldChar w:fldCharType="separate"/>
      </w:r>
      <w:r>
        <w:rPr>
          <w:color w:val="0774B7"/>
          <w:sz w:val="18"/>
        </w:rPr>
        <w:t>CrossRef</w:t>
      </w:r>
      <w:proofErr w:type="spellEnd"/>
      <w:r w:rsidR="00AF7F2F">
        <w:rPr>
          <w:color w:val="0774B7"/>
          <w:sz w:val="18"/>
        </w:rPr>
        <w:fldChar w:fldCharType="end"/>
      </w:r>
      <w:r>
        <w:rPr>
          <w:sz w:val="18"/>
        </w:rPr>
        <w:t>]</w:t>
      </w:r>
    </w:p>
    <w:p w:rsidR="00707955" w:rsidRDefault="000039EC">
      <w:pPr>
        <w:pStyle w:val="ListParagraph"/>
        <w:numPr>
          <w:ilvl w:val="0"/>
          <w:numId w:val="1"/>
        </w:numPr>
        <w:tabs>
          <w:tab w:val="left" w:pos="573"/>
          <w:tab w:val="left" w:pos="577"/>
        </w:tabs>
        <w:spacing w:before="1" w:line="252" w:lineRule="auto"/>
        <w:ind w:left="573" w:right="151" w:hanging="425"/>
        <w:jc w:val="both"/>
        <w:rPr>
          <w:sz w:val="18"/>
        </w:rPr>
      </w:pPr>
      <w:r>
        <w:rPr>
          <w:w w:val="105"/>
          <w:sz w:val="18"/>
        </w:rPr>
        <w:t xml:space="preserve">Cooper, M.C.; </w:t>
      </w:r>
      <w:proofErr w:type="spellStart"/>
      <w:r>
        <w:rPr>
          <w:w w:val="105"/>
          <w:sz w:val="18"/>
        </w:rPr>
        <w:t>Kilvert</w:t>
      </w:r>
      <w:proofErr w:type="spellEnd"/>
      <w:r>
        <w:rPr>
          <w:w w:val="105"/>
          <w:sz w:val="18"/>
        </w:rPr>
        <w:t xml:space="preserve">, H.S.; </w:t>
      </w:r>
      <w:proofErr w:type="spellStart"/>
      <w:r>
        <w:rPr>
          <w:w w:val="105"/>
          <w:sz w:val="18"/>
        </w:rPr>
        <w:t>Hodgkins</w:t>
      </w:r>
      <w:proofErr w:type="spellEnd"/>
      <w:r>
        <w:rPr>
          <w:w w:val="105"/>
          <w:sz w:val="18"/>
        </w:rPr>
        <w:t xml:space="preserve">, P.; </w:t>
      </w:r>
      <w:proofErr w:type="spellStart"/>
      <w:r>
        <w:rPr>
          <w:w w:val="105"/>
          <w:sz w:val="18"/>
        </w:rPr>
        <w:t>Roskell</w:t>
      </w:r>
      <w:proofErr w:type="spellEnd"/>
      <w:r>
        <w:rPr>
          <w:w w:val="105"/>
          <w:sz w:val="18"/>
        </w:rPr>
        <w:t xml:space="preserve">, N.S.; </w:t>
      </w:r>
      <w:proofErr w:type="spellStart"/>
      <w:r>
        <w:rPr>
          <w:w w:val="105"/>
          <w:sz w:val="18"/>
        </w:rPr>
        <w:t>Eldar-Lissai</w:t>
      </w:r>
      <w:proofErr w:type="spellEnd"/>
      <w:r>
        <w:rPr>
          <w:w w:val="105"/>
          <w:sz w:val="18"/>
        </w:rPr>
        <w:t>, A. Using matching-adjusted indirect comparisons and network</w:t>
      </w:r>
      <w:r>
        <w:rPr>
          <w:spacing w:val="-4"/>
          <w:w w:val="105"/>
          <w:sz w:val="18"/>
        </w:rPr>
        <w:t xml:space="preserve"> </w:t>
      </w:r>
      <w:r>
        <w:rPr>
          <w:w w:val="105"/>
          <w:sz w:val="18"/>
        </w:rPr>
        <w:t>meta-analyses</w:t>
      </w:r>
      <w:r>
        <w:rPr>
          <w:spacing w:val="-4"/>
          <w:w w:val="105"/>
          <w:sz w:val="18"/>
        </w:rPr>
        <w:t xml:space="preserve"> </w:t>
      </w:r>
      <w:r>
        <w:rPr>
          <w:w w:val="105"/>
          <w:sz w:val="18"/>
        </w:rPr>
        <w:t>to</w:t>
      </w:r>
      <w:r>
        <w:rPr>
          <w:spacing w:val="-4"/>
          <w:w w:val="105"/>
          <w:sz w:val="18"/>
        </w:rPr>
        <w:t xml:space="preserve"> </w:t>
      </w:r>
      <w:r>
        <w:rPr>
          <w:w w:val="105"/>
          <w:sz w:val="18"/>
        </w:rPr>
        <w:t>compare</w:t>
      </w:r>
      <w:r>
        <w:rPr>
          <w:spacing w:val="-4"/>
          <w:w w:val="105"/>
          <w:sz w:val="18"/>
        </w:rPr>
        <w:t xml:space="preserve"> </w:t>
      </w:r>
      <w:r>
        <w:rPr>
          <w:w w:val="105"/>
          <w:sz w:val="18"/>
        </w:rPr>
        <w:t>efficacy</w:t>
      </w:r>
      <w:r>
        <w:rPr>
          <w:spacing w:val="-4"/>
          <w:w w:val="105"/>
          <w:sz w:val="18"/>
        </w:rPr>
        <w:t xml:space="preserve"> </w:t>
      </w:r>
      <w:r>
        <w:rPr>
          <w:w w:val="105"/>
          <w:sz w:val="18"/>
        </w:rPr>
        <w:t>of</w:t>
      </w:r>
      <w:r>
        <w:rPr>
          <w:spacing w:val="-4"/>
          <w:w w:val="105"/>
          <w:sz w:val="18"/>
        </w:rPr>
        <w:t xml:space="preserve"> </w:t>
      </w:r>
      <w:proofErr w:type="spellStart"/>
      <w:r>
        <w:rPr>
          <w:w w:val="105"/>
          <w:sz w:val="18"/>
        </w:rPr>
        <w:t>brexanolone</w:t>
      </w:r>
      <w:proofErr w:type="spellEnd"/>
      <w:r>
        <w:rPr>
          <w:spacing w:val="-4"/>
          <w:w w:val="105"/>
          <w:sz w:val="18"/>
        </w:rPr>
        <w:t xml:space="preserve"> </w:t>
      </w:r>
      <w:r>
        <w:rPr>
          <w:w w:val="105"/>
          <w:sz w:val="18"/>
        </w:rPr>
        <w:t>injection</w:t>
      </w:r>
      <w:r>
        <w:rPr>
          <w:spacing w:val="-4"/>
          <w:w w:val="105"/>
          <w:sz w:val="18"/>
        </w:rPr>
        <w:t xml:space="preserve"> </w:t>
      </w:r>
      <w:r>
        <w:rPr>
          <w:w w:val="105"/>
          <w:sz w:val="18"/>
        </w:rPr>
        <w:t>with</w:t>
      </w:r>
      <w:r>
        <w:rPr>
          <w:spacing w:val="-4"/>
          <w:w w:val="105"/>
          <w:sz w:val="18"/>
        </w:rPr>
        <w:t xml:space="preserve"> </w:t>
      </w:r>
      <w:r>
        <w:rPr>
          <w:w w:val="105"/>
          <w:sz w:val="18"/>
        </w:rPr>
        <w:t>selective-serotonin</w:t>
      </w:r>
      <w:r>
        <w:rPr>
          <w:spacing w:val="-4"/>
          <w:w w:val="105"/>
          <w:sz w:val="18"/>
        </w:rPr>
        <w:t xml:space="preserve"> </w:t>
      </w:r>
      <w:r>
        <w:rPr>
          <w:w w:val="105"/>
          <w:sz w:val="18"/>
        </w:rPr>
        <w:t>reuptake</w:t>
      </w:r>
      <w:r>
        <w:rPr>
          <w:spacing w:val="-4"/>
          <w:w w:val="105"/>
          <w:sz w:val="18"/>
        </w:rPr>
        <w:t xml:space="preserve"> </w:t>
      </w:r>
      <w:r>
        <w:rPr>
          <w:w w:val="105"/>
          <w:sz w:val="18"/>
        </w:rPr>
        <w:t>inhibitors</w:t>
      </w:r>
      <w:r>
        <w:rPr>
          <w:spacing w:val="-4"/>
          <w:w w:val="105"/>
          <w:sz w:val="18"/>
        </w:rPr>
        <w:t xml:space="preserve"> </w:t>
      </w:r>
      <w:r>
        <w:rPr>
          <w:w w:val="105"/>
          <w:sz w:val="18"/>
        </w:rPr>
        <w:t>for</w:t>
      </w:r>
      <w:r>
        <w:rPr>
          <w:spacing w:val="-4"/>
          <w:w w:val="105"/>
          <w:sz w:val="18"/>
        </w:rPr>
        <w:t xml:space="preserve"> </w:t>
      </w:r>
      <w:r>
        <w:rPr>
          <w:w w:val="105"/>
          <w:sz w:val="18"/>
        </w:rPr>
        <w:t>treating postpartum</w:t>
      </w:r>
      <w:r>
        <w:rPr>
          <w:spacing w:val="-8"/>
          <w:w w:val="105"/>
          <w:sz w:val="18"/>
        </w:rPr>
        <w:t xml:space="preserve"> </w:t>
      </w:r>
      <w:r>
        <w:rPr>
          <w:w w:val="105"/>
          <w:sz w:val="18"/>
        </w:rPr>
        <w:t xml:space="preserve">depression. </w:t>
      </w:r>
      <w:r>
        <w:rPr>
          <w:rFonts w:ascii="Palatino Linotype" w:hAnsi="Palatino Linotype"/>
          <w:i/>
          <w:w w:val="105"/>
          <w:sz w:val="18"/>
        </w:rPr>
        <w:t>CNS</w:t>
      </w:r>
      <w:r>
        <w:rPr>
          <w:rFonts w:ascii="Palatino Linotype" w:hAnsi="Palatino Linotype"/>
          <w:i/>
          <w:spacing w:val="-12"/>
          <w:w w:val="105"/>
          <w:sz w:val="18"/>
        </w:rPr>
        <w:t xml:space="preserve"> </w:t>
      </w:r>
      <w:r>
        <w:rPr>
          <w:rFonts w:ascii="Palatino Linotype" w:hAnsi="Palatino Linotype"/>
          <w:i/>
          <w:w w:val="105"/>
          <w:sz w:val="18"/>
        </w:rPr>
        <w:t>Drugs</w:t>
      </w:r>
      <w:r>
        <w:rPr>
          <w:rFonts w:ascii="Palatino Linotype" w:hAnsi="Palatino Linotype"/>
          <w:i/>
          <w:spacing w:val="-12"/>
          <w:w w:val="105"/>
          <w:sz w:val="18"/>
        </w:rPr>
        <w:t xml:space="preserve"> </w:t>
      </w:r>
      <w:r>
        <w:rPr>
          <w:rFonts w:ascii="Palatino Linotype" w:hAnsi="Palatino Linotype"/>
          <w:b/>
          <w:w w:val="105"/>
          <w:sz w:val="18"/>
        </w:rPr>
        <w:t>2019</w:t>
      </w:r>
      <w:r>
        <w:rPr>
          <w:w w:val="105"/>
          <w:sz w:val="18"/>
        </w:rPr>
        <w:t>,</w:t>
      </w:r>
      <w:r>
        <w:rPr>
          <w:spacing w:val="-7"/>
          <w:w w:val="105"/>
          <w:sz w:val="18"/>
        </w:rPr>
        <w:t xml:space="preserve"> </w:t>
      </w:r>
      <w:r>
        <w:rPr>
          <w:rFonts w:ascii="Palatino Linotype" w:hAnsi="Palatino Linotype"/>
          <w:i/>
          <w:w w:val="105"/>
          <w:sz w:val="18"/>
        </w:rPr>
        <w:t>33</w:t>
      </w:r>
      <w:r>
        <w:rPr>
          <w:w w:val="105"/>
          <w:sz w:val="18"/>
        </w:rPr>
        <w:t>,</w:t>
      </w:r>
      <w:r>
        <w:rPr>
          <w:spacing w:val="-7"/>
          <w:w w:val="105"/>
          <w:sz w:val="18"/>
        </w:rPr>
        <w:t xml:space="preserve"> </w:t>
      </w:r>
      <w:r>
        <w:rPr>
          <w:w w:val="105"/>
          <w:sz w:val="18"/>
        </w:rPr>
        <w:t>1039–1052. [</w:t>
      </w:r>
      <w:proofErr w:type="spellStart"/>
      <w:r w:rsidR="00AF7F2F">
        <w:fldChar w:fldCharType="begin"/>
      </w:r>
      <w:r w:rsidR="00AF7F2F">
        <w:instrText xml:space="preserve"> HYPERLINK "https://doi.org/10.1007/s40263-019-00672-w"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r>
        <w:rPr>
          <w:spacing w:val="-7"/>
          <w:w w:val="105"/>
          <w:sz w:val="18"/>
        </w:rPr>
        <w:t xml:space="preserve"> </w:t>
      </w:r>
      <w:r>
        <w:rPr>
          <w:w w:val="105"/>
          <w:sz w:val="18"/>
        </w:rPr>
        <w:t>[</w:t>
      </w:r>
      <w:hyperlink r:id="rId31">
        <w:r>
          <w:rPr>
            <w:color w:val="0774B7"/>
            <w:w w:val="105"/>
            <w:sz w:val="18"/>
          </w:rPr>
          <w:t>PubMed</w:t>
        </w:r>
      </w:hyperlink>
      <w:r>
        <w:rPr>
          <w:w w:val="105"/>
          <w:sz w:val="18"/>
        </w:rPr>
        <w:t>]</w:t>
      </w:r>
    </w:p>
    <w:p w:rsidR="00707955" w:rsidRDefault="00707955">
      <w:pPr>
        <w:pStyle w:val="ListParagraph"/>
        <w:spacing w:line="252" w:lineRule="auto"/>
        <w:rPr>
          <w:sz w:val="18"/>
        </w:rPr>
        <w:sectPr w:rsidR="00707955">
          <w:pgSz w:w="11910" w:h="16840"/>
          <w:pgMar w:top="1320" w:right="566" w:bottom="280" w:left="566" w:header="985" w:footer="0" w:gutter="0"/>
          <w:cols w:space="720"/>
        </w:sectPr>
      </w:pPr>
    </w:p>
    <w:p w:rsidR="00707955" w:rsidRDefault="00707955">
      <w:pPr>
        <w:pStyle w:val="BodyText"/>
        <w:spacing w:before="0"/>
        <w:ind w:left="0"/>
        <w:jc w:val="left"/>
        <w:rPr>
          <w:sz w:val="18"/>
        </w:rPr>
      </w:pPr>
    </w:p>
    <w:p w:rsidR="00707955" w:rsidRDefault="00707955">
      <w:pPr>
        <w:pStyle w:val="BodyText"/>
        <w:spacing w:before="12"/>
        <w:ind w:left="0"/>
        <w:jc w:val="left"/>
        <w:rPr>
          <w:sz w:val="18"/>
        </w:rPr>
      </w:pPr>
    </w:p>
    <w:p w:rsidR="00707955" w:rsidRDefault="000039EC">
      <w:pPr>
        <w:pStyle w:val="ListParagraph"/>
        <w:numPr>
          <w:ilvl w:val="0"/>
          <w:numId w:val="1"/>
        </w:numPr>
        <w:tabs>
          <w:tab w:val="left" w:pos="574"/>
          <w:tab w:val="left" w:pos="577"/>
        </w:tabs>
        <w:spacing w:line="235" w:lineRule="auto"/>
        <w:ind w:left="574" w:right="129" w:hanging="426"/>
        <w:jc w:val="both"/>
        <w:rPr>
          <w:sz w:val="18"/>
        </w:rPr>
      </w:pPr>
      <w:bookmarkStart w:id="53" w:name="_bookmark35"/>
      <w:bookmarkEnd w:id="53"/>
      <w:r>
        <w:rPr>
          <w:sz w:val="18"/>
        </w:rPr>
        <w:tab/>
      </w:r>
      <w:proofErr w:type="spellStart"/>
      <w:r>
        <w:rPr>
          <w:w w:val="105"/>
          <w:sz w:val="18"/>
        </w:rPr>
        <w:t>Deligiannidis</w:t>
      </w:r>
      <w:proofErr w:type="spellEnd"/>
      <w:r>
        <w:rPr>
          <w:w w:val="105"/>
          <w:sz w:val="18"/>
        </w:rPr>
        <w:t>,</w:t>
      </w:r>
      <w:r>
        <w:rPr>
          <w:spacing w:val="-11"/>
          <w:w w:val="105"/>
          <w:sz w:val="18"/>
        </w:rPr>
        <w:t xml:space="preserve"> </w:t>
      </w:r>
      <w:r>
        <w:rPr>
          <w:w w:val="105"/>
          <w:sz w:val="18"/>
        </w:rPr>
        <w:t>K.M.;</w:t>
      </w:r>
      <w:r>
        <w:rPr>
          <w:spacing w:val="-10"/>
          <w:w w:val="105"/>
          <w:sz w:val="18"/>
        </w:rPr>
        <w:t xml:space="preserve"> </w:t>
      </w:r>
      <w:r>
        <w:rPr>
          <w:w w:val="105"/>
          <w:sz w:val="18"/>
        </w:rPr>
        <w:t>Meltzer-Brody,</w:t>
      </w:r>
      <w:r>
        <w:rPr>
          <w:spacing w:val="-11"/>
          <w:w w:val="105"/>
          <w:sz w:val="18"/>
        </w:rPr>
        <w:t xml:space="preserve"> </w:t>
      </w:r>
      <w:r>
        <w:rPr>
          <w:w w:val="105"/>
          <w:sz w:val="18"/>
        </w:rPr>
        <w:t>S.;</w:t>
      </w:r>
      <w:r>
        <w:rPr>
          <w:spacing w:val="-10"/>
          <w:w w:val="105"/>
          <w:sz w:val="18"/>
        </w:rPr>
        <w:t xml:space="preserve"> </w:t>
      </w:r>
      <w:proofErr w:type="spellStart"/>
      <w:r>
        <w:rPr>
          <w:w w:val="105"/>
          <w:sz w:val="18"/>
        </w:rPr>
        <w:t>Gunduz</w:t>
      </w:r>
      <w:proofErr w:type="spellEnd"/>
      <w:r>
        <w:rPr>
          <w:w w:val="105"/>
          <w:sz w:val="18"/>
        </w:rPr>
        <w:t>-Bruce,</w:t>
      </w:r>
      <w:r>
        <w:rPr>
          <w:spacing w:val="-11"/>
          <w:w w:val="105"/>
          <w:sz w:val="18"/>
        </w:rPr>
        <w:t xml:space="preserve"> </w:t>
      </w:r>
      <w:r>
        <w:rPr>
          <w:w w:val="105"/>
          <w:sz w:val="18"/>
        </w:rPr>
        <w:t>H.;</w:t>
      </w:r>
      <w:r>
        <w:rPr>
          <w:spacing w:val="-10"/>
          <w:w w:val="105"/>
          <w:sz w:val="18"/>
        </w:rPr>
        <w:t xml:space="preserve"> </w:t>
      </w:r>
      <w:r>
        <w:rPr>
          <w:w w:val="105"/>
          <w:sz w:val="18"/>
        </w:rPr>
        <w:t>Doherty,</w:t>
      </w:r>
      <w:r>
        <w:rPr>
          <w:spacing w:val="-10"/>
          <w:w w:val="105"/>
          <w:sz w:val="18"/>
        </w:rPr>
        <w:t xml:space="preserve"> </w:t>
      </w:r>
      <w:r>
        <w:rPr>
          <w:w w:val="105"/>
          <w:sz w:val="18"/>
        </w:rPr>
        <w:t>J.;</w:t>
      </w:r>
      <w:r>
        <w:rPr>
          <w:spacing w:val="-11"/>
          <w:w w:val="105"/>
          <w:sz w:val="18"/>
        </w:rPr>
        <w:t xml:space="preserve"> </w:t>
      </w:r>
      <w:r>
        <w:rPr>
          <w:w w:val="105"/>
          <w:sz w:val="18"/>
        </w:rPr>
        <w:t>Jonas,</w:t>
      </w:r>
      <w:r>
        <w:rPr>
          <w:spacing w:val="-10"/>
          <w:w w:val="105"/>
          <w:sz w:val="18"/>
        </w:rPr>
        <w:t xml:space="preserve"> </w:t>
      </w:r>
      <w:r>
        <w:rPr>
          <w:w w:val="105"/>
          <w:sz w:val="18"/>
        </w:rPr>
        <w:t>J.;</w:t>
      </w:r>
      <w:r>
        <w:rPr>
          <w:spacing w:val="-11"/>
          <w:w w:val="105"/>
          <w:sz w:val="18"/>
        </w:rPr>
        <w:t xml:space="preserve"> </w:t>
      </w:r>
      <w:proofErr w:type="spellStart"/>
      <w:r>
        <w:rPr>
          <w:w w:val="105"/>
          <w:sz w:val="18"/>
        </w:rPr>
        <w:t>Sankoh</w:t>
      </w:r>
      <w:proofErr w:type="spellEnd"/>
      <w:r>
        <w:rPr>
          <w:w w:val="105"/>
          <w:sz w:val="18"/>
        </w:rPr>
        <w:t>,</w:t>
      </w:r>
      <w:r>
        <w:rPr>
          <w:spacing w:val="-10"/>
          <w:w w:val="105"/>
          <w:sz w:val="18"/>
        </w:rPr>
        <w:t xml:space="preserve"> </w:t>
      </w:r>
      <w:r>
        <w:rPr>
          <w:w w:val="105"/>
          <w:sz w:val="18"/>
        </w:rPr>
        <w:t>A.J.;</w:t>
      </w:r>
      <w:r>
        <w:rPr>
          <w:spacing w:val="-10"/>
          <w:w w:val="105"/>
          <w:sz w:val="18"/>
        </w:rPr>
        <w:t xml:space="preserve"> </w:t>
      </w:r>
      <w:r>
        <w:rPr>
          <w:w w:val="105"/>
          <w:sz w:val="18"/>
        </w:rPr>
        <w:t>Silber,</w:t>
      </w:r>
      <w:r>
        <w:rPr>
          <w:spacing w:val="-11"/>
          <w:w w:val="105"/>
          <w:sz w:val="18"/>
        </w:rPr>
        <w:t xml:space="preserve"> </w:t>
      </w:r>
      <w:r>
        <w:rPr>
          <w:w w:val="105"/>
          <w:sz w:val="18"/>
        </w:rPr>
        <w:t>C.;</w:t>
      </w:r>
      <w:r>
        <w:rPr>
          <w:spacing w:val="-10"/>
          <w:w w:val="105"/>
          <w:sz w:val="18"/>
        </w:rPr>
        <w:t xml:space="preserve"> </w:t>
      </w:r>
      <w:r>
        <w:rPr>
          <w:w w:val="105"/>
          <w:sz w:val="18"/>
        </w:rPr>
        <w:t>Campbell,</w:t>
      </w:r>
      <w:r>
        <w:rPr>
          <w:spacing w:val="-11"/>
          <w:w w:val="105"/>
          <w:sz w:val="18"/>
        </w:rPr>
        <w:t xml:space="preserve"> </w:t>
      </w:r>
      <w:r>
        <w:rPr>
          <w:w w:val="105"/>
          <w:sz w:val="18"/>
        </w:rPr>
        <w:t>A.D.;</w:t>
      </w:r>
      <w:r>
        <w:rPr>
          <w:spacing w:val="-10"/>
          <w:w w:val="105"/>
          <w:sz w:val="18"/>
        </w:rPr>
        <w:t xml:space="preserve"> </w:t>
      </w:r>
      <w:proofErr w:type="spellStart"/>
      <w:r>
        <w:rPr>
          <w:w w:val="105"/>
          <w:sz w:val="18"/>
        </w:rPr>
        <w:t>Werneburg</w:t>
      </w:r>
      <w:proofErr w:type="spellEnd"/>
      <w:r>
        <w:rPr>
          <w:w w:val="105"/>
          <w:sz w:val="18"/>
        </w:rPr>
        <w:t xml:space="preserve">, </w:t>
      </w:r>
      <w:r>
        <w:rPr>
          <w:sz w:val="18"/>
        </w:rPr>
        <w:t xml:space="preserve">B.; </w:t>
      </w:r>
      <w:proofErr w:type="spellStart"/>
      <w:r>
        <w:rPr>
          <w:sz w:val="18"/>
        </w:rPr>
        <w:t>Kanes</w:t>
      </w:r>
      <w:proofErr w:type="spellEnd"/>
      <w:r>
        <w:rPr>
          <w:sz w:val="18"/>
        </w:rPr>
        <w:t>, S.J.; et al.</w:t>
      </w:r>
      <w:r>
        <w:rPr>
          <w:spacing w:val="20"/>
          <w:sz w:val="18"/>
        </w:rPr>
        <w:t xml:space="preserve"> </w:t>
      </w:r>
      <w:r>
        <w:rPr>
          <w:sz w:val="18"/>
        </w:rPr>
        <w:t xml:space="preserve">Effect of </w:t>
      </w:r>
      <w:proofErr w:type="spellStart"/>
      <w:r>
        <w:rPr>
          <w:sz w:val="18"/>
        </w:rPr>
        <w:t>zuranolone</w:t>
      </w:r>
      <w:proofErr w:type="spellEnd"/>
      <w:r>
        <w:rPr>
          <w:sz w:val="18"/>
        </w:rPr>
        <w:t xml:space="preserve"> vs placebo in postpartum depression:</w:t>
      </w:r>
      <w:r>
        <w:rPr>
          <w:spacing w:val="20"/>
          <w:sz w:val="18"/>
        </w:rPr>
        <w:t xml:space="preserve"> </w:t>
      </w:r>
      <w:r>
        <w:rPr>
          <w:sz w:val="18"/>
        </w:rPr>
        <w:t>A randomized clinical trial.</w:t>
      </w:r>
      <w:r>
        <w:rPr>
          <w:spacing w:val="20"/>
          <w:sz w:val="18"/>
        </w:rPr>
        <w:t xml:space="preserve"> </w:t>
      </w:r>
      <w:r>
        <w:rPr>
          <w:rFonts w:ascii="Palatino Linotype" w:hAnsi="Palatino Linotype"/>
          <w:i/>
          <w:sz w:val="18"/>
        </w:rPr>
        <w:t xml:space="preserve">JAMA Psychiatry </w:t>
      </w:r>
      <w:r>
        <w:rPr>
          <w:rFonts w:ascii="Palatino Linotype" w:hAnsi="Palatino Linotype"/>
          <w:b/>
          <w:sz w:val="18"/>
        </w:rPr>
        <w:t>2021</w:t>
      </w:r>
      <w:r>
        <w:rPr>
          <w:sz w:val="18"/>
        </w:rPr>
        <w:t>,</w:t>
      </w:r>
      <w:r>
        <w:rPr>
          <w:w w:val="119"/>
          <w:sz w:val="18"/>
        </w:rPr>
        <w:t xml:space="preserve"> </w:t>
      </w:r>
      <w:bookmarkStart w:id="54" w:name="_bookmark36"/>
      <w:bookmarkEnd w:id="54"/>
      <w:r>
        <w:rPr>
          <w:rFonts w:ascii="Palatino Linotype" w:hAnsi="Palatino Linotype"/>
          <w:i/>
          <w:w w:val="105"/>
          <w:sz w:val="18"/>
        </w:rPr>
        <w:t>78</w:t>
      </w:r>
      <w:r>
        <w:rPr>
          <w:w w:val="105"/>
          <w:sz w:val="18"/>
        </w:rPr>
        <w:t>, 951–959. [</w:t>
      </w:r>
      <w:proofErr w:type="spellStart"/>
      <w:r w:rsidR="00AF7F2F">
        <w:fldChar w:fldCharType="begin"/>
      </w:r>
      <w:r w:rsidR="00AF7F2F">
        <w:instrText xml:space="preserve"> HYPERLINK "https://doi.org/10.1001/jamapsychiatry.2021.1559" \h </w:instrText>
      </w:r>
      <w:r w:rsidR="00AF7F2F">
        <w:fldChar w:fldCharType="separate"/>
      </w:r>
      <w:r>
        <w:rPr>
          <w:color w:val="0774B7"/>
          <w:w w:val="105"/>
          <w:sz w:val="18"/>
        </w:rPr>
        <w:t>CrossRef</w:t>
      </w:r>
      <w:proofErr w:type="spellEnd"/>
      <w:r w:rsidR="00AF7F2F">
        <w:rPr>
          <w:color w:val="0774B7"/>
          <w:w w:val="105"/>
          <w:sz w:val="18"/>
        </w:rPr>
        <w:fldChar w:fldCharType="end"/>
      </w:r>
      <w:r>
        <w:rPr>
          <w:w w:val="105"/>
          <w:sz w:val="18"/>
        </w:rPr>
        <w:t>]</w:t>
      </w:r>
    </w:p>
    <w:p w:rsidR="00707955" w:rsidRDefault="000039EC">
      <w:pPr>
        <w:pStyle w:val="ListParagraph"/>
        <w:numPr>
          <w:ilvl w:val="0"/>
          <w:numId w:val="1"/>
        </w:numPr>
        <w:tabs>
          <w:tab w:val="left" w:pos="576"/>
          <w:tab w:val="left" w:pos="578"/>
        </w:tabs>
        <w:spacing w:before="4" w:line="242" w:lineRule="auto"/>
        <w:ind w:left="578" w:right="120"/>
        <w:jc w:val="both"/>
        <w:rPr>
          <w:sz w:val="18"/>
        </w:rPr>
      </w:pPr>
      <w:proofErr w:type="spellStart"/>
      <w:r>
        <w:rPr>
          <w:w w:val="105"/>
          <w:sz w:val="18"/>
        </w:rPr>
        <w:t>Deligiannidis</w:t>
      </w:r>
      <w:proofErr w:type="spellEnd"/>
      <w:r>
        <w:rPr>
          <w:w w:val="105"/>
          <w:sz w:val="18"/>
        </w:rPr>
        <w:t>,</w:t>
      </w:r>
      <w:r>
        <w:rPr>
          <w:spacing w:val="-11"/>
          <w:w w:val="105"/>
          <w:sz w:val="18"/>
        </w:rPr>
        <w:t xml:space="preserve"> </w:t>
      </w:r>
      <w:r>
        <w:rPr>
          <w:w w:val="105"/>
          <w:sz w:val="18"/>
        </w:rPr>
        <w:t>K.M.;</w:t>
      </w:r>
      <w:r>
        <w:rPr>
          <w:spacing w:val="-10"/>
          <w:w w:val="105"/>
          <w:sz w:val="18"/>
        </w:rPr>
        <w:t xml:space="preserve"> </w:t>
      </w:r>
      <w:proofErr w:type="spellStart"/>
      <w:r>
        <w:rPr>
          <w:w w:val="105"/>
          <w:sz w:val="18"/>
        </w:rPr>
        <w:t>Citrome</w:t>
      </w:r>
      <w:proofErr w:type="spellEnd"/>
      <w:r>
        <w:rPr>
          <w:w w:val="105"/>
          <w:sz w:val="18"/>
        </w:rPr>
        <w:t>,</w:t>
      </w:r>
      <w:r>
        <w:rPr>
          <w:spacing w:val="-11"/>
          <w:w w:val="105"/>
          <w:sz w:val="18"/>
        </w:rPr>
        <w:t xml:space="preserve"> </w:t>
      </w:r>
      <w:r>
        <w:rPr>
          <w:w w:val="105"/>
          <w:sz w:val="18"/>
        </w:rPr>
        <w:t>L.;</w:t>
      </w:r>
      <w:r>
        <w:rPr>
          <w:spacing w:val="-10"/>
          <w:w w:val="105"/>
          <w:sz w:val="18"/>
        </w:rPr>
        <w:t xml:space="preserve"> </w:t>
      </w:r>
      <w:r>
        <w:rPr>
          <w:w w:val="105"/>
          <w:sz w:val="18"/>
        </w:rPr>
        <w:t>Huang,</w:t>
      </w:r>
      <w:r>
        <w:rPr>
          <w:spacing w:val="-11"/>
          <w:w w:val="105"/>
          <w:sz w:val="18"/>
        </w:rPr>
        <w:t xml:space="preserve"> </w:t>
      </w:r>
      <w:r>
        <w:rPr>
          <w:w w:val="105"/>
          <w:sz w:val="18"/>
        </w:rPr>
        <w:t>M.-Y.;</w:t>
      </w:r>
      <w:r>
        <w:rPr>
          <w:spacing w:val="-10"/>
          <w:w w:val="105"/>
          <w:sz w:val="18"/>
        </w:rPr>
        <w:t xml:space="preserve"> </w:t>
      </w:r>
      <w:proofErr w:type="spellStart"/>
      <w:r>
        <w:rPr>
          <w:w w:val="105"/>
          <w:sz w:val="18"/>
        </w:rPr>
        <w:t>Acaster</w:t>
      </w:r>
      <w:proofErr w:type="spellEnd"/>
      <w:r>
        <w:rPr>
          <w:w w:val="105"/>
          <w:sz w:val="18"/>
        </w:rPr>
        <w:t>,</w:t>
      </w:r>
      <w:r>
        <w:rPr>
          <w:spacing w:val="-10"/>
          <w:w w:val="105"/>
          <w:sz w:val="18"/>
        </w:rPr>
        <w:t xml:space="preserve"> </w:t>
      </w:r>
      <w:r>
        <w:rPr>
          <w:w w:val="105"/>
          <w:sz w:val="18"/>
        </w:rPr>
        <w:t>S.;</w:t>
      </w:r>
      <w:r>
        <w:rPr>
          <w:spacing w:val="-11"/>
          <w:w w:val="105"/>
          <w:sz w:val="18"/>
        </w:rPr>
        <w:t xml:space="preserve"> </w:t>
      </w:r>
      <w:proofErr w:type="spellStart"/>
      <w:r>
        <w:rPr>
          <w:w w:val="105"/>
          <w:sz w:val="18"/>
        </w:rPr>
        <w:t>Fridman</w:t>
      </w:r>
      <w:proofErr w:type="spellEnd"/>
      <w:r>
        <w:rPr>
          <w:w w:val="105"/>
          <w:sz w:val="18"/>
        </w:rPr>
        <w:t>,</w:t>
      </w:r>
      <w:r>
        <w:rPr>
          <w:spacing w:val="-10"/>
          <w:w w:val="105"/>
          <w:sz w:val="18"/>
        </w:rPr>
        <w:t xml:space="preserve"> </w:t>
      </w:r>
      <w:r>
        <w:rPr>
          <w:w w:val="105"/>
          <w:sz w:val="18"/>
        </w:rPr>
        <w:t>M.;</w:t>
      </w:r>
      <w:r>
        <w:rPr>
          <w:spacing w:val="-11"/>
          <w:w w:val="105"/>
          <w:sz w:val="18"/>
        </w:rPr>
        <w:t xml:space="preserve"> </w:t>
      </w:r>
      <w:proofErr w:type="spellStart"/>
      <w:r>
        <w:rPr>
          <w:w w:val="105"/>
          <w:sz w:val="18"/>
        </w:rPr>
        <w:t>Bonthapally</w:t>
      </w:r>
      <w:proofErr w:type="spellEnd"/>
      <w:r>
        <w:rPr>
          <w:w w:val="105"/>
          <w:sz w:val="18"/>
        </w:rPr>
        <w:t>,</w:t>
      </w:r>
      <w:r>
        <w:rPr>
          <w:spacing w:val="-10"/>
          <w:w w:val="105"/>
          <w:sz w:val="18"/>
        </w:rPr>
        <w:t xml:space="preserve"> </w:t>
      </w:r>
      <w:r>
        <w:rPr>
          <w:w w:val="105"/>
          <w:sz w:val="18"/>
        </w:rPr>
        <w:t>V.;</w:t>
      </w:r>
      <w:r>
        <w:rPr>
          <w:spacing w:val="-10"/>
          <w:w w:val="105"/>
          <w:sz w:val="18"/>
        </w:rPr>
        <w:t xml:space="preserve"> </w:t>
      </w:r>
      <w:proofErr w:type="spellStart"/>
      <w:r>
        <w:rPr>
          <w:w w:val="105"/>
          <w:sz w:val="18"/>
        </w:rPr>
        <w:t>Lasser</w:t>
      </w:r>
      <w:proofErr w:type="spellEnd"/>
      <w:r>
        <w:rPr>
          <w:w w:val="105"/>
          <w:sz w:val="18"/>
        </w:rPr>
        <w:t>,</w:t>
      </w:r>
      <w:r>
        <w:rPr>
          <w:spacing w:val="-11"/>
          <w:w w:val="105"/>
          <w:sz w:val="18"/>
        </w:rPr>
        <w:t xml:space="preserve"> </w:t>
      </w:r>
      <w:r>
        <w:rPr>
          <w:w w:val="105"/>
          <w:sz w:val="18"/>
        </w:rPr>
        <w:t>R.;</w:t>
      </w:r>
      <w:r>
        <w:rPr>
          <w:spacing w:val="-10"/>
          <w:w w:val="105"/>
          <w:sz w:val="18"/>
        </w:rPr>
        <w:t xml:space="preserve"> </w:t>
      </w:r>
      <w:proofErr w:type="spellStart"/>
      <w:r>
        <w:rPr>
          <w:w w:val="105"/>
          <w:sz w:val="18"/>
        </w:rPr>
        <w:t>Kanes</w:t>
      </w:r>
      <w:proofErr w:type="spellEnd"/>
      <w:r>
        <w:rPr>
          <w:w w:val="105"/>
          <w:sz w:val="18"/>
        </w:rPr>
        <w:t>,</w:t>
      </w:r>
      <w:r>
        <w:rPr>
          <w:spacing w:val="-11"/>
          <w:w w:val="105"/>
          <w:sz w:val="18"/>
        </w:rPr>
        <w:t xml:space="preserve"> </w:t>
      </w:r>
      <w:r>
        <w:rPr>
          <w:w w:val="105"/>
          <w:sz w:val="18"/>
        </w:rPr>
        <w:t>S.J.</w:t>
      </w:r>
      <w:r>
        <w:rPr>
          <w:spacing w:val="-10"/>
          <w:w w:val="105"/>
          <w:sz w:val="18"/>
        </w:rPr>
        <w:t xml:space="preserve"> </w:t>
      </w:r>
      <w:r>
        <w:rPr>
          <w:w w:val="105"/>
          <w:sz w:val="18"/>
        </w:rPr>
        <w:t>Effect</w:t>
      </w:r>
      <w:r>
        <w:rPr>
          <w:spacing w:val="-10"/>
          <w:w w:val="105"/>
          <w:sz w:val="18"/>
        </w:rPr>
        <w:t xml:space="preserve"> </w:t>
      </w:r>
      <w:r>
        <w:rPr>
          <w:w w:val="105"/>
          <w:sz w:val="18"/>
        </w:rPr>
        <w:t>of</w:t>
      </w:r>
      <w:r>
        <w:rPr>
          <w:spacing w:val="-11"/>
          <w:w w:val="105"/>
          <w:sz w:val="18"/>
        </w:rPr>
        <w:t xml:space="preserve"> </w:t>
      </w:r>
      <w:proofErr w:type="spellStart"/>
      <w:r>
        <w:rPr>
          <w:w w:val="105"/>
          <w:sz w:val="18"/>
        </w:rPr>
        <w:t>zuranolone</w:t>
      </w:r>
      <w:proofErr w:type="spellEnd"/>
      <w:r>
        <w:rPr>
          <w:w w:val="105"/>
          <w:sz w:val="18"/>
        </w:rPr>
        <w:t xml:space="preserve"> on</w:t>
      </w:r>
      <w:r>
        <w:rPr>
          <w:spacing w:val="-11"/>
          <w:w w:val="105"/>
          <w:sz w:val="18"/>
        </w:rPr>
        <w:t xml:space="preserve"> </w:t>
      </w:r>
      <w:r>
        <w:rPr>
          <w:w w:val="105"/>
          <w:sz w:val="18"/>
        </w:rPr>
        <w:t>concurrent</w:t>
      </w:r>
      <w:r>
        <w:rPr>
          <w:spacing w:val="-9"/>
          <w:w w:val="105"/>
          <w:sz w:val="18"/>
        </w:rPr>
        <w:t xml:space="preserve"> </w:t>
      </w:r>
      <w:r>
        <w:rPr>
          <w:w w:val="105"/>
          <w:sz w:val="18"/>
        </w:rPr>
        <w:t>anxiety</w:t>
      </w:r>
      <w:r>
        <w:rPr>
          <w:spacing w:val="-8"/>
          <w:w w:val="105"/>
          <w:sz w:val="18"/>
        </w:rPr>
        <w:t xml:space="preserve"> </w:t>
      </w:r>
      <w:r>
        <w:rPr>
          <w:w w:val="105"/>
          <w:sz w:val="18"/>
        </w:rPr>
        <w:t>and</w:t>
      </w:r>
      <w:r>
        <w:rPr>
          <w:spacing w:val="-8"/>
          <w:w w:val="105"/>
          <w:sz w:val="18"/>
        </w:rPr>
        <w:t xml:space="preserve"> </w:t>
      </w:r>
      <w:r>
        <w:rPr>
          <w:w w:val="105"/>
          <w:sz w:val="18"/>
        </w:rPr>
        <w:t>insomnia</w:t>
      </w:r>
      <w:r>
        <w:rPr>
          <w:spacing w:val="-8"/>
          <w:w w:val="105"/>
          <w:sz w:val="18"/>
        </w:rPr>
        <w:t xml:space="preserve"> </w:t>
      </w:r>
      <w:r>
        <w:rPr>
          <w:w w:val="105"/>
          <w:sz w:val="18"/>
        </w:rPr>
        <w:t>symptoms</w:t>
      </w:r>
      <w:r>
        <w:rPr>
          <w:spacing w:val="-8"/>
          <w:w w:val="105"/>
          <w:sz w:val="18"/>
        </w:rPr>
        <w:t xml:space="preserve"> </w:t>
      </w:r>
      <w:r>
        <w:rPr>
          <w:w w:val="105"/>
          <w:sz w:val="18"/>
        </w:rPr>
        <w:t>in</w:t>
      </w:r>
      <w:r>
        <w:rPr>
          <w:spacing w:val="-8"/>
          <w:w w:val="105"/>
          <w:sz w:val="18"/>
        </w:rPr>
        <w:t xml:space="preserve"> </w:t>
      </w:r>
      <w:r>
        <w:rPr>
          <w:w w:val="105"/>
          <w:sz w:val="18"/>
        </w:rPr>
        <w:t>women</w:t>
      </w:r>
      <w:r>
        <w:rPr>
          <w:spacing w:val="-8"/>
          <w:w w:val="105"/>
          <w:sz w:val="18"/>
        </w:rPr>
        <w:t xml:space="preserve"> </w:t>
      </w:r>
      <w:r>
        <w:rPr>
          <w:w w:val="105"/>
          <w:sz w:val="18"/>
        </w:rPr>
        <w:t>with</w:t>
      </w:r>
      <w:r>
        <w:rPr>
          <w:spacing w:val="-8"/>
          <w:w w:val="105"/>
          <w:sz w:val="18"/>
        </w:rPr>
        <w:t xml:space="preserve"> </w:t>
      </w:r>
      <w:r>
        <w:rPr>
          <w:w w:val="105"/>
          <w:sz w:val="18"/>
        </w:rPr>
        <w:t>postpartum</w:t>
      </w:r>
      <w:r>
        <w:rPr>
          <w:spacing w:val="-8"/>
          <w:w w:val="105"/>
          <w:sz w:val="18"/>
        </w:rPr>
        <w:t xml:space="preserve"> </w:t>
      </w:r>
      <w:r>
        <w:rPr>
          <w:w w:val="105"/>
          <w:sz w:val="18"/>
        </w:rPr>
        <w:t>depression.</w:t>
      </w:r>
      <w:r>
        <w:rPr>
          <w:spacing w:val="-1"/>
          <w:w w:val="105"/>
          <w:sz w:val="18"/>
        </w:rPr>
        <w:t xml:space="preserve"> </w:t>
      </w:r>
      <w:r>
        <w:rPr>
          <w:rFonts w:ascii="Palatino Linotype"/>
          <w:i/>
          <w:w w:val="105"/>
          <w:sz w:val="18"/>
        </w:rPr>
        <w:t>J.</w:t>
      </w:r>
      <w:r>
        <w:rPr>
          <w:rFonts w:ascii="Palatino Linotype"/>
          <w:i/>
          <w:spacing w:val="-12"/>
          <w:w w:val="105"/>
          <w:sz w:val="18"/>
        </w:rPr>
        <w:t xml:space="preserve"> </w:t>
      </w:r>
      <w:r>
        <w:rPr>
          <w:rFonts w:ascii="Palatino Linotype"/>
          <w:i/>
          <w:w w:val="105"/>
          <w:sz w:val="18"/>
        </w:rPr>
        <w:t>Clin.</w:t>
      </w:r>
      <w:r>
        <w:rPr>
          <w:rFonts w:ascii="Palatino Linotype"/>
          <w:i/>
          <w:spacing w:val="-6"/>
          <w:w w:val="105"/>
          <w:sz w:val="18"/>
        </w:rPr>
        <w:t xml:space="preserve"> </w:t>
      </w:r>
      <w:r>
        <w:rPr>
          <w:rFonts w:ascii="Palatino Linotype"/>
          <w:i/>
          <w:w w:val="105"/>
          <w:sz w:val="18"/>
        </w:rPr>
        <w:t>Psychiatry</w:t>
      </w:r>
      <w:r>
        <w:rPr>
          <w:rFonts w:ascii="Palatino Linotype"/>
          <w:i/>
          <w:spacing w:val="-12"/>
          <w:w w:val="105"/>
          <w:sz w:val="18"/>
        </w:rPr>
        <w:t xml:space="preserve"> </w:t>
      </w:r>
      <w:r>
        <w:rPr>
          <w:rFonts w:ascii="Palatino Linotype"/>
          <w:b/>
          <w:w w:val="105"/>
          <w:sz w:val="18"/>
        </w:rPr>
        <w:t>2023</w:t>
      </w:r>
      <w:r>
        <w:rPr>
          <w:w w:val="105"/>
          <w:sz w:val="18"/>
        </w:rPr>
        <w:t>,</w:t>
      </w:r>
      <w:r>
        <w:rPr>
          <w:spacing w:val="-8"/>
          <w:w w:val="105"/>
          <w:sz w:val="18"/>
        </w:rPr>
        <w:t xml:space="preserve"> </w:t>
      </w:r>
      <w:r>
        <w:rPr>
          <w:rFonts w:ascii="Palatino Linotype"/>
          <w:i/>
          <w:w w:val="105"/>
          <w:sz w:val="18"/>
        </w:rPr>
        <w:t>84</w:t>
      </w:r>
      <w:r>
        <w:rPr>
          <w:w w:val="105"/>
          <w:sz w:val="18"/>
        </w:rPr>
        <w:t>,</w:t>
      </w:r>
      <w:r>
        <w:rPr>
          <w:spacing w:val="-8"/>
          <w:w w:val="105"/>
          <w:sz w:val="18"/>
        </w:rPr>
        <w:t xml:space="preserve"> </w:t>
      </w:r>
      <w:r>
        <w:rPr>
          <w:w w:val="105"/>
          <w:sz w:val="18"/>
        </w:rPr>
        <w:t xml:space="preserve">22m14475. </w:t>
      </w:r>
      <w:r>
        <w:rPr>
          <w:spacing w:val="-2"/>
          <w:w w:val="105"/>
          <w:sz w:val="18"/>
        </w:rPr>
        <w:t>[</w:t>
      </w:r>
      <w:proofErr w:type="spellStart"/>
      <w:r w:rsidR="00AF7F2F">
        <w:fldChar w:fldCharType="begin"/>
      </w:r>
      <w:r w:rsidR="00AF7F2F">
        <w:instrText xml:space="preserve"> HYPERLINK "https://doi.org/10.4088/JCP.22m14475" \h </w:instrText>
      </w:r>
      <w:r w:rsidR="00AF7F2F">
        <w:fldChar w:fldCharType="separate"/>
      </w:r>
      <w:r>
        <w:rPr>
          <w:color w:val="0774B7"/>
          <w:spacing w:val="-2"/>
          <w:w w:val="105"/>
          <w:sz w:val="18"/>
        </w:rPr>
        <w:t>CrossRef</w:t>
      </w:r>
      <w:proofErr w:type="spellEnd"/>
      <w:r w:rsidR="00AF7F2F">
        <w:rPr>
          <w:color w:val="0774B7"/>
          <w:spacing w:val="-2"/>
          <w:w w:val="105"/>
          <w:sz w:val="18"/>
        </w:rPr>
        <w:fldChar w:fldCharType="end"/>
      </w:r>
      <w:r>
        <w:rPr>
          <w:spacing w:val="-2"/>
          <w:w w:val="105"/>
          <w:sz w:val="18"/>
        </w:rPr>
        <w:t>]</w:t>
      </w:r>
    </w:p>
    <w:p w:rsidR="00707955" w:rsidRDefault="00707955">
      <w:pPr>
        <w:pStyle w:val="BodyText"/>
        <w:spacing w:before="81"/>
        <w:ind w:left="0"/>
        <w:jc w:val="left"/>
        <w:rPr>
          <w:sz w:val="18"/>
        </w:rPr>
      </w:pPr>
    </w:p>
    <w:sectPr w:rsidR="00707955">
      <w:pgSz w:w="11910" w:h="16840"/>
      <w:pgMar w:top="1320" w:right="566" w:bottom="280" w:left="566" w:header="985"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Elena" w:date="2025-04-02T18:54:00Z" w:initials="E">
    <w:p w:rsidR="00DB2848" w:rsidRDefault="00DB2848">
      <w:pPr>
        <w:pStyle w:val="CommentText"/>
      </w:pPr>
      <w:r>
        <w:rPr>
          <w:rStyle w:val="CommentReference"/>
        </w:rPr>
        <w:annotationRef/>
      </w:r>
      <w:proofErr w:type="gramStart"/>
      <w:r>
        <w:t>will</w:t>
      </w:r>
      <w:proofErr w:type="gramEnd"/>
      <w:r>
        <w:t xml:space="preserve"> </w:t>
      </w:r>
      <w:r w:rsidRPr="00DB2848">
        <w:rPr>
          <w:u w:val="single"/>
        </w:rPr>
        <w:t>not</w:t>
      </w:r>
      <w:r>
        <w:t xml:space="preserve"> use them</w:t>
      </w:r>
    </w:p>
  </w:comment>
  <w:comment w:id="10" w:author="Elena" w:date="2025-04-02T18:52:00Z" w:initials="E">
    <w:p w:rsidR="00DB2848" w:rsidRDefault="00DB2848">
      <w:pPr>
        <w:pStyle w:val="CommentText"/>
      </w:pPr>
      <w:r>
        <w:rPr>
          <w:rStyle w:val="CommentReference"/>
        </w:rPr>
        <w:annotationRef/>
      </w:r>
      <w:proofErr w:type="gramStart"/>
      <w:r>
        <w:t>do</w:t>
      </w:r>
      <w:proofErr w:type="gramEnd"/>
      <w:r>
        <w:t xml:space="preserve"> not </w:t>
      </w:r>
      <w:r w:rsidRPr="00DB2848">
        <w:rPr>
          <w:u w:val="single"/>
        </w:rPr>
        <w:t xml:space="preserve">know </w:t>
      </w:r>
      <w:r>
        <w:t>how</w:t>
      </w:r>
    </w:p>
  </w:comment>
  <w:comment w:id="14" w:author="Elena" w:date="2025-04-02T19:06:00Z" w:initials="E">
    <w:p w:rsidR="00DB2848" w:rsidRDefault="00DB2848">
      <w:pPr>
        <w:pStyle w:val="CommentText"/>
      </w:pPr>
      <w:r>
        <w:rPr>
          <w:rStyle w:val="CommentReference"/>
        </w:rPr>
        <w:annotationRef/>
      </w:r>
      <w:r>
        <w:t>w</w:t>
      </w:r>
      <w:r w:rsidR="00F857A7">
        <w:t xml:space="preserve">as it only the EPDS, or were there other scales </w:t>
      </w:r>
      <w:r>
        <w:t xml:space="preserve"> </w:t>
      </w:r>
      <w:bookmarkStart w:id="15" w:name="_GoBack"/>
      <w:bookmarkEnd w:id="15"/>
      <w:r w:rsidR="00F857A7">
        <w:t>used to measure the symptoms of depression?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EA" w:rsidRDefault="00EA21EA">
      <w:r>
        <w:separator/>
      </w:r>
    </w:p>
  </w:endnote>
  <w:endnote w:type="continuationSeparator" w:id="0">
    <w:p w:rsidR="00EA21EA" w:rsidRDefault="00EA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F4" w:rsidRDefault="004E2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F4" w:rsidRDefault="004E2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F4" w:rsidRDefault="004E2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EA" w:rsidRDefault="00EA21EA">
      <w:r>
        <w:separator/>
      </w:r>
    </w:p>
  </w:footnote>
  <w:footnote w:type="continuationSeparator" w:id="0">
    <w:p w:rsidR="00EA21EA" w:rsidRDefault="00EA2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F4" w:rsidRDefault="00EA21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54469" o:spid="_x0000_s2050" type="#_x0000_t136" style="position:absolute;margin-left:0;margin-top:0;width:675.35pt;height:84.4pt;rotation:315;z-index:-1591449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F4" w:rsidRDefault="00EA21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54470" o:spid="_x0000_s2051" type="#_x0000_t136" style="position:absolute;margin-left:0;margin-top:0;width:675.35pt;height:84.4pt;rotation:315;z-index:-1591244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F4" w:rsidRDefault="00EA21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54468" o:spid="_x0000_s2049" type="#_x0000_t136" style="position:absolute;margin-left:0;margin-top:0;width:675.35pt;height:84.4pt;rotation:315;z-index:-15916544;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F4" w:rsidRDefault="00EA21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54472" o:spid="_x0000_s2053" type="#_x0000_t136" style="position:absolute;margin-left:0;margin-top:0;width:675.35pt;height:84.4pt;rotation:315;z-index:-1590835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55" w:rsidRDefault="00EA21EA">
    <w:pPr>
      <w:pStyle w:val="BodyText"/>
      <w:spacing w:before="0" w:line="14" w:lineRule="auto"/>
      <w:ind w:left="0"/>
      <w:jc w:val="lef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54473" o:spid="_x0000_s2054" type="#_x0000_t136" style="position:absolute;margin-left:0;margin-top:0;width:675.35pt;height:84.4pt;rotation:315;z-index:-15906304;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r w:rsidR="000039EC">
      <w:rPr>
        <w:noProof/>
      </w:rPr>
      <mc:AlternateContent>
        <mc:Choice Requires="wpg">
          <w:drawing>
            <wp:anchor distT="0" distB="0" distL="0" distR="0" simplePos="0" relativeHeight="487396864" behindDoc="1" locked="0" layoutInCell="1" allowOverlap="1">
              <wp:simplePos x="0" y="0"/>
              <wp:positionH relativeFrom="page">
                <wp:posOffset>453593</wp:posOffset>
              </wp:positionH>
              <wp:positionV relativeFrom="page">
                <wp:posOffset>842607</wp:posOffset>
              </wp:positionV>
              <wp:extent cx="6649720" cy="508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9720" cy="5080"/>
                        <a:chOff x="0" y="0"/>
                        <a:chExt cx="6649720" cy="5080"/>
                      </a:xfrm>
                    </wpg:grpSpPr>
                    <wps:wsp>
                      <wps:cNvPr id="14" name="Graphic 14"/>
                      <wps:cNvSpPr/>
                      <wps:spPr>
                        <a:xfrm>
                          <a:off x="0" y="2527"/>
                          <a:ext cx="6645909" cy="1270"/>
                        </a:xfrm>
                        <a:custGeom>
                          <a:avLst/>
                          <a:gdLst/>
                          <a:ahLst/>
                          <a:cxnLst/>
                          <a:rect l="l" t="t" r="r" b="b"/>
                          <a:pathLst>
                            <a:path w="6645909">
                              <a:moveTo>
                                <a:pt x="0" y="0"/>
                              </a:moveTo>
                              <a:lnTo>
                                <a:pt x="6645592" y="0"/>
                              </a:lnTo>
                            </a:path>
                          </a:pathLst>
                        </a:custGeom>
                        <a:ln w="5054">
                          <a:solidFill>
                            <a:srgbClr val="000000"/>
                          </a:solidFill>
                          <a:prstDash val="solid"/>
                        </a:ln>
                      </wps:spPr>
                      <wps:bodyPr wrap="square" lIns="0" tIns="0" rIns="0" bIns="0" rtlCol="0">
                        <a:prstTxWarp prst="textNoShape">
                          <a:avLst/>
                        </a:prstTxWarp>
                        <a:noAutofit/>
                      </wps:bodyPr>
                    </wps:wsp>
                    <wps:wsp>
                      <wps:cNvPr id="15" name="Graphic 15"/>
                      <wps:cNvSpPr/>
                      <wps:spPr>
                        <a:xfrm>
                          <a:off x="3606" y="2527"/>
                          <a:ext cx="6645909" cy="1270"/>
                        </a:xfrm>
                        <a:custGeom>
                          <a:avLst/>
                          <a:gdLst/>
                          <a:ahLst/>
                          <a:cxnLst/>
                          <a:rect l="l" t="t" r="r" b="b"/>
                          <a:pathLst>
                            <a:path w="6645909">
                              <a:moveTo>
                                <a:pt x="0" y="0"/>
                              </a:moveTo>
                              <a:lnTo>
                                <a:pt x="6645592"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673F91" id="Group 13" o:spid="_x0000_s1026" style="position:absolute;margin-left:35.7pt;margin-top:66.35pt;width:523.6pt;height:.4pt;z-index:-15919616;mso-wrap-distance-left:0;mso-wrap-distance-right:0;mso-position-horizontal-relative:page;mso-position-vertical-relative:page" coordsize="664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">
              <v:shape id="Graphic 14" o:spid="_x0000_s1027" style="position:absolute;top:25;width:66459;height:12;visibility:visible;mso-wrap-style:square;v-text-anchor:top" coordsize="66459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" path="m,l6645592,e" filled="f" strokeweight=".14039mm">
                <v:path arrowok="t"/>
              </v:shape>
              <v:shape id="Graphic 15" o:spid="_x0000_s1028" style="position:absolute;left:36;top:25;width:66459;height:12;visibility:visible;mso-wrap-style:square;v-text-anchor:top" coordsize="66459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" path="m,l6645592,e" filled="f" strokeweight=".14039mm">
                <v:path arrowok="t"/>
              </v:shape>
              <w10:wrap anchorx="page" anchory="page"/>
            </v:group>
          </w:pict>
        </mc:Fallback>
      </mc:AlternateContent>
    </w:r>
    <w:r w:rsidR="000039EC">
      <w:rPr>
        <w:noProof/>
      </w:rPr>
      <mc:AlternateContent>
        <mc:Choice Requires="wps">
          <w:drawing>
            <wp:anchor distT="0" distB="0" distL="0" distR="0" simplePos="0" relativeHeight="487397376" behindDoc="1" locked="0" layoutInCell="1" allowOverlap="1">
              <wp:simplePos x="0" y="0"/>
              <wp:positionH relativeFrom="page">
                <wp:posOffset>440893</wp:posOffset>
              </wp:positionH>
              <wp:positionV relativeFrom="page">
                <wp:posOffset>612980</wp:posOffset>
              </wp:positionV>
              <wp:extent cx="1189990" cy="1517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9990" cy="151765"/>
                      </a:xfrm>
                      <a:prstGeom prst="rect">
                        <a:avLst/>
                      </a:prstGeom>
                    </wps:spPr>
                    <wps:txbx>
                      <w:txbxContent>
                        <w:p w:rsidR="00707955" w:rsidRDefault="00707955">
                          <w:pPr>
                            <w:spacing w:before="2"/>
                            <w:ind w:left="20"/>
                            <w:rPr>
                              <w:sz w:val="16"/>
                            </w:rPr>
                          </w:pP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box 16" o:spid="_x0000_s1026" type="#_x0000_t202" style="position:absolute;margin-left:34.7pt;margin-top:48.25pt;width:93.7pt;height:11.9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" filled="f" stroked="f">
              <v:textbox inset="0,0,0,0">
                <w:txbxContent>
                  <w:p w:rsidR="00707955" w:rsidRDefault="00707955">
                    <w:pPr>
                      <w:spacing w:before="2"/>
                      <w:ind w:left="20"/>
                      <w:rPr>
                        <w:sz w:val="16"/>
                      </w:rPr>
                    </w:pPr>
                  </w:p>
                </w:txbxContent>
              </v:textbox>
              <w10:wrap anchorx="page" anchory="page"/>
            </v:shape>
          </w:pict>
        </mc:Fallback>
      </mc:AlternateContent>
    </w:r>
    <w:r w:rsidR="000039EC">
      <w:rPr>
        <w:noProof/>
      </w:rPr>
      <mc:AlternateContent>
        <mc:Choice Requires="wps">
          <w:drawing>
            <wp:anchor distT="0" distB="0" distL="0" distR="0" simplePos="0" relativeHeight="487397888" behindDoc="1" locked="0" layoutInCell="1" allowOverlap="1">
              <wp:simplePos x="0" y="0"/>
              <wp:positionH relativeFrom="page">
                <wp:posOffset>6823900</wp:posOffset>
              </wp:positionH>
              <wp:positionV relativeFrom="page">
                <wp:posOffset>638291</wp:posOffset>
              </wp:positionV>
              <wp:extent cx="292100" cy="1498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49860"/>
                      </a:xfrm>
                      <a:prstGeom prst="rect">
                        <a:avLst/>
                      </a:prstGeom>
                    </wps:spPr>
                    <wps:txbx>
                      <w:txbxContent>
                        <w:p w:rsidR="00707955" w:rsidRDefault="000039EC">
                          <w:pPr>
                            <w:spacing w:before="18"/>
                            <w:ind w:left="60"/>
                            <w:rPr>
                              <w:sz w:val="16"/>
                            </w:rPr>
                          </w:pPr>
                          <w:r>
                            <w:rPr>
                              <w:sz w:val="16"/>
                            </w:rPr>
                            <w:fldChar w:fldCharType="begin"/>
                          </w:r>
                          <w:r>
                            <w:rPr>
                              <w:sz w:val="16"/>
                            </w:rPr>
                            <w:instrText xml:space="preserve"> PAGE </w:instrText>
                          </w:r>
                          <w:r>
                            <w:rPr>
                              <w:sz w:val="16"/>
                            </w:rPr>
                            <w:fldChar w:fldCharType="separate"/>
                          </w:r>
                          <w:r w:rsidR="00F857A7">
                            <w:rPr>
                              <w:noProof/>
                              <w:sz w:val="16"/>
                            </w:rPr>
                            <w:t>6</w:t>
                          </w:r>
                          <w:r>
                            <w:rPr>
                              <w:sz w:val="16"/>
                            </w:rPr>
                            <w:fldChar w:fldCharType="end"/>
                          </w:r>
                          <w:r>
                            <w:rPr>
                              <w:spacing w:val="2"/>
                              <w:sz w:val="16"/>
                            </w:rPr>
                            <w:t xml:space="preserve"> </w:t>
                          </w:r>
                          <w:r>
                            <w:rPr>
                              <w:sz w:val="16"/>
                            </w:rPr>
                            <w:t>of</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F857A7">
                            <w:rPr>
                              <w:noProof/>
                              <w:spacing w:val="-10"/>
                              <w:sz w:val="16"/>
                            </w:rPr>
                            <w:t>8</w:t>
                          </w:r>
                          <w:r>
                            <w:rPr>
                              <w:spacing w:val="-10"/>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7" type="#_x0000_t202" style="position:absolute;margin-left:537.3pt;margin-top:50.25pt;width:23pt;height:11.8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" filled="f" stroked="f">
              <v:path arrowok="t"/>
              <v:textbox inset="0,0,0,0">
                <w:txbxContent>
                  <w:p w:rsidR="00707955" w:rsidRDefault="000039EC">
                    <w:pPr>
                      <w:spacing w:before="18"/>
                      <w:ind w:left="60"/>
                      <w:rPr>
                        <w:sz w:val="16"/>
                      </w:rPr>
                    </w:pPr>
                    <w:r>
                      <w:rPr>
                        <w:sz w:val="16"/>
                      </w:rPr>
                      <w:fldChar w:fldCharType="begin"/>
                    </w:r>
                    <w:r>
                      <w:rPr>
                        <w:sz w:val="16"/>
                      </w:rPr>
                      <w:instrText xml:space="preserve"> PAGE </w:instrText>
                    </w:r>
                    <w:r>
                      <w:rPr>
                        <w:sz w:val="16"/>
                      </w:rPr>
                      <w:fldChar w:fldCharType="separate"/>
                    </w:r>
                    <w:r w:rsidR="00F857A7">
                      <w:rPr>
                        <w:noProof/>
                        <w:sz w:val="16"/>
                      </w:rPr>
                      <w:t>6</w:t>
                    </w:r>
                    <w:r>
                      <w:rPr>
                        <w:sz w:val="16"/>
                      </w:rPr>
                      <w:fldChar w:fldCharType="end"/>
                    </w:r>
                    <w:r>
                      <w:rPr>
                        <w:spacing w:val="2"/>
                        <w:sz w:val="16"/>
                      </w:rPr>
                      <w:t xml:space="preserve"> </w:t>
                    </w:r>
                    <w:r>
                      <w:rPr>
                        <w:sz w:val="16"/>
                      </w:rPr>
                      <w:t>of</w:t>
                    </w:r>
                    <w:r>
                      <w:rPr>
                        <w:spacing w:val="2"/>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F857A7">
                      <w:rPr>
                        <w:noProof/>
                        <w:spacing w:val="-10"/>
                        <w:sz w:val="16"/>
                      </w:rPr>
                      <w:t>8</w:t>
                    </w:r>
                    <w:r>
                      <w:rPr>
                        <w:spacing w:val="-10"/>
                        <w:sz w:val="16"/>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BF4" w:rsidRDefault="00EA21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854471" o:spid="_x0000_s2052" type="#_x0000_t136" style="position:absolute;margin-left:0;margin-top:0;width:675.35pt;height:84.4pt;rotation:315;z-index:-1591040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E349D"/>
    <w:multiLevelType w:val="multilevel"/>
    <w:tmpl w:val="AB9899D2"/>
    <w:lvl w:ilvl="0">
      <w:start w:val="1"/>
      <w:numFmt w:val="decimal"/>
      <w:lvlText w:val="%1."/>
      <w:lvlJc w:val="left"/>
      <w:pPr>
        <w:ind w:left="354" w:hanging="212"/>
        <w:jc w:val="right"/>
      </w:pPr>
      <w:rPr>
        <w:rFonts w:ascii="Palatino Linotype" w:eastAsia="Palatino Linotype" w:hAnsi="Palatino Linotype" w:cs="Palatino Linotype" w:hint="default"/>
        <w:b/>
        <w:bCs/>
        <w:i w:val="0"/>
        <w:iCs w:val="0"/>
        <w:spacing w:val="0"/>
        <w:w w:val="99"/>
        <w:sz w:val="20"/>
        <w:szCs w:val="20"/>
        <w:lang w:val="en-US" w:eastAsia="en-US" w:bidi="ar-SA"/>
      </w:rPr>
    </w:lvl>
    <w:lvl w:ilvl="1">
      <w:start w:val="1"/>
      <w:numFmt w:val="decimal"/>
      <w:lvlText w:val="%1.%2."/>
      <w:lvlJc w:val="left"/>
      <w:pPr>
        <w:ind w:left="3122" w:hanging="361"/>
        <w:jc w:val="left"/>
      </w:pPr>
      <w:rPr>
        <w:rFonts w:ascii="Palatino Linotype" w:eastAsia="Palatino Linotype" w:hAnsi="Palatino Linotype" w:cs="Palatino Linotype" w:hint="default"/>
        <w:b w:val="0"/>
        <w:bCs w:val="0"/>
        <w:i/>
        <w:iCs/>
        <w:spacing w:val="0"/>
        <w:w w:val="99"/>
        <w:sz w:val="20"/>
        <w:szCs w:val="20"/>
        <w:lang w:val="en-US" w:eastAsia="en-US" w:bidi="ar-SA"/>
      </w:rPr>
    </w:lvl>
    <w:lvl w:ilvl="2">
      <w:numFmt w:val="bullet"/>
      <w:lvlText w:val="•"/>
      <w:lvlJc w:val="left"/>
      <w:pPr>
        <w:ind w:left="3679" w:hanging="361"/>
      </w:pPr>
      <w:rPr>
        <w:rFonts w:hint="default"/>
        <w:lang w:val="en-US" w:eastAsia="en-US" w:bidi="ar-SA"/>
      </w:rPr>
    </w:lvl>
    <w:lvl w:ilvl="3">
      <w:numFmt w:val="bullet"/>
      <w:lvlText w:val="•"/>
      <w:lvlJc w:val="left"/>
      <w:pPr>
        <w:ind w:left="4238" w:hanging="361"/>
      </w:pPr>
      <w:rPr>
        <w:rFonts w:hint="default"/>
        <w:lang w:val="en-US" w:eastAsia="en-US" w:bidi="ar-SA"/>
      </w:rPr>
    </w:lvl>
    <w:lvl w:ilvl="4">
      <w:numFmt w:val="bullet"/>
      <w:lvlText w:val="•"/>
      <w:lvlJc w:val="left"/>
      <w:pPr>
        <w:ind w:left="4798" w:hanging="361"/>
      </w:pPr>
      <w:rPr>
        <w:rFonts w:hint="default"/>
        <w:lang w:val="en-US" w:eastAsia="en-US" w:bidi="ar-SA"/>
      </w:rPr>
    </w:lvl>
    <w:lvl w:ilvl="5">
      <w:numFmt w:val="bullet"/>
      <w:lvlText w:val="•"/>
      <w:lvlJc w:val="left"/>
      <w:pPr>
        <w:ind w:left="5357" w:hanging="361"/>
      </w:pPr>
      <w:rPr>
        <w:rFonts w:hint="default"/>
        <w:lang w:val="en-US" w:eastAsia="en-US" w:bidi="ar-SA"/>
      </w:rPr>
    </w:lvl>
    <w:lvl w:ilvl="6">
      <w:numFmt w:val="bullet"/>
      <w:lvlText w:val="•"/>
      <w:lvlJc w:val="left"/>
      <w:pPr>
        <w:ind w:left="5916" w:hanging="361"/>
      </w:pPr>
      <w:rPr>
        <w:rFonts w:hint="default"/>
        <w:lang w:val="en-US" w:eastAsia="en-US" w:bidi="ar-SA"/>
      </w:rPr>
    </w:lvl>
    <w:lvl w:ilvl="7">
      <w:numFmt w:val="bullet"/>
      <w:lvlText w:val="•"/>
      <w:lvlJc w:val="left"/>
      <w:pPr>
        <w:ind w:left="6476" w:hanging="361"/>
      </w:pPr>
      <w:rPr>
        <w:rFonts w:hint="default"/>
        <w:lang w:val="en-US" w:eastAsia="en-US" w:bidi="ar-SA"/>
      </w:rPr>
    </w:lvl>
    <w:lvl w:ilvl="8">
      <w:numFmt w:val="bullet"/>
      <w:lvlText w:val="•"/>
      <w:lvlJc w:val="left"/>
      <w:pPr>
        <w:ind w:left="7035" w:hanging="361"/>
      </w:pPr>
      <w:rPr>
        <w:rFonts w:hint="default"/>
        <w:lang w:val="en-US" w:eastAsia="en-US" w:bidi="ar-SA"/>
      </w:rPr>
    </w:lvl>
  </w:abstractNum>
  <w:abstractNum w:abstractNumId="1">
    <w:nsid w:val="62006003"/>
    <w:multiLevelType w:val="hybridMultilevel"/>
    <w:tmpl w:val="1974BFAC"/>
    <w:lvl w:ilvl="0" w:tplc="9B6AAC30">
      <w:start w:val="1"/>
      <w:numFmt w:val="decimal"/>
      <w:lvlText w:val="%1."/>
      <w:lvlJc w:val="left"/>
      <w:pPr>
        <w:ind w:left="571" w:hanging="431"/>
        <w:jc w:val="left"/>
      </w:pPr>
      <w:rPr>
        <w:rFonts w:ascii="Cambria" w:eastAsia="Cambria" w:hAnsi="Cambria" w:cs="Cambria" w:hint="default"/>
        <w:b w:val="0"/>
        <w:bCs w:val="0"/>
        <w:i w:val="0"/>
        <w:iCs w:val="0"/>
        <w:spacing w:val="0"/>
        <w:w w:val="98"/>
        <w:sz w:val="18"/>
        <w:szCs w:val="18"/>
        <w:lang w:val="en-US" w:eastAsia="en-US" w:bidi="ar-SA"/>
      </w:rPr>
    </w:lvl>
    <w:lvl w:ilvl="1" w:tplc="4532F586">
      <w:numFmt w:val="bullet"/>
      <w:lvlText w:val="•"/>
      <w:lvlJc w:val="left"/>
      <w:pPr>
        <w:ind w:left="1599" w:hanging="431"/>
      </w:pPr>
      <w:rPr>
        <w:rFonts w:hint="default"/>
        <w:lang w:val="en-US" w:eastAsia="en-US" w:bidi="ar-SA"/>
      </w:rPr>
    </w:lvl>
    <w:lvl w:ilvl="2" w:tplc="A8AAF540">
      <w:numFmt w:val="bullet"/>
      <w:lvlText w:val="•"/>
      <w:lvlJc w:val="left"/>
      <w:pPr>
        <w:ind w:left="2618" w:hanging="431"/>
      </w:pPr>
      <w:rPr>
        <w:rFonts w:hint="default"/>
        <w:lang w:val="en-US" w:eastAsia="en-US" w:bidi="ar-SA"/>
      </w:rPr>
    </w:lvl>
    <w:lvl w:ilvl="3" w:tplc="2E200B20">
      <w:numFmt w:val="bullet"/>
      <w:lvlText w:val="•"/>
      <w:lvlJc w:val="left"/>
      <w:pPr>
        <w:ind w:left="3638" w:hanging="431"/>
      </w:pPr>
      <w:rPr>
        <w:rFonts w:hint="default"/>
        <w:lang w:val="en-US" w:eastAsia="en-US" w:bidi="ar-SA"/>
      </w:rPr>
    </w:lvl>
    <w:lvl w:ilvl="4" w:tplc="44AC03C6">
      <w:numFmt w:val="bullet"/>
      <w:lvlText w:val="•"/>
      <w:lvlJc w:val="left"/>
      <w:pPr>
        <w:ind w:left="4657" w:hanging="431"/>
      </w:pPr>
      <w:rPr>
        <w:rFonts w:hint="default"/>
        <w:lang w:val="en-US" w:eastAsia="en-US" w:bidi="ar-SA"/>
      </w:rPr>
    </w:lvl>
    <w:lvl w:ilvl="5" w:tplc="1696C598">
      <w:numFmt w:val="bullet"/>
      <w:lvlText w:val="•"/>
      <w:lvlJc w:val="left"/>
      <w:pPr>
        <w:ind w:left="5676" w:hanging="431"/>
      </w:pPr>
      <w:rPr>
        <w:rFonts w:hint="default"/>
        <w:lang w:val="en-US" w:eastAsia="en-US" w:bidi="ar-SA"/>
      </w:rPr>
    </w:lvl>
    <w:lvl w:ilvl="6" w:tplc="DD58030E">
      <w:numFmt w:val="bullet"/>
      <w:lvlText w:val="•"/>
      <w:lvlJc w:val="left"/>
      <w:pPr>
        <w:ind w:left="6696" w:hanging="431"/>
      </w:pPr>
      <w:rPr>
        <w:rFonts w:hint="default"/>
        <w:lang w:val="en-US" w:eastAsia="en-US" w:bidi="ar-SA"/>
      </w:rPr>
    </w:lvl>
    <w:lvl w:ilvl="7" w:tplc="99B2BB3A">
      <w:numFmt w:val="bullet"/>
      <w:lvlText w:val="•"/>
      <w:lvlJc w:val="left"/>
      <w:pPr>
        <w:ind w:left="7715" w:hanging="431"/>
      </w:pPr>
      <w:rPr>
        <w:rFonts w:hint="default"/>
        <w:lang w:val="en-US" w:eastAsia="en-US" w:bidi="ar-SA"/>
      </w:rPr>
    </w:lvl>
    <w:lvl w:ilvl="8" w:tplc="518A7A7E">
      <w:numFmt w:val="bullet"/>
      <w:lvlText w:val="•"/>
      <w:lvlJc w:val="left"/>
      <w:pPr>
        <w:ind w:left="8734" w:hanging="43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07955"/>
    <w:rsid w:val="000039EC"/>
    <w:rsid w:val="004E2BF4"/>
    <w:rsid w:val="00707955"/>
    <w:rsid w:val="00AE2F63"/>
    <w:rsid w:val="00AF7F2F"/>
    <w:rsid w:val="00DB2848"/>
    <w:rsid w:val="00EA21EA"/>
    <w:rsid w:val="00F8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78"/>
      <w:ind w:left="2971" w:hanging="210"/>
      <w:outlineLvl w:val="0"/>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2761"/>
      <w:jc w:val="both"/>
    </w:pPr>
    <w:rPr>
      <w:sz w:val="20"/>
      <w:szCs w:val="20"/>
    </w:rPr>
  </w:style>
  <w:style w:type="paragraph" w:styleId="Title">
    <w:name w:val="Title"/>
    <w:basedOn w:val="Normal"/>
    <w:uiPriority w:val="1"/>
    <w:qFormat/>
    <w:pPr>
      <w:spacing w:before="52"/>
      <w:ind w:left="148" w:hanging="12"/>
    </w:pPr>
    <w:rPr>
      <w:rFonts w:ascii="Palatino Linotype" w:eastAsia="Palatino Linotype" w:hAnsi="Palatino Linotype" w:cs="Palatino Linotype"/>
      <w:b/>
      <w:bCs/>
      <w:sz w:val="36"/>
      <w:szCs w:val="36"/>
    </w:rPr>
  </w:style>
  <w:style w:type="paragraph" w:styleId="ListParagraph">
    <w:name w:val="List Paragraph"/>
    <w:basedOn w:val="Normal"/>
    <w:uiPriority w:val="1"/>
    <w:qFormat/>
    <w:pPr>
      <w:ind w:left="578" w:hanging="43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2F63"/>
    <w:pPr>
      <w:tabs>
        <w:tab w:val="center" w:pos="4680"/>
        <w:tab w:val="right" w:pos="9360"/>
      </w:tabs>
    </w:pPr>
  </w:style>
  <w:style w:type="character" w:customStyle="1" w:styleId="HeaderChar">
    <w:name w:val="Header Char"/>
    <w:basedOn w:val="DefaultParagraphFont"/>
    <w:link w:val="Header"/>
    <w:uiPriority w:val="99"/>
    <w:rsid w:val="00AE2F63"/>
    <w:rPr>
      <w:rFonts w:ascii="Cambria" w:eastAsia="Cambria" w:hAnsi="Cambria" w:cs="Cambria"/>
    </w:rPr>
  </w:style>
  <w:style w:type="paragraph" w:styleId="Footer">
    <w:name w:val="footer"/>
    <w:basedOn w:val="Normal"/>
    <w:link w:val="FooterChar"/>
    <w:uiPriority w:val="99"/>
    <w:unhideWhenUsed/>
    <w:rsid w:val="00AE2F63"/>
    <w:pPr>
      <w:tabs>
        <w:tab w:val="center" w:pos="4680"/>
        <w:tab w:val="right" w:pos="9360"/>
      </w:tabs>
    </w:pPr>
  </w:style>
  <w:style w:type="character" w:customStyle="1" w:styleId="FooterChar">
    <w:name w:val="Footer Char"/>
    <w:basedOn w:val="DefaultParagraphFont"/>
    <w:link w:val="Footer"/>
    <w:uiPriority w:val="99"/>
    <w:rsid w:val="00AE2F63"/>
    <w:rPr>
      <w:rFonts w:ascii="Cambria" w:eastAsia="Cambria" w:hAnsi="Cambria" w:cs="Cambria"/>
    </w:rPr>
  </w:style>
  <w:style w:type="character" w:styleId="CommentReference">
    <w:name w:val="annotation reference"/>
    <w:basedOn w:val="DefaultParagraphFont"/>
    <w:uiPriority w:val="99"/>
    <w:semiHidden/>
    <w:unhideWhenUsed/>
    <w:rsid w:val="00DB2848"/>
    <w:rPr>
      <w:sz w:val="16"/>
      <w:szCs w:val="16"/>
    </w:rPr>
  </w:style>
  <w:style w:type="paragraph" w:styleId="CommentText">
    <w:name w:val="annotation text"/>
    <w:basedOn w:val="Normal"/>
    <w:link w:val="CommentTextChar"/>
    <w:uiPriority w:val="99"/>
    <w:semiHidden/>
    <w:unhideWhenUsed/>
    <w:rsid w:val="00DB2848"/>
    <w:rPr>
      <w:sz w:val="20"/>
      <w:szCs w:val="20"/>
    </w:rPr>
  </w:style>
  <w:style w:type="character" w:customStyle="1" w:styleId="CommentTextChar">
    <w:name w:val="Comment Text Char"/>
    <w:basedOn w:val="DefaultParagraphFont"/>
    <w:link w:val="CommentText"/>
    <w:uiPriority w:val="99"/>
    <w:semiHidden/>
    <w:rsid w:val="00DB2848"/>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B2848"/>
    <w:rPr>
      <w:b/>
      <w:bCs/>
    </w:rPr>
  </w:style>
  <w:style w:type="character" w:customStyle="1" w:styleId="CommentSubjectChar">
    <w:name w:val="Comment Subject Char"/>
    <w:basedOn w:val="CommentTextChar"/>
    <w:link w:val="CommentSubject"/>
    <w:uiPriority w:val="99"/>
    <w:semiHidden/>
    <w:rsid w:val="00DB2848"/>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DB2848"/>
    <w:rPr>
      <w:rFonts w:ascii="Tahoma" w:hAnsi="Tahoma" w:cs="Tahoma"/>
      <w:sz w:val="16"/>
      <w:szCs w:val="16"/>
    </w:rPr>
  </w:style>
  <w:style w:type="character" w:customStyle="1" w:styleId="BalloonTextChar">
    <w:name w:val="Balloon Text Char"/>
    <w:basedOn w:val="DefaultParagraphFont"/>
    <w:link w:val="BalloonText"/>
    <w:uiPriority w:val="99"/>
    <w:semiHidden/>
    <w:rsid w:val="00DB2848"/>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78"/>
      <w:ind w:left="2971" w:hanging="210"/>
      <w:outlineLvl w:val="0"/>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2761"/>
      <w:jc w:val="both"/>
    </w:pPr>
    <w:rPr>
      <w:sz w:val="20"/>
      <w:szCs w:val="20"/>
    </w:rPr>
  </w:style>
  <w:style w:type="paragraph" w:styleId="Title">
    <w:name w:val="Title"/>
    <w:basedOn w:val="Normal"/>
    <w:uiPriority w:val="1"/>
    <w:qFormat/>
    <w:pPr>
      <w:spacing w:before="52"/>
      <w:ind w:left="148" w:hanging="12"/>
    </w:pPr>
    <w:rPr>
      <w:rFonts w:ascii="Palatino Linotype" w:eastAsia="Palatino Linotype" w:hAnsi="Palatino Linotype" w:cs="Palatino Linotype"/>
      <w:b/>
      <w:bCs/>
      <w:sz w:val="36"/>
      <w:szCs w:val="36"/>
    </w:rPr>
  </w:style>
  <w:style w:type="paragraph" w:styleId="ListParagraph">
    <w:name w:val="List Paragraph"/>
    <w:basedOn w:val="Normal"/>
    <w:uiPriority w:val="1"/>
    <w:qFormat/>
    <w:pPr>
      <w:ind w:left="578" w:hanging="43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2F63"/>
    <w:pPr>
      <w:tabs>
        <w:tab w:val="center" w:pos="4680"/>
        <w:tab w:val="right" w:pos="9360"/>
      </w:tabs>
    </w:pPr>
  </w:style>
  <w:style w:type="character" w:customStyle="1" w:styleId="HeaderChar">
    <w:name w:val="Header Char"/>
    <w:basedOn w:val="DefaultParagraphFont"/>
    <w:link w:val="Header"/>
    <w:uiPriority w:val="99"/>
    <w:rsid w:val="00AE2F63"/>
    <w:rPr>
      <w:rFonts w:ascii="Cambria" w:eastAsia="Cambria" w:hAnsi="Cambria" w:cs="Cambria"/>
    </w:rPr>
  </w:style>
  <w:style w:type="paragraph" w:styleId="Footer">
    <w:name w:val="footer"/>
    <w:basedOn w:val="Normal"/>
    <w:link w:val="FooterChar"/>
    <w:uiPriority w:val="99"/>
    <w:unhideWhenUsed/>
    <w:rsid w:val="00AE2F63"/>
    <w:pPr>
      <w:tabs>
        <w:tab w:val="center" w:pos="4680"/>
        <w:tab w:val="right" w:pos="9360"/>
      </w:tabs>
    </w:pPr>
  </w:style>
  <w:style w:type="character" w:customStyle="1" w:styleId="FooterChar">
    <w:name w:val="Footer Char"/>
    <w:basedOn w:val="DefaultParagraphFont"/>
    <w:link w:val="Footer"/>
    <w:uiPriority w:val="99"/>
    <w:rsid w:val="00AE2F63"/>
    <w:rPr>
      <w:rFonts w:ascii="Cambria" w:eastAsia="Cambria" w:hAnsi="Cambria" w:cs="Cambria"/>
    </w:rPr>
  </w:style>
  <w:style w:type="character" w:styleId="CommentReference">
    <w:name w:val="annotation reference"/>
    <w:basedOn w:val="DefaultParagraphFont"/>
    <w:uiPriority w:val="99"/>
    <w:semiHidden/>
    <w:unhideWhenUsed/>
    <w:rsid w:val="00DB2848"/>
    <w:rPr>
      <w:sz w:val="16"/>
      <w:szCs w:val="16"/>
    </w:rPr>
  </w:style>
  <w:style w:type="paragraph" w:styleId="CommentText">
    <w:name w:val="annotation text"/>
    <w:basedOn w:val="Normal"/>
    <w:link w:val="CommentTextChar"/>
    <w:uiPriority w:val="99"/>
    <w:semiHidden/>
    <w:unhideWhenUsed/>
    <w:rsid w:val="00DB2848"/>
    <w:rPr>
      <w:sz w:val="20"/>
      <w:szCs w:val="20"/>
    </w:rPr>
  </w:style>
  <w:style w:type="character" w:customStyle="1" w:styleId="CommentTextChar">
    <w:name w:val="Comment Text Char"/>
    <w:basedOn w:val="DefaultParagraphFont"/>
    <w:link w:val="CommentText"/>
    <w:uiPriority w:val="99"/>
    <w:semiHidden/>
    <w:rsid w:val="00DB2848"/>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B2848"/>
    <w:rPr>
      <w:b/>
      <w:bCs/>
    </w:rPr>
  </w:style>
  <w:style w:type="character" w:customStyle="1" w:styleId="CommentSubjectChar">
    <w:name w:val="Comment Subject Char"/>
    <w:basedOn w:val="CommentTextChar"/>
    <w:link w:val="CommentSubject"/>
    <w:uiPriority w:val="99"/>
    <w:semiHidden/>
    <w:rsid w:val="00DB2848"/>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DB2848"/>
    <w:rPr>
      <w:rFonts w:ascii="Tahoma" w:hAnsi="Tahoma" w:cs="Tahoma"/>
      <w:sz w:val="16"/>
      <w:szCs w:val="16"/>
    </w:rPr>
  </w:style>
  <w:style w:type="character" w:customStyle="1" w:styleId="BalloonTextChar">
    <w:name w:val="Balloon Text Char"/>
    <w:basedOn w:val="DefaultParagraphFont"/>
    <w:link w:val="BalloonText"/>
    <w:uiPriority w:val="99"/>
    <w:semiHidden/>
    <w:rsid w:val="00DB2848"/>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acog.org/clinical/clinical-guidance/clinical-practice-guideline/articles/2023/06/treatment-and-management-of-mental-health-conditions-during-pregnancy-and-postpartum" TargetMode="External"/><Relationship Id="rId26" Type="http://schemas.openxmlformats.org/officeDocument/2006/relationships/hyperlink" Target="https://www.ncbi.nlm.nih.gov/pubmed/28541649" TargetMode="External"/><Relationship Id="rId3" Type="http://schemas.microsoft.com/office/2007/relationships/stylesWithEffects" Target="stylesWithEffects.xml"/><Relationship Id="rId21" Type="http://schemas.openxmlformats.org/officeDocument/2006/relationships/hyperlink" Target="https://www.ncbi.nlm.nih.gov/pubmed/3639599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ncbi.nlm.nih.gov/pubmed/2017728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s://www.ncbi.nlm.nih.gov/pubmed/17397549" TargetMode="External"/><Relationship Id="rId29" Type="http://schemas.openxmlformats.org/officeDocument/2006/relationships/hyperlink" Target="https://www.ncbi.nlm.nih.gov/pubmed/2973674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bi.nlm.nih.gov/pubmed/1554665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ncbi.nlm.nih.gov/pubmed/31868776" TargetMode="External"/><Relationship Id="rId28" Type="http://schemas.openxmlformats.org/officeDocument/2006/relationships/hyperlink" Target="https://www.ncbi.nlm.nih.gov/pubmed/35370853" TargetMode="External"/><Relationship Id="rId10" Type="http://schemas.openxmlformats.org/officeDocument/2006/relationships/footer" Target="footer1.xml"/><Relationship Id="rId19" Type="http://schemas.openxmlformats.org/officeDocument/2006/relationships/hyperlink" Target="https://www.acog.org/clinical/clinical-guidance/clinical-practice-guideline/articles/2023/06/treatment-and-management-of-mental-health-conditions-during-pregnancy-and-postpartum" TargetMode="External"/><Relationship Id="rId31" Type="http://schemas.openxmlformats.org/officeDocument/2006/relationships/hyperlink" Target="https://www.ncbi.nlm.nih.gov/pubmed/316420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www.ncbi.nlm.nih.gov/pubmed/32833477" TargetMode="External"/><Relationship Id="rId27" Type="http://schemas.openxmlformats.org/officeDocument/2006/relationships/hyperlink" Target="https://www.ncbi.nlm.nih.gov/pubmed/32056750" TargetMode="External"/><Relationship Id="rId30" Type="http://schemas.openxmlformats.org/officeDocument/2006/relationships/hyperlink" Target="https://www.ncbi.nlm.nih.gov/pubmed/29282469"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5151</Words>
  <Characters>29365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Treatment Advances in Perinatal Depression: Innovations and Promising Approaches</vt:lpstr>
    </vt:vector>
  </TitlesOfParts>
  <Company/>
  <LinksUpToDate>false</LinksUpToDate>
  <CharactersWithSpaces>34448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Treatment Advances in Perinatal Depression: Innovations and Promising Approaches</dc:title>
  <dc:subject>Background/Objectives: Psychotherapy and antidepressants are the standard treatment for depression during pregnancy or postpartum. However, several new treatments for depression represent major advances and paradigm changes. This commentary highlights some innovative treatment options that are on the horizon. Most of these modalities are promising, and most are non-invasive. Many of these modalities have been used in the general population, where evidence supports their use. The methods have only recently been used for pregnant and postpartum women. Other modalities are specifically for perinatal women but do not have an established track record. Methods: This commentary describes some promising approaches to treatment, while acknowledging that the literature is preliminary. The goal is to highlight some interesting approaches drawn from a recent comprehensive review of the entire literature on treatment for perinatal mental illness. Results: Integrative treatments include vitamin D, infant massage, mindfulness-based cognitive therapy, acupuncture, and repetitive transcranial magnetic stimulation (rTMS). Many studies in the general population have found that these methods are effective, and they also show promise for perinatal women without side effects associated with medications. Some of these treatments can also be adjuncts to what is considered standard care. Two new medications, brexanolone and esketamine, quickly and effectively treat severe depression and work on GABA and glutamate receptors rather than serotonin or norepinephrine. These medications become less effective after 30 days but can be combined with selective serotonin reuptake inhibitors (SSRIs). Conclusions: Pregnant and postpartum women seeking care for depression and other mental health conditions have many options beyond psychotherapy and SSRI/SNRI antidepressants. These modalities can also be added to their care.</dc:subject>
  <dc:creator>Kathleen Kendall-Tackett</dc:creator>
  <cp:keywords>pregnancy; postpartum; depression; brexaonolone; esketamine; vitamin D; infant massage; acupuncture; repetitive transcranial magnetic stimulation (rTMS)</cp:keywords>
  <cp:lastModifiedBy>Elena</cp:lastModifiedBy>
  <cp:revision>2</cp:revision>
  <dcterms:created xsi:type="dcterms:W3CDTF">2025-04-02T17:06:00Z</dcterms:created>
  <dcterms:modified xsi:type="dcterms:W3CDTF">2025-04-02T17:06:00Z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LaTeX with hyperref</vt:lpwstr>
  </property>
  <property fmtid="{D5CDD505-2E9C-101B-9397-08002B2CF9AE}" pid="4" name="LastSaved">
    <vt:filetime>2025-03-29T00:00:00Z</vt:filetime>
  </property>
  <property fmtid="{D5CDD505-2E9C-101B-9397-08002B2CF9AE}" pid="5" name="Producer">
    <vt:lpwstr>pdfTeX-1.40.25</vt:lpwstr>
  </property>
</Properties>
</file>