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B63C64" w14:paraId="1643A4CA" w14:textId="77777777" w:rsidTr="004847FF">
        <w:trPr>
          <w:trHeight w:val="450"/>
        </w:trPr>
        <w:tc>
          <w:tcPr>
            <w:tcW w:w="5000" w:type="pct"/>
            <w:gridSpan w:val="2"/>
            <w:tcBorders>
              <w:top w:val="nil"/>
              <w:left w:val="nil"/>
              <w:right w:val="nil"/>
            </w:tcBorders>
          </w:tcPr>
          <w:p w14:paraId="4C55E51F" w14:textId="77777777" w:rsidR="00602F7D" w:rsidRPr="00B63C64" w:rsidRDefault="00602F7D" w:rsidP="00F2643C">
            <w:pPr>
              <w:pStyle w:val="Heading2"/>
              <w:jc w:val="left"/>
              <w:rPr>
                <w:rFonts w:ascii="Arial" w:hAnsi="Arial" w:cs="Arial"/>
                <w:b w:val="0"/>
                <w:bCs w:val="0"/>
                <w:lang w:val="en-US"/>
              </w:rPr>
            </w:pPr>
          </w:p>
        </w:tc>
      </w:tr>
      <w:tr w:rsidR="0000007A" w:rsidRPr="00B63C64" w14:paraId="127EAD7E" w14:textId="77777777" w:rsidTr="00F33C84">
        <w:trPr>
          <w:trHeight w:val="413"/>
        </w:trPr>
        <w:tc>
          <w:tcPr>
            <w:tcW w:w="1234" w:type="pct"/>
          </w:tcPr>
          <w:p w14:paraId="3C159AA5" w14:textId="77777777" w:rsidR="0000007A" w:rsidRPr="00B63C64" w:rsidRDefault="00D27A79" w:rsidP="00696CAD">
            <w:pPr>
              <w:pStyle w:val="BodyText"/>
              <w:ind w:left="90"/>
              <w:jc w:val="left"/>
              <w:rPr>
                <w:rFonts w:ascii="Arial" w:hAnsi="Arial" w:cs="Arial"/>
                <w:bCs/>
                <w:sz w:val="20"/>
                <w:szCs w:val="20"/>
                <w:lang w:val="en-GB"/>
              </w:rPr>
            </w:pPr>
            <w:r w:rsidRPr="00B63C64">
              <w:rPr>
                <w:rFonts w:ascii="Arial" w:hAnsi="Arial" w:cs="Arial"/>
                <w:bCs/>
                <w:sz w:val="20"/>
                <w:szCs w:val="20"/>
                <w:lang w:val="en-GB"/>
              </w:rPr>
              <w:t xml:space="preserve">Book </w:t>
            </w:r>
            <w:r w:rsidR="0000007A" w:rsidRPr="00B63C64">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3919BB74" w:rsidR="0000007A" w:rsidRPr="00B63C64" w:rsidRDefault="004D7C07" w:rsidP="00054BC4">
            <w:pPr>
              <w:pStyle w:val="NormalWeb"/>
              <w:rPr>
                <w:rFonts w:ascii="Arial" w:hAnsi="Arial" w:cs="Arial"/>
                <w:b/>
                <w:bCs/>
                <w:sz w:val="20"/>
                <w:szCs w:val="20"/>
                <w:u w:val="single"/>
              </w:rPr>
            </w:pPr>
            <w:hyperlink r:id="rId7" w:history="1">
              <w:r w:rsidRPr="00B63C64">
                <w:rPr>
                  <w:rStyle w:val="Hyperlink"/>
                  <w:rFonts w:ascii="Arial" w:hAnsi="Arial" w:cs="Arial"/>
                  <w:sz w:val="20"/>
                  <w:szCs w:val="20"/>
                </w:rPr>
                <w:t>Medical Science: Recent Advances and Applications</w:t>
              </w:r>
            </w:hyperlink>
          </w:p>
        </w:tc>
      </w:tr>
      <w:tr w:rsidR="0000007A" w:rsidRPr="00B63C64" w14:paraId="73C90375" w14:textId="77777777" w:rsidTr="002E7787">
        <w:trPr>
          <w:trHeight w:val="290"/>
        </w:trPr>
        <w:tc>
          <w:tcPr>
            <w:tcW w:w="1234" w:type="pct"/>
          </w:tcPr>
          <w:p w14:paraId="20D28135" w14:textId="77777777" w:rsidR="0000007A" w:rsidRPr="00B63C64" w:rsidRDefault="0000007A" w:rsidP="00696CAD">
            <w:pPr>
              <w:pStyle w:val="BodyText"/>
              <w:ind w:left="90"/>
              <w:jc w:val="left"/>
              <w:rPr>
                <w:rFonts w:ascii="Arial" w:hAnsi="Arial" w:cs="Arial"/>
                <w:bCs/>
                <w:sz w:val="20"/>
                <w:szCs w:val="20"/>
                <w:lang w:val="en-GB"/>
              </w:rPr>
            </w:pPr>
            <w:r w:rsidRPr="00B63C64">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2527A9A3" w:rsidR="0000007A" w:rsidRPr="00B63C64" w:rsidRDefault="00E72A8E" w:rsidP="00F3669D">
            <w:pPr>
              <w:pStyle w:val="NormalWeb"/>
              <w:spacing w:before="0" w:beforeAutospacing="0" w:after="0" w:afterAutospacing="0"/>
              <w:rPr>
                <w:rFonts w:ascii="Arial" w:hAnsi="Arial" w:cs="Arial"/>
                <w:b/>
                <w:bCs/>
                <w:sz w:val="20"/>
                <w:szCs w:val="20"/>
                <w:highlight w:val="yellow"/>
                <w:lang w:val="en-GB"/>
              </w:rPr>
            </w:pPr>
            <w:r w:rsidRPr="00B63C64">
              <w:rPr>
                <w:rFonts w:ascii="Arial" w:hAnsi="Arial" w:cs="Arial"/>
                <w:b/>
                <w:bCs/>
                <w:sz w:val="20"/>
                <w:szCs w:val="20"/>
                <w:lang w:val="en-GB"/>
              </w:rPr>
              <w:t>Ms_BP</w:t>
            </w:r>
            <w:r w:rsidR="00FC432A" w:rsidRPr="00B63C64">
              <w:rPr>
                <w:rFonts w:ascii="Arial" w:hAnsi="Arial" w:cs="Arial"/>
                <w:b/>
                <w:bCs/>
                <w:sz w:val="20"/>
                <w:szCs w:val="20"/>
                <w:lang w:val="en-GB"/>
              </w:rPr>
              <w:t>R</w:t>
            </w:r>
            <w:r w:rsidRPr="00B63C64">
              <w:rPr>
                <w:rFonts w:ascii="Arial" w:hAnsi="Arial" w:cs="Arial"/>
                <w:b/>
                <w:bCs/>
                <w:sz w:val="20"/>
                <w:szCs w:val="20"/>
                <w:lang w:val="en-GB"/>
              </w:rPr>
              <w:t>_</w:t>
            </w:r>
            <w:r w:rsidR="002717FA" w:rsidRPr="00B63C64">
              <w:rPr>
                <w:rFonts w:ascii="Arial" w:hAnsi="Arial" w:cs="Arial"/>
                <w:b/>
                <w:bCs/>
                <w:sz w:val="20"/>
                <w:szCs w:val="20"/>
                <w:lang w:val="en-GB"/>
              </w:rPr>
              <w:t>5177</w:t>
            </w:r>
          </w:p>
        </w:tc>
      </w:tr>
      <w:tr w:rsidR="0000007A" w:rsidRPr="00B63C64" w14:paraId="05B60576" w14:textId="77777777" w:rsidTr="002109D6">
        <w:trPr>
          <w:trHeight w:val="331"/>
        </w:trPr>
        <w:tc>
          <w:tcPr>
            <w:tcW w:w="1234" w:type="pct"/>
          </w:tcPr>
          <w:p w14:paraId="0196A627" w14:textId="77777777" w:rsidR="0000007A" w:rsidRPr="00B63C64" w:rsidRDefault="0000007A" w:rsidP="00696CAD">
            <w:pPr>
              <w:pStyle w:val="BodyText"/>
              <w:ind w:left="90"/>
              <w:jc w:val="left"/>
              <w:rPr>
                <w:rFonts w:ascii="Arial" w:hAnsi="Arial" w:cs="Arial"/>
                <w:bCs/>
                <w:sz w:val="20"/>
                <w:szCs w:val="20"/>
                <w:lang w:val="en-GB"/>
              </w:rPr>
            </w:pPr>
            <w:r w:rsidRPr="00B63C64">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1167E097" w:rsidR="0000007A" w:rsidRPr="00B63C64" w:rsidRDefault="004D7C07" w:rsidP="000450FC">
            <w:pPr>
              <w:pStyle w:val="NormalWeb"/>
              <w:spacing w:before="0" w:beforeAutospacing="0" w:after="0" w:afterAutospacing="0"/>
              <w:rPr>
                <w:rFonts w:ascii="Arial" w:hAnsi="Arial" w:cs="Arial"/>
                <w:b/>
                <w:sz w:val="20"/>
                <w:szCs w:val="20"/>
                <w:highlight w:val="yellow"/>
                <w:lang w:val="en-GB"/>
              </w:rPr>
            </w:pPr>
            <w:r w:rsidRPr="00B63C64">
              <w:rPr>
                <w:rFonts w:ascii="Arial" w:hAnsi="Arial" w:cs="Arial"/>
                <w:b/>
                <w:sz w:val="20"/>
                <w:szCs w:val="20"/>
                <w:lang w:val="en-GB"/>
              </w:rPr>
              <w:t>The Science of Recovery: Optimizing Post-Exercise Muscle Healing</w:t>
            </w:r>
          </w:p>
        </w:tc>
      </w:tr>
      <w:tr w:rsidR="00CF0BBB" w:rsidRPr="00B63C64" w14:paraId="6D508B1C" w14:textId="77777777" w:rsidTr="002E7787">
        <w:trPr>
          <w:trHeight w:val="332"/>
        </w:trPr>
        <w:tc>
          <w:tcPr>
            <w:tcW w:w="1234" w:type="pct"/>
          </w:tcPr>
          <w:p w14:paraId="32FC28F7" w14:textId="77777777" w:rsidR="00CF0BBB" w:rsidRPr="00B63C64" w:rsidRDefault="00CF0BBB" w:rsidP="00696CAD">
            <w:pPr>
              <w:pStyle w:val="BodyText"/>
              <w:ind w:left="90"/>
              <w:jc w:val="left"/>
              <w:rPr>
                <w:rFonts w:ascii="Arial" w:hAnsi="Arial" w:cs="Arial"/>
                <w:bCs/>
                <w:sz w:val="20"/>
                <w:szCs w:val="20"/>
                <w:lang w:val="en-GB"/>
              </w:rPr>
            </w:pPr>
            <w:r w:rsidRPr="00B63C64">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4001CB77" w:rsidR="00CF0BBB" w:rsidRPr="00B63C64" w:rsidRDefault="004D7C07" w:rsidP="000450FC">
            <w:pPr>
              <w:pStyle w:val="NormalWeb"/>
              <w:spacing w:before="0" w:beforeAutospacing="0" w:after="0" w:afterAutospacing="0"/>
              <w:rPr>
                <w:rFonts w:ascii="Arial" w:hAnsi="Arial" w:cs="Arial"/>
                <w:b/>
                <w:sz w:val="20"/>
                <w:szCs w:val="20"/>
                <w:lang w:val="en-GB"/>
              </w:rPr>
            </w:pPr>
            <w:r w:rsidRPr="00B63C64">
              <w:rPr>
                <w:rFonts w:ascii="Arial" w:hAnsi="Arial" w:cs="Arial"/>
                <w:b/>
                <w:sz w:val="20"/>
                <w:szCs w:val="20"/>
                <w:lang w:val="en-GB"/>
              </w:rPr>
              <w:t>BOOK CHAPTER</w:t>
            </w:r>
          </w:p>
        </w:tc>
      </w:tr>
    </w:tbl>
    <w:p w14:paraId="45F5983C" w14:textId="77777777" w:rsidR="00037D52" w:rsidRPr="00B63C64" w:rsidRDefault="00037D52" w:rsidP="0000007A">
      <w:pPr>
        <w:pStyle w:val="BodyText"/>
        <w:rPr>
          <w:rFonts w:ascii="Arial" w:hAnsi="Arial" w:cs="Arial"/>
          <w:b/>
          <w:bCs/>
          <w:sz w:val="20"/>
          <w:szCs w:val="20"/>
          <w:u w:val="single"/>
          <w:lang w:val="en-GB"/>
        </w:rPr>
      </w:pPr>
    </w:p>
    <w:p w14:paraId="79DE1CF8" w14:textId="77777777" w:rsidR="00605952" w:rsidRPr="00B63C64" w:rsidRDefault="00605952" w:rsidP="0000007A">
      <w:pPr>
        <w:pStyle w:val="BodyText"/>
        <w:rPr>
          <w:rFonts w:ascii="Arial" w:hAnsi="Arial" w:cs="Arial"/>
          <w:b/>
          <w:bCs/>
          <w:sz w:val="20"/>
          <w:szCs w:val="20"/>
          <w:u w:val="single"/>
          <w:lang w:val="en-GB"/>
        </w:rPr>
      </w:pPr>
    </w:p>
    <w:p w14:paraId="5A743ECE" w14:textId="208EC67E" w:rsidR="00D27A79" w:rsidRPr="00B63C64" w:rsidRDefault="00D27A79" w:rsidP="004D7C07">
      <w:pPr>
        <w:pStyle w:val="BodyText"/>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1"/>
        <w:gridCol w:w="9357"/>
        <w:gridCol w:w="6442"/>
      </w:tblGrid>
      <w:tr w:rsidR="00F1171E" w:rsidRPr="00B63C64" w14:paraId="71A94C1F" w14:textId="77777777" w:rsidTr="007222C8">
        <w:tc>
          <w:tcPr>
            <w:tcW w:w="5000" w:type="pct"/>
            <w:gridSpan w:val="3"/>
            <w:tcBorders>
              <w:top w:val="nil"/>
              <w:left w:val="nil"/>
              <w:right w:val="nil"/>
            </w:tcBorders>
            <w:noWrap/>
          </w:tcPr>
          <w:p w14:paraId="0BC15285" w14:textId="75BEB51F" w:rsidR="00F1171E" w:rsidRPr="00B63C64" w:rsidRDefault="00F1171E" w:rsidP="007222C8">
            <w:pPr>
              <w:pStyle w:val="Heading2"/>
              <w:jc w:val="left"/>
              <w:rPr>
                <w:rFonts w:ascii="Arial" w:hAnsi="Arial" w:cs="Arial"/>
                <w:lang w:val="en-GB"/>
              </w:rPr>
            </w:pPr>
            <w:r w:rsidRPr="00B63C64">
              <w:rPr>
                <w:rFonts w:ascii="Arial" w:hAnsi="Arial" w:cs="Arial"/>
                <w:highlight w:val="yellow"/>
                <w:lang w:val="en-GB"/>
              </w:rPr>
              <w:t>PART  1:</w:t>
            </w:r>
            <w:r w:rsidRPr="00B63C64">
              <w:rPr>
                <w:rFonts w:ascii="Arial" w:hAnsi="Arial" w:cs="Arial"/>
                <w:lang w:val="en-GB"/>
              </w:rPr>
              <w:t xml:space="preserve"> Comments</w:t>
            </w:r>
          </w:p>
          <w:p w14:paraId="1287753C" w14:textId="77777777" w:rsidR="00F1171E" w:rsidRPr="00B63C64" w:rsidRDefault="00F1171E" w:rsidP="007222C8">
            <w:pPr>
              <w:rPr>
                <w:rFonts w:ascii="Arial" w:hAnsi="Arial" w:cs="Arial"/>
                <w:sz w:val="20"/>
                <w:szCs w:val="20"/>
                <w:lang w:val="en-GB"/>
              </w:rPr>
            </w:pPr>
          </w:p>
        </w:tc>
      </w:tr>
      <w:tr w:rsidR="00F1171E" w:rsidRPr="00B63C64" w14:paraId="5EA12279" w14:textId="77777777" w:rsidTr="007222C8">
        <w:tc>
          <w:tcPr>
            <w:tcW w:w="1265" w:type="pct"/>
            <w:noWrap/>
          </w:tcPr>
          <w:p w14:paraId="7AE9682F" w14:textId="77777777" w:rsidR="00F1171E" w:rsidRPr="00B63C64" w:rsidRDefault="00F1171E" w:rsidP="007222C8">
            <w:pPr>
              <w:pStyle w:val="Heading2"/>
              <w:jc w:val="left"/>
              <w:rPr>
                <w:rFonts w:ascii="Arial" w:hAnsi="Arial" w:cs="Arial"/>
                <w:lang w:val="en-GB"/>
              </w:rPr>
            </w:pPr>
          </w:p>
        </w:tc>
        <w:tc>
          <w:tcPr>
            <w:tcW w:w="2212" w:type="pct"/>
          </w:tcPr>
          <w:p w14:paraId="5B8DBE06" w14:textId="77777777" w:rsidR="00F1171E" w:rsidRPr="00B63C64" w:rsidRDefault="00F1171E" w:rsidP="007222C8">
            <w:pPr>
              <w:pStyle w:val="Heading2"/>
              <w:jc w:val="left"/>
              <w:rPr>
                <w:rFonts w:ascii="Arial" w:hAnsi="Arial" w:cs="Arial"/>
                <w:lang w:val="en-GB"/>
              </w:rPr>
            </w:pPr>
            <w:r w:rsidRPr="00B63C64">
              <w:rPr>
                <w:rFonts w:ascii="Arial" w:hAnsi="Arial" w:cs="Arial"/>
                <w:lang w:val="en-GB"/>
              </w:rPr>
              <w:t>Reviewer’s comment</w:t>
            </w:r>
          </w:p>
          <w:p w14:paraId="693A9C4D" w14:textId="77777777" w:rsidR="00421DBF" w:rsidRPr="00B63C64" w:rsidRDefault="00421DBF" w:rsidP="00421DBF">
            <w:pPr>
              <w:rPr>
                <w:rFonts w:ascii="Arial" w:hAnsi="Arial" w:cs="Arial"/>
                <w:b/>
                <w:bCs/>
                <w:sz w:val="20"/>
                <w:szCs w:val="20"/>
              </w:rPr>
            </w:pPr>
            <w:r w:rsidRPr="00B63C64">
              <w:rPr>
                <w:rFonts w:ascii="Arial" w:hAnsi="Arial" w:cs="Arial"/>
                <w:b/>
                <w:bCs/>
                <w:sz w:val="20"/>
                <w:szCs w:val="20"/>
                <w:highlight w:val="yellow"/>
              </w:rPr>
              <w:t>Artificial Intelligence (AI) generated or assisted review comments are strictly prohibited during peer review.</w:t>
            </w:r>
          </w:p>
          <w:p w14:paraId="674EDCCA" w14:textId="2AFB7F5C" w:rsidR="00421DBF" w:rsidRPr="00B63C64" w:rsidRDefault="00421DBF" w:rsidP="00421DBF">
            <w:pPr>
              <w:rPr>
                <w:rFonts w:ascii="Arial" w:hAnsi="Arial" w:cs="Arial"/>
                <w:sz w:val="20"/>
                <w:szCs w:val="20"/>
                <w:lang w:val="en-GB"/>
              </w:rPr>
            </w:pPr>
          </w:p>
        </w:tc>
        <w:tc>
          <w:tcPr>
            <w:tcW w:w="1523" w:type="pct"/>
          </w:tcPr>
          <w:p w14:paraId="57792C30" w14:textId="77777777" w:rsidR="00F1171E" w:rsidRPr="00B63C64" w:rsidRDefault="00F1171E" w:rsidP="007222C8">
            <w:pPr>
              <w:pStyle w:val="Heading2"/>
              <w:jc w:val="left"/>
              <w:rPr>
                <w:rFonts w:ascii="Arial" w:hAnsi="Arial" w:cs="Arial"/>
                <w:b w:val="0"/>
                <w:lang w:val="en-GB"/>
              </w:rPr>
            </w:pPr>
            <w:r w:rsidRPr="00B63C64">
              <w:rPr>
                <w:rFonts w:ascii="Arial" w:hAnsi="Arial" w:cs="Arial"/>
                <w:lang w:val="en-GB"/>
              </w:rPr>
              <w:t>Author’s Feedback</w:t>
            </w:r>
            <w:r w:rsidRPr="00B63C64">
              <w:rPr>
                <w:rFonts w:ascii="Arial" w:hAnsi="Arial" w:cs="Arial"/>
                <w:b w:val="0"/>
                <w:lang w:val="en-GB"/>
              </w:rPr>
              <w:t xml:space="preserve"> </w:t>
            </w:r>
            <w:r w:rsidRPr="00B63C64">
              <w:rPr>
                <w:rFonts w:ascii="Arial" w:hAnsi="Arial" w:cs="Arial"/>
                <w:b w:val="0"/>
                <w:i/>
                <w:lang w:val="en-GB"/>
              </w:rPr>
              <w:t>(Please correct the manuscript and highlight that part in the manuscript. It is mandatory that authors should write his/her feedback here)</w:t>
            </w:r>
          </w:p>
        </w:tc>
      </w:tr>
      <w:tr w:rsidR="00F1171E" w:rsidRPr="00B63C64" w14:paraId="5C0AB4EC" w14:textId="77777777" w:rsidTr="007222C8">
        <w:trPr>
          <w:trHeight w:val="1264"/>
        </w:trPr>
        <w:tc>
          <w:tcPr>
            <w:tcW w:w="1265" w:type="pct"/>
            <w:noWrap/>
          </w:tcPr>
          <w:p w14:paraId="66B47184" w14:textId="48030299" w:rsidR="00F1171E" w:rsidRPr="00B63C64" w:rsidRDefault="00F1171E" w:rsidP="007222C8">
            <w:pPr>
              <w:ind w:left="360"/>
              <w:rPr>
                <w:rFonts w:ascii="Arial" w:hAnsi="Arial" w:cs="Arial"/>
                <w:b/>
                <w:bCs/>
                <w:sz w:val="20"/>
                <w:szCs w:val="20"/>
                <w:lang w:val="en-GB"/>
              </w:rPr>
            </w:pPr>
            <w:r w:rsidRPr="00B63C64">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F1171E" w:rsidRPr="00B63C64" w:rsidRDefault="00F1171E" w:rsidP="007222C8">
            <w:pPr>
              <w:ind w:left="360"/>
              <w:rPr>
                <w:rFonts w:ascii="Arial" w:eastAsia="MS Mincho" w:hAnsi="Arial" w:cs="Arial"/>
                <w:b/>
                <w:bCs/>
                <w:sz w:val="20"/>
                <w:szCs w:val="20"/>
                <w:lang w:val="en-GB"/>
              </w:rPr>
            </w:pPr>
          </w:p>
        </w:tc>
        <w:tc>
          <w:tcPr>
            <w:tcW w:w="2212" w:type="pct"/>
          </w:tcPr>
          <w:p w14:paraId="7DBC9196" w14:textId="402CBB30" w:rsidR="00F1171E" w:rsidRPr="00B63C64" w:rsidRDefault="00567D2F" w:rsidP="007222C8">
            <w:pPr>
              <w:pStyle w:val="ListParagraph"/>
              <w:ind w:left="0"/>
              <w:rPr>
                <w:rFonts w:ascii="Arial" w:hAnsi="Arial" w:cs="Arial"/>
                <w:sz w:val="20"/>
                <w:szCs w:val="20"/>
                <w:lang w:val="en-GB"/>
              </w:rPr>
            </w:pPr>
            <w:r w:rsidRPr="00B63C64">
              <w:rPr>
                <w:rFonts w:ascii="Arial" w:hAnsi="Arial" w:cs="Arial"/>
                <w:sz w:val="20"/>
                <w:szCs w:val="20"/>
              </w:rPr>
              <w:t>This manuscript plays important role in scientific community as it combines current understanding of muscle recovery, detailing both physiological mechanisms and advanced interventions. By bridging traditional practices with modern technological innovations, it emphasizes the importance of personalized recovery protocols, which can improve athletic performance as well as reduce risk of injury.</w:t>
            </w:r>
          </w:p>
        </w:tc>
        <w:tc>
          <w:tcPr>
            <w:tcW w:w="1523" w:type="pct"/>
          </w:tcPr>
          <w:p w14:paraId="462A339C" w14:textId="77777777" w:rsidR="00F1171E" w:rsidRPr="00B63C64" w:rsidRDefault="00F1171E" w:rsidP="007222C8">
            <w:pPr>
              <w:pStyle w:val="Heading2"/>
              <w:jc w:val="left"/>
              <w:rPr>
                <w:rFonts w:ascii="Arial" w:hAnsi="Arial" w:cs="Arial"/>
                <w:b w:val="0"/>
                <w:lang w:val="en-GB"/>
              </w:rPr>
            </w:pPr>
          </w:p>
        </w:tc>
      </w:tr>
      <w:tr w:rsidR="00F1171E" w:rsidRPr="00B63C64" w14:paraId="0D8B5B2C" w14:textId="77777777" w:rsidTr="007222C8">
        <w:trPr>
          <w:trHeight w:val="1262"/>
        </w:trPr>
        <w:tc>
          <w:tcPr>
            <w:tcW w:w="1265" w:type="pct"/>
            <w:noWrap/>
          </w:tcPr>
          <w:p w14:paraId="21CBA5FE" w14:textId="77777777" w:rsidR="00F1171E" w:rsidRPr="00B63C64" w:rsidRDefault="00F1171E" w:rsidP="007222C8">
            <w:pPr>
              <w:ind w:left="360"/>
              <w:rPr>
                <w:rFonts w:ascii="Arial" w:hAnsi="Arial" w:cs="Arial"/>
                <w:b/>
                <w:bCs/>
                <w:sz w:val="20"/>
                <w:szCs w:val="20"/>
                <w:lang w:val="en-GB"/>
              </w:rPr>
            </w:pPr>
            <w:r w:rsidRPr="00B63C64">
              <w:rPr>
                <w:rFonts w:ascii="Arial" w:hAnsi="Arial" w:cs="Arial"/>
                <w:b/>
                <w:bCs/>
                <w:sz w:val="20"/>
                <w:szCs w:val="20"/>
                <w:lang w:val="en-GB"/>
              </w:rPr>
              <w:t>Is the title of the article suitable?</w:t>
            </w:r>
          </w:p>
          <w:p w14:paraId="1CABB61A" w14:textId="77777777" w:rsidR="00F1171E" w:rsidRPr="00B63C64" w:rsidRDefault="00F1171E" w:rsidP="007222C8">
            <w:pPr>
              <w:ind w:left="360"/>
              <w:rPr>
                <w:rFonts w:ascii="Arial" w:hAnsi="Arial" w:cs="Arial"/>
                <w:b/>
                <w:bCs/>
                <w:sz w:val="20"/>
                <w:szCs w:val="20"/>
                <w:lang w:val="en-GB"/>
              </w:rPr>
            </w:pPr>
            <w:r w:rsidRPr="00B63C64">
              <w:rPr>
                <w:rFonts w:ascii="Arial" w:hAnsi="Arial" w:cs="Arial"/>
                <w:b/>
                <w:bCs/>
                <w:sz w:val="20"/>
                <w:szCs w:val="20"/>
                <w:lang w:val="en-GB"/>
              </w:rPr>
              <w:t>(If not please suggest an alternative title)</w:t>
            </w:r>
          </w:p>
          <w:p w14:paraId="0275B919" w14:textId="77777777" w:rsidR="00F1171E" w:rsidRPr="00B63C64" w:rsidRDefault="00F1171E" w:rsidP="007222C8">
            <w:pPr>
              <w:pStyle w:val="Heading2"/>
              <w:jc w:val="left"/>
              <w:rPr>
                <w:rFonts w:ascii="Arial" w:hAnsi="Arial" w:cs="Arial"/>
                <w:u w:val="single"/>
                <w:lang w:val="en-GB"/>
              </w:rPr>
            </w:pPr>
          </w:p>
        </w:tc>
        <w:tc>
          <w:tcPr>
            <w:tcW w:w="2212" w:type="pct"/>
          </w:tcPr>
          <w:p w14:paraId="794AA9A7" w14:textId="512008D1" w:rsidR="00F1171E" w:rsidRPr="00B63C64" w:rsidRDefault="00567D2F" w:rsidP="00567D2F">
            <w:pPr>
              <w:rPr>
                <w:rFonts w:ascii="Arial" w:hAnsi="Arial" w:cs="Arial"/>
                <w:sz w:val="20"/>
                <w:szCs w:val="20"/>
                <w:lang w:val="en-GB"/>
              </w:rPr>
            </w:pPr>
            <w:r w:rsidRPr="00B63C64">
              <w:rPr>
                <w:rFonts w:ascii="Arial" w:hAnsi="Arial" w:cs="Arial"/>
                <w:sz w:val="20"/>
                <w:szCs w:val="20"/>
                <w:lang w:val="en-GB"/>
              </w:rPr>
              <w:t>Yes, title of article is suitable.</w:t>
            </w:r>
          </w:p>
        </w:tc>
        <w:tc>
          <w:tcPr>
            <w:tcW w:w="1523" w:type="pct"/>
          </w:tcPr>
          <w:p w14:paraId="405B6701" w14:textId="77777777" w:rsidR="00F1171E" w:rsidRPr="00B63C64" w:rsidRDefault="00F1171E" w:rsidP="007222C8">
            <w:pPr>
              <w:pStyle w:val="Heading2"/>
              <w:jc w:val="left"/>
              <w:rPr>
                <w:rFonts w:ascii="Arial" w:hAnsi="Arial" w:cs="Arial"/>
                <w:b w:val="0"/>
                <w:lang w:val="en-GB"/>
              </w:rPr>
            </w:pPr>
          </w:p>
        </w:tc>
      </w:tr>
      <w:tr w:rsidR="00F1171E" w:rsidRPr="00B63C64" w14:paraId="5604762A" w14:textId="77777777" w:rsidTr="007222C8">
        <w:trPr>
          <w:trHeight w:val="1262"/>
        </w:trPr>
        <w:tc>
          <w:tcPr>
            <w:tcW w:w="1265" w:type="pct"/>
            <w:noWrap/>
          </w:tcPr>
          <w:p w14:paraId="3635573D" w14:textId="77777777" w:rsidR="00F1171E" w:rsidRPr="00B63C64" w:rsidRDefault="00F1171E" w:rsidP="007222C8">
            <w:pPr>
              <w:pStyle w:val="Heading2"/>
              <w:ind w:left="360"/>
              <w:jc w:val="left"/>
              <w:rPr>
                <w:rFonts w:ascii="Arial" w:hAnsi="Arial" w:cs="Arial"/>
                <w:lang w:val="en-GB"/>
              </w:rPr>
            </w:pPr>
            <w:r w:rsidRPr="00B63C64">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B63C64" w:rsidRDefault="00F1171E" w:rsidP="007222C8">
            <w:pPr>
              <w:pStyle w:val="Heading2"/>
              <w:jc w:val="left"/>
              <w:rPr>
                <w:rFonts w:ascii="Arial" w:hAnsi="Arial" w:cs="Arial"/>
                <w:u w:val="single"/>
                <w:lang w:val="en-GB"/>
              </w:rPr>
            </w:pPr>
          </w:p>
        </w:tc>
        <w:tc>
          <w:tcPr>
            <w:tcW w:w="2212" w:type="pct"/>
          </w:tcPr>
          <w:p w14:paraId="0FB7E83A" w14:textId="1C49899F" w:rsidR="00F1171E" w:rsidRPr="00B63C64" w:rsidRDefault="00567D2F" w:rsidP="00567D2F">
            <w:pPr>
              <w:rPr>
                <w:rFonts w:ascii="Arial" w:hAnsi="Arial" w:cs="Arial"/>
                <w:sz w:val="20"/>
                <w:szCs w:val="20"/>
                <w:lang w:val="en-GB"/>
              </w:rPr>
            </w:pPr>
            <w:r w:rsidRPr="00B63C64">
              <w:rPr>
                <w:rFonts w:ascii="Arial" w:hAnsi="Arial" w:cs="Arial"/>
                <w:sz w:val="20"/>
                <w:szCs w:val="20"/>
                <w:lang w:val="en-GB"/>
              </w:rPr>
              <w:t>Abstract of article is proper. But key words can be written according to alphabetical order.</w:t>
            </w:r>
            <w:r w:rsidR="00D6486F" w:rsidRPr="00B63C64">
              <w:rPr>
                <w:rFonts w:ascii="Arial" w:hAnsi="Arial" w:cs="Arial"/>
                <w:sz w:val="20"/>
                <w:szCs w:val="20"/>
                <w:lang w:val="en-GB"/>
              </w:rPr>
              <w:t xml:space="preserve"> </w:t>
            </w:r>
          </w:p>
        </w:tc>
        <w:tc>
          <w:tcPr>
            <w:tcW w:w="1523" w:type="pct"/>
          </w:tcPr>
          <w:p w14:paraId="1D54B730" w14:textId="77777777" w:rsidR="00F1171E" w:rsidRPr="00B63C64" w:rsidRDefault="00F1171E" w:rsidP="007222C8">
            <w:pPr>
              <w:pStyle w:val="Heading2"/>
              <w:jc w:val="left"/>
              <w:rPr>
                <w:rFonts w:ascii="Arial" w:hAnsi="Arial" w:cs="Arial"/>
                <w:b w:val="0"/>
                <w:lang w:val="en-GB"/>
              </w:rPr>
            </w:pPr>
          </w:p>
        </w:tc>
      </w:tr>
      <w:tr w:rsidR="00F1171E" w:rsidRPr="00B63C64" w14:paraId="2F579F54" w14:textId="77777777" w:rsidTr="007222C8">
        <w:trPr>
          <w:trHeight w:val="859"/>
        </w:trPr>
        <w:tc>
          <w:tcPr>
            <w:tcW w:w="1265" w:type="pct"/>
            <w:noWrap/>
          </w:tcPr>
          <w:p w14:paraId="04361F46" w14:textId="368783AB" w:rsidR="00F1171E" w:rsidRPr="00B63C64" w:rsidRDefault="00DC6FED" w:rsidP="007222C8">
            <w:pPr>
              <w:ind w:left="360"/>
              <w:rPr>
                <w:rFonts w:ascii="Arial" w:hAnsi="Arial" w:cs="Arial"/>
                <w:b/>
                <w:bCs/>
                <w:sz w:val="20"/>
                <w:szCs w:val="20"/>
                <w:u w:val="single"/>
                <w:lang w:val="en-GB"/>
              </w:rPr>
            </w:pPr>
            <w:r w:rsidRPr="00B63C64">
              <w:rPr>
                <w:rFonts w:ascii="Arial" w:hAnsi="Arial" w:cs="Arial"/>
                <w:b/>
                <w:bCs/>
                <w:sz w:val="20"/>
                <w:szCs w:val="20"/>
                <w:lang w:val="en-GB"/>
              </w:rPr>
              <w:t xml:space="preserve">Is the manuscript scientifically, correct? Please write here. </w:t>
            </w:r>
          </w:p>
        </w:tc>
        <w:tc>
          <w:tcPr>
            <w:tcW w:w="2212" w:type="pct"/>
          </w:tcPr>
          <w:p w14:paraId="2B5A7721" w14:textId="0306C603" w:rsidR="00F1171E" w:rsidRPr="00B63C64" w:rsidRDefault="00567D2F" w:rsidP="007222C8">
            <w:pPr>
              <w:pStyle w:val="ListParagraph"/>
              <w:ind w:left="0"/>
              <w:rPr>
                <w:rFonts w:ascii="Arial" w:hAnsi="Arial" w:cs="Arial"/>
                <w:sz w:val="20"/>
                <w:szCs w:val="20"/>
                <w:lang w:val="en-GB"/>
              </w:rPr>
            </w:pPr>
            <w:r w:rsidRPr="00B63C64">
              <w:rPr>
                <w:rFonts w:ascii="Arial" w:hAnsi="Arial" w:cs="Arial"/>
                <w:sz w:val="20"/>
                <w:szCs w:val="20"/>
                <w:lang w:val="en-GB"/>
              </w:rPr>
              <w:t>Yes, manuscript is scientifically correct.</w:t>
            </w:r>
          </w:p>
        </w:tc>
        <w:tc>
          <w:tcPr>
            <w:tcW w:w="1523" w:type="pct"/>
          </w:tcPr>
          <w:p w14:paraId="4898F764" w14:textId="77777777" w:rsidR="00F1171E" w:rsidRPr="00B63C64" w:rsidRDefault="00F1171E" w:rsidP="007222C8">
            <w:pPr>
              <w:pStyle w:val="Heading2"/>
              <w:jc w:val="left"/>
              <w:rPr>
                <w:rFonts w:ascii="Arial" w:hAnsi="Arial" w:cs="Arial"/>
                <w:b w:val="0"/>
                <w:lang w:val="en-GB"/>
              </w:rPr>
            </w:pPr>
          </w:p>
        </w:tc>
      </w:tr>
      <w:tr w:rsidR="00F1171E" w:rsidRPr="00B63C64" w14:paraId="73739464" w14:textId="77777777" w:rsidTr="007222C8">
        <w:trPr>
          <w:trHeight w:val="703"/>
        </w:trPr>
        <w:tc>
          <w:tcPr>
            <w:tcW w:w="1265" w:type="pct"/>
            <w:noWrap/>
          </w:tcPr>
          <w:p w14:paraId="09C25322" w14:textId="77777777" w:rsidR="00F1171E" w:rsidRPr="00B63C64" w:rsidRDefault="00F1171E" w:rsidP="007222C8">
            <w:pPr>
              <w:ind w:left="360"/>
              <w:rPr>
                <w:rFonts w:ascii="Arial" w:hAnsi="Arial" w:cs="Arial"/>
                <w:b/>
                <w:bCs/>
                <w:sz w:val="20"/>
                <w:szCs w:val="20"/>
                <w:lang w:val="en-GB"/>
              </w:rPr>
            </w:pPr>
            <w:r w:rsidRPr="00B63C64">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B63C64" w:rsidRDefault="00F1171E" w:rsidP="007222C8">
            <w:pPr>
              <w:ind w:left="360"/>
              <w:rPr>
                <w:rFonts w:ascii="Arial" w:hAnsi="Arial" w:cs="Arial"/>
                <w:b/>
                <w:bCs/>
                <w:sz w:val="20"/>
                <w:szCs w:val="20"/>
                <w:u w:val="single"/>
                <w:lang w:val="en-GB"/>
              </w:rPr>
            </w:pPr>
            <w:r w:rsidRPr="00B63C64">
              <w:rPr>
                <w:rFonts w:ascii="Arial" w:hAnsi="Arial" w:cs="Arial"/>
                <w:b/>
                <w:bCs/>
                <w:sz w:val="20"/>
                <w:szCs w:val="20"/>
                <w:u w:val="single"/>
                <w:lang w:val="en-GB"/>
              </w:rPr>
              <w:t>-</w:t>
            </w:r>
          </w:p>
        </w:tc>
        <w:tc>
          <w:tcPr>
            <w:tcW w:w="2212" w:type="pct"/>
          </w:tcPr>
          <w:p w14:paraId="24FE0567" w14:textId="67152A8A" w:rsidR="00F1171E" w:rsidRPr="00B63C64" w:rsidRDefault="00D6486F" w:rsidP="007222C8">
            <w:pPr>
              <w:pStyle w:val="ListParagraph"/>
              <w:ind w:left="0"/>
              <w:rPr>
                <w:rFonts w:ascii="Arial" w:hAnsi="Arial" w:cs="Arial"/>
                <w:sz w:val="20"/>
                <w:szCs w:val="20"/>
                <w:lang w:val="en-GB"/>
              </w:rPr>
            </w:pPr>
            <w:r w:rsidRPr="00B63C64">
              <w:rPr>
                <w:rFonts w:ascii="Arial" w:hAnsi="Arial" w:cs="Arial"/>
                <w:sz w:val="20"/>
                <w:szCs w:val="20"/>
                <w:lang w:val="en-GB"/>
              </w:rPr>
              <w:t>References are sufficient and recent. But author needs to quote the references, they are not been quoted.</w:t>
            </w:r>
          </w:p>
        </w:tc>
        <w:tc>
          <w:tcPr>
            <w:tcW w:w="1523" w:type="pct"/>
          </w:tcPr>
          <w:p w14:paraId="40220055" w14:textId="77777777" w:rsidR="00F1171E" w:rsidRPr="00B63C64" w:rsidRDefault="00F1171E" w:rsidP="007222C8">
            <w:pPr>
              <w:pStyle w:val="Heading2"/>
              <w:jc w:val="left"/>
              <w:rPr>
                <w:rFonts w:ascii="Arial" w:hAnsi="Arial" w:cs="Arial"/>
                <w:b w:val="0"/>
                <w:lang w:val="en-GB"/>
              </w:rPr>
            </w:pPr>
          </w:p>
        </w:tc>
      </w:tr>
      <w:tr w:rsidR="00F1171E" w:rsidRPr="00B63C64" w14:paraId="73CC4A50" w14:textId="77777777" w:rsidTr="007222C8">
        <w:trPr>
          <w:trHeight w:val="386"/>
        </w:trPr>
        <w:tc>
          <w:tcPr>
            <w:tcW w:w="1265" w:type="pct"/>
            <w:noWrap/>
          </w:tcPr>
          <w:p w14:paraId="029CE8D0" w14:textId="77777777" w:rsidR="00F1171E" w:rsidRPr="00B63C64" w:rsidRDefault="00F1171E" w:rsidP="007222C8">
            <w:pPr>
              <w:pStyle w:val="Heading2"/>
              <w:jc w:val="left"/>
              <w:rPr>
                <w:rFonts w:ascii="Arial" w:hAnsi="Arial" w:cs="Arial"/>
                <w:b w:val="0"/>
                <w:lang w:val="en-GB"/>
              </w:rPr>
            </w:pPr>
          </w:p>
          <w:p w14:paraId="589C16C7" w14:textId="77777777" w:rsidR="00F1171E" w:rsidRPr="00B63C64" w:rsidRDefault="00F1171E" w:rsidP="007222C8">
            <w:pPr>
              <w:pStyle w:val="Heading2"/>
              <w:ind w:left="360"/>
              <w:jc w:val="left"/>
              <w:rPr>
                <w:rFonts w:ascii="Arial" w:hAnsi="Arial" w:cs="Arial"/>
                <w:bCs w:val="0"/>
                <w:lang w:val="en-GB"/>
              </w:rPr>
            </w:pPr>
            <w:r w:rsidRPr="00B63C64">
              <w:rPr>
                <w:rFonts w:ascii="Arial" w:hAnsi="Arial" w:cs="Arial"/>
                <w:bCs w:val="0"/>
                <w:lang w:val="en-GB"/>
              </w:rPr>
              <w:t>Is the language/English quality of the article suitable for scholarly communications?</w:t>
            </w:r>
          </w:p>
          <w:p w14:paraId="7722B85E" w14:textId="77777777" w:rsidR="00F1171E" w:rsidRPr="00B63C64" w:rsidRDefault="00F1171E" w:rsidP="007222C8">
            <w:pPr>
              <w:rPr>
                <w:rFonts w:ascii="Arial" w:hAnsi="Arial" w:cs="Arial"/>
                <w:sz w:val="20"/>
                <w:szCs w:val="20"/>
                <w:lang w:val="en-GB"/>
              </w:rPr>
            </w:pPr>
          </w:p>
        </w:tc>
        <w:tc>
          <w:tcPr>
            <w:tcW w:w="2212" w:type="pct"/>
          </w:tcPr>
          <w:p w14:paraId="6CBA4B2A" w14:textId="51701AE2" w:rsidR="00F1171E" w:rsidRPr="00B63C64" w:rsidRDefault="00D6486F" w:rsidP="007222C8">
            <w:pPr>
              <w:rPr>
                <w:rFonts w:ascii="Arial" w:hAnsi="Arial" w:cs="Arial"/>
                <w:sz w:val="20"/>
                <w:szCs w:val="20"/>
                <w:lang w:val="en-GB"/>
              </w:rPr>
            </w:pPr>
            <w:r w:rsidRPr="00B63C64">
              <w:rPr>
                <w:rFonts w:ascii="Arial" w:hAnsi="Arial" w:cs="Arial"/>
                <w:sz w:val="20"/>
                <w:szCs w:val="20"/>
                <w:lang w:val="en-GB"/>
              </w:rPr>
              <w:t>Language and quality of English is fine for scholarly communications.</w:t>
            </w:r>
          </w:p>
          <w:p w14:paraId="41E28118" w14:textId="77777777" w:rsidR="00F1171E" w:rsidRPr="00B63C64" w:rsidRDefault="00F1171E" w:rsidP="007222C8">
            <w:pPr>
              <w:rPr>
                <w:rFonts w:ascii="Arial" w:hAnsi="Arial" w:cs="Arial"/>
                <w:sz w:val="20"/>
                <w:szCs w:val="20"/>
                <w:lang w:val="en-GB"/>
              </w:rPr>
            </w:pPr>
          </w:p>
          <w:p w14:paraId="297F52DB" w14:textId="77777777" w:rsidR="00F1171E" w:rsidRPr="00B63C64" w:rsidRDefault="00F1171E" w:rsidP="007222C8">
            <w:pPr>
              <w:rPr>
                <w:rFonts w:ascii="Arial" w:hAnsi="Arial" w:cs="Arial"/>
                <w:sz w:val="20"/>
                <w:szCs w:val="20"/>
                <w:lang w:val="en-GB"/>
              </w:rPr>
            </w:pPr>
          </w:p>
          <w:p w14:paraId="149A6CEF" w14:textId="77777777" w:rsidR="00F1171E" w:rsidRPr="00B63C64" w:rsidRDefault="00F1171E" w:rsidP="007222C8">
            <w:pPr>
              <w:rPr>
                <w:rFonts w:ascii="Arial" w:hAnsi="Arial" w:cs="Arial"/>
                <w:sz w:val="20"/>
                <w:szCs w:val="20"/>
                <w:lang w:val="en-GB"/>
              </w:rPr>
            </w:pPr>
          </w:p>
        </w:tc>
        <w:tc>
          <w:tcPr>
            <w:tcW w:w="1523" w:type="pct"/>
          </w:tcPr>
          <w:p w14:paraId="0351CA58" w14:textId="77777777" w:rsidR="00F1171E" w:rsidRPr="00B63C64" w:rsidRDefault="00F1171E" w:rsidP="007222C8">
            <w:pPr>
              <w:rPr>
                <w:rFonts w:ascii="Arial" w:hAnsi="Arial" w:cs="Arial"/>
                <w:sz w:val="20"/>
                <w:szCs w:val="20"/>
                <w:lang w:val="en-GB"/>
              </w:rPr>
            </w:pPr>
          </w:p>
        </w:tc>
      </w:tr>
      <w:tr w:rsidR="00F1171E" w:rsidRPr="00B63C64" w14:paraId="20A16C0C" w14:textId="77777777" w:rsidTr="007222C8">
        <w:trPr>
          <w:trHeight w:val="1178"/>
        </w:trPr>
        <w:tc>
          <w:tcPr>
            <w:tcW w:w="1265" w:type="pct"/>
            <w:noWrap/>
          </w:tcPr>
          <w:p w14:paraId="7F4BCFAE" w14:textId="77777777" w:rsidR="00F1171E" w:rsidRPr="00B63C64" w:rsidRDefault="00F1171E" w:rsidP="007222C8">
            <w:pPr>
              <w:pStyle w:val="Heading2"/>
              <w:jc w:val="left"/>
              <w:rPr>
                <w:rFonts w:ascii="Arial" w:hAnsi="Arial" w:cs="Arial"/>
                <w:b w:val="0"/>
                <w:bCs w:val="0"/>
                <w:lang w:val="en-GB"/>
              </w:rPr>
            </w:pPr>
            <w:r w:rsidRPr="00B63C64">
              <w:rPr>
                <w:rFonts w:ascii="Arial" w:hAnsi="Arial" w:cs="Arial"/>
                <w:bCs w:val="0"/>
                <w:u w:val="single"/>
                <w:lang w:val="en-GB"/>
              </w:rPr>
              <w:t>Optional/General</w:t>
            </w:r>
            <w:r w:rsidRPr="00B63C64">
              <w:rPr>
                <w:rFonts w:ascii="Arial" w:hAnsi="Arial" w:cs="Arial"/>
                <w:bCs w:val="0"/>
                <w:lang w:val="en-GB"/>
              </w:rPr>
              <w:t xml:space="preserve"> </w:t>
            </w:r>
            <w:r w:rsidRPr="00B63C64">
              <w:rPr>
                <w:rFonts w:ascii="Arial" w:hAnsi="Arial" w:cs="Arial"/>
                <w:b w:val="0"/>
                <w:bCs w:val="0"/>
                <w:lang w:val="en-GB"/>
              </w:rPr>
              <w:t>comments</w:t>
            </w:r>
          </w:p>
          <w:p w14:paraId="1A6B3748" w14:textId="77777777" w:rsidR="00F1171E" w:rsidRPr="00B63C64" w:rsidRDefault="00F1171E" w:rsidP="007222C8">
            <w:pPr>
              <w:pStyle w:val="Heading2"/>
              <w:jc w:val="left"/>
              <w:rPr>
                <w:rFonts w:ascii="Arial" w:hAnsi="Arial" w:cs="Arial"/>
                <w:b w:val="0"/>
                <w:lang w:val="en-GB"/>
              </w:rPr>
            </w:pPr>
          </w:p>
        </w:tc>
        <w:tc>
          <w:tcPr>
            <w:tcW w:w="2212" w:type="pct"/>
          </w:tcPr>
          <w:p w14:paraId="1E347C61" w14:textId="77777777" w:rsidR="00F1171E" w:rsidRPr="00B63C64" w:rsidRDefault="00F1171E" w:rsidP="007222C8">
            <w:pPr>
              <w:rPr>
                <w:rFonts w:ascii="Arial" w:hAnsi="Arial" w:cs="Arial"/>
                <w:sz w:val="20"/>
                <w:szCs w:val="20"/>
                <w:lang w:val="en-GB"/>
              </w:rPr>
            </w:pPr>
          </w:p>
          <w:p w14:paraId="5E946A0E" w14:textId="77777777" w:rsidR="00F1171E" w:rsidRPr="00B63C64" w:rsidRDefault="00F1171E" w:rsidP="007222C8">
            <w:pPr>
              <w:rPr>
                <w:rFonts w:ascii="Arial" w:hAnsi="Arial" w:cs="Arial"/>
                <w:sz w:val="20"/>
                <w:szCs w:val="20"/>
                <w:lang w:val="en-GB"/>
              </w:rPr>
            </w:pPr>
          </w:p>
          <w:p w14:paraId="7EB58C99" w14:textId="77777777" w:rsidR="00F1171E" w:rsidRPr="00B63C64" w:rsidRDefault="00F1171E" w:rsidP="007222C8">
            <w:pPr>
              <w:rPr>
                <w:rFonts w:ascii="Arial" w:hAnsi="Arial" w:cs="Arial"/>
                <w:sz w:val="20"/>
                <w:szCs w:val="20"/>
                <w:lang w:val="en-GB"/>
              </w:rPr>
            </w:pPr>
          </w:p>
          <w:p w14:paraId="15DFD0E8" w14:textId="77777777" w:rsidR="00F1171E" w:rsidRPr="00B63C64" w:rsidRDefault="00F1171E" w:rsidP="007222C8">
            <w:pPr>
              <w:rPr>
                <w:rFonts w:ascii="Arial" w:hAnsi="Arial" w:cs="Arial"/>
                <w:sz w:val="20"/>
                <w:szCs w:val="20"/>
                <w:lang w:val="en-GB"/>
              </w:rPr>
            </w:pPr>
          </w:p>
        </w:tc>
        <w:tc>
          <w:tcPr>
            <w:tcW w:w="1523" w:type="pct"/>
          </w:tcPr>
          <w:p w14:paraId="465E098E" w14:textId="77777777" w:rsidR="00F1171E" w:rsidRPr="00B63C64" w:rsidRDefault="00F1171E" w:rsidP="007222C8">
            <w:pPr>
              <w:rPr>
                <w:rFonts w:ascii="Arial" w:hAnsi="Arial" w:cs="Arial"/>
                <w:sz w:val="20"/>
                <w:szCs w:val="20"/>
                <w:lang w:val="en-GB"/>
              </w:rPr>
            </w:pPr>
          </w:p>
        </w:tc>
      </w:tr>
    </w:tbl>
    <w:p w14:paraId="6BBACB91" w14:textId="77777777" w:rsidR="00F1171E" w:rsidRPr="00B63C64" w:rsidRDefault="00F1171E" w:rsidP="00F1171E">
      <w:pPr>
        <w:pStyle w:val="BodyText"/>
        <w:rPr>
          <w:rFonts w:ascii="Arial" w:hAnsi="Arial" w:cs="Arial"/>
          <w:b/>
          <w:bCs/>
          <w:sz w:val="20"/>
          <w:szCs w:val="20"/>
          <w:u w:val="single"/>
          <w:lang w:val="en-GB"/>
        </w:rPr>
      </w:pPr>
    </w:p>
    <w:p w14:paraId="78207741" w14:textId="77777777" w:rsidR="00F1171E" w:rsidRPr="00B63C64" w:rsidRDefault="00F1171E" w:rsidP="00F1171E">
      <w:pPr>
        <w:pStyle w:val="BodyText"/>
        <w:rPr>
          <w:rFonts w:ascii="Arial" w:hAnsi="Arial" w:cs="Arial"/>
          <w:b/>
          <w:bCs/>
          <w:sz w:val="20"/>
          <w:szCs w:val="20"/>
          <w:u w:val="single"/>
          <w:lang w:val="en-GB"/>
        </w:rPr>
      </w:pPr>
    </w:p>
    <w:p w14:paraId="108BE2F1" w14:textId="77777777" w:rsidR="00F1171E" w:rsidRPr="00B63C64" w:rsidRDefault="00F1171E" w:rsidP="00F1171E">
      <w:pPr>
        <w:pStyle w:val="BodyText"/>
        <w:rPr>
          <w:rFonts w:ascii="Arial" w:hAnsi="Arial" w:cs="Arial"/>
          <w:b/>
          <w:bCs/>
          <w:sz w:val="20"/>
          <w:szCs w:val="20"/>
          <w:u w:val="single"/>
          <w:lang w:val="en-GB"/>
        </w:rPr>
      </w:pPr>
    </w:p>
    <w:p w14:paraId="618DE16F" w14:textId="77777777" w:rsidR="00F1171E" w:rsidRPr="00B63C64" w:rsidRDefault="00F1171E" w:rsidP="00F1171E">
      <w:pPr>
        <w:pStyle w:val="BodyText"/>
        <w:rPr>
          <w:rFonts w:ascii="Arial" w:hAnsi="Arial" w:cs="Arial"/>
          <w:b/>
          <w:bCs/>
          <w:sz w:val="20"/>
          <w:szCs w:val="20"/>
          <w:u w:val="single"/>
          <w:lang w:val="en-GB"/>
        </w:rPr>
      </w:pPr>
    </w:p>
    <w:p w14:paraId="0821307F" w14:textId="77777777" w:rsidR="00F1171E" w:rsidRPr="00B63C64"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831"/>
        <w:gridCol w:w="8642"/>
        <w:gridCol w:w="5677"/>
      </w:tblGrid>
      <w:tr w:rsidR="00F1171E" w:rsidRPr="00B63C64" w14:paraId="6A4E1E29" w14:textId="77777777" w:rsidTr="007222C8">
        <w:trPr>
          <w:trHeight w:val="237"/>
        </w:trPr>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7C4E1B33" w14:textId="77777777" w:rsidR="00F1171E" w:rsidRPr="00B63C64" w:rsidRDefault="00F1171E" w:rsidP="007222C8">
            <w:pPr>
              <w:pStyle w:val="NormalWeb"/>
              <w:spacing w:before="0" w:beforeAutospacing="0" w:after="0" w:afterAutospacing="0"/>
              <w:rPr>
                <w:rFonts w:ascii="Arial" w:hAnsi="Arial" w:cs="Arial"/>
                <w:b/>
                <w:sz w:val="20"/>
                <w:szCs w:val="20"/>
                <w:u w:val="single"/>
                <w:lang w:val="en-GB"/>
              </w:rPr>
            </w:pPr>
            <w:r w:rsidRPr="00B63C64">
              <w:rPr>
                <w:rFonts w:ascii="Arial" w:hAnsi="Arial" w:cs="Arial"/>
                <w:b/>
                <w:sz w:val="20"/>
                <w:szCs w:val="20"/>
                <w:highlight w:val="yellow"/>
                <w:u w:val="single"/>
                <w:lang w:val="en-GB"/>
              </w:rPr>
              <w:lastRenderedPageBreak/>
              <w:t>PART  2:</w:t>
            </w:r>
            <w:r w:rsidRPr="00B63C64">
              <w:rPr>
                <w:rFonts w:ascii="Arial" w:hAnsi="Arial" w:cs="Arial"/>
                <w:b/>
                <w:sz w:val="20"/>
                <w:szCs w:val="20"/>
                <w:u w:val="single"/>
                <w:lang w:val="en-GB"/>
              </w:rPr>
              <w:t xml:space="preserve"> </w:t>
            </w:r>
          </w:p>
          <w:p w14:paraId="5B767407" w14:textId="77777777" w:rsidR="00F1171E" w:rsidRPr="00B63C64" w:rsidRDefault="00F1171E" w:rsidP="007222C8">
            <w:pPr>
              <w:pStyle w:val="NormalWeb"/>
              <w:spacing w:before="0" w:beforeAutospacing="0" w:after="0" w:afterAutospacing="0"/>
              <w:rPr>
                <w:rFonts w:ascii="Arial" w:hAnsi="Arial" w:cs="Arial"/>
                <w:b/>
                <w:sz w:val="20"/>
                <w:szCs w:val="20"/>
                <w:u w:val="single"/>
                <w:lang w:val="en-GB"/>
              </w:rPr>
            </w:pPr>
          </w:p>
        </w:tc>
      </w:tr>
      <w:tr w:rsidR="00F1171E" w:rsidRPr="00B63C64" w14:paraId="5356501F" w14:textId="77777777" w:rsidTr="007222C8">
        <w:trPr>
          <w:trHeight w:val="935"/>
        </w:trPr>
        <w:tc>
          <w:tcPr>
            <w:tcW w:w="1615" w:type="pct"/>
            <w:shd w:val="clear" w:color="auto" w:fill="auto"/>
            <w:noWrap/>
            <w:tcMar>
              <w:top w:w="0" w:type="dxa"/>
              <w:left w:w="108" w:type="dxa"/>
              <w:bottom w:w="0" w:type="dxa"/>
              <w:right w:w="108" w:type="dxa"/>
            </w:tcMar>
            <w:vAlign w:val="center"/>
          </w:tcPr>
          <w:p w14:paraId="51E80121" w14:textId="77777777" w:rsidR="00F1171E" w:rsidRPr="00B63C64" w:rsidRDefault="00F1171E" w:rsidP="007222C8">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tcPr>
          <w:p w14:paraId="4C8040F4" w14:textId="77777777" w:rsidR="00F1171E" w:rsidRPr="00B63C64" w:rsidRDefault="00F1171E" w:rsidP="007222C8">
            <w:pPr>
              <w:pStyle w:val="Heading2"/>
              <w:jc w:val="left"/>
              <w:rPr>
                <w:rFonts w:ascii="Arial" w:hAnsi="Arial" w:cs="Arial"/>
                <w:lang w:val="en-GB"/>
              </w:rPr>
            </w:pPr>
            <w:r w:rsidRPr="00B63C64">
              <w:rPr>
                <w:rFonts w:ascii="Arial" w:hAnsi="Arial" w:cs="Arial"/>
                <w:lang w:val="en-GB"/>
              </w:rPr>
              <w:t>Reviewer’s comment</w:t>
            </w:r>
          </w:p>
        </w:tc>
        <w:tc>
          <w:tcPr>
            <w:tcW w:w="1342" w:type="pct"/>
            <w:shd w:val="clear" w:color="auto" w:fill="auto"/>
          </w:tcPr>
          <w:p w14:paraId="6F48B50B" w14:textId="77777777" w:rsidR="00F1171E" w:rsidRPr="00B63C64" w:rsidRDefault="00F1171E" w:rsidP="007222C8">
            <w:pPr>
              <w:pStyle w:val="Heading2"/>
              <w:jc w:val="left"/>
              <w:rPr>
                <w:rFonts w:ascii="Arial" w:hAnsi="Arial" w:cs="Arial"/>
                <w:b w:val="0"/>
                <w:lang w:val="en-GB"/>
              </w:rPr>
            </w:pPr>
            <w:r w:rsidRPr="00B63C64">
              <w:rPr>
                <w:rFonts w:ascii="Arial" w:hAnsi="Arial" w:cs="Arial"/>
                <w:lang w:val="en-GB"/>
              </w:rPr>
              <w:t>Author’s comment</w:t>
            </w:r>
            <w:r w:rsidRPr="00B63C64">
              <w:rPr>
                <w:rFonts w:ascii="Arial" w:hAnsi="Arial" w:cs="Arial"/>
                <w:b w:val="0"/>
                <w:lang w:val="en-GB"/>
              </w:rPr>
              <w:t xml:space="preserve"> </w:t>
            </w:r>
            <w:r w:rsidRPr="00B63C64">
              <w:rPr>
                <w:rFonts w:ascii="Arial" w:hAnsi="Arial" w:cs="Arial"/>
                <w:b w:val="0"/>
                <w:i/>
                <w:lang w:val="en-GB"/>
              </w:rPr>
              <w:t>(if agreed with the reviewer, correct the manuscript and highlight that part in the manuscript. It is mandatory that authors should write his/her feedback here)</w:t>
            </w:r>
          </w:p>
        </w:tc>
      </w:tr>
      <w:tr w:rsidR="00F1171E" w:rsidRPr="00B63C64" w14:paraId="3944C8A3" w14:textId="77777777" w:rsidTr="007222C8">
        <w:trPr>
          <w:trHeight w:val="697"/>
        </w:trPr>
        <w:tc>
          <w:tcPr>
            <w:tcW w:w="1615" w:type="pct"/>
            <w:shd w:val="clear" w:color="auto" w:fill="auto"/>
            <w:noWrap/>
            <w:tcMar>
              <w:top w:w="0" w:type="dxa"/>
              <w:left w:w="108" w:type="dxa"/>
              <w:bottom w:w="0" w:type="dxa"/>
              <w:right w:w="108" w:type="dxa"/>
            </w:tcMar>
            <w:vAlign w:val="center"/>
          </w:tcPr>
          <w:p w14:paraId="314C891C" w14:textId="77777777" w:rsidR="00F1171E" w:rsidRPr="00B63C64" w:rsidRDefault="00F1171E" w:rsidP="007222C8">
            <w:pPr>
              <w:pStyle w:val="NormalWeb"/>
              <w:spacing w:before="0" w:beforeAutospacing="0" w:after="0" w:afterAutospacing="0"/>
              <w:rPr>
                <w:rFonts w:ascii="Arial" w:hAnsi="Arial" w:cs="Arial"/>
                <w:b/>
                <w:sz w:val="20"/>
                <w:szCs w:val="20"/>
                <w:lang w:val="en-GB"/>
              </w:rPr>
            </w:pPr>
            <w:r w:rsidRPr="00B63C64">
              <w:rPr>
                <w:rFonts w:ascii="Arial" w:hAnsi="Arial" w:cs="Arial"/>
                <w:b/>
                <w:sz w:val="20"/>
                <w:szCs w:val="20"/>
                <w:lang w:val="en-GB"/>
              </w:rPr>
              <w:t xml:space="preserve">Are there ethical issues in this manuscript? </w:t>
            </w:r>
          </w:p>
          <w:p w14:paraId="6034B476" w14:textId="77777777" w:rsidR="00F1171E" w:rsidRPr="00B63C64" w:rsidRDefault="00F1171E" w:rsidP="007222C8">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vAlign w:val="center"/>
          </w:tcPr>
          <w:p w14:paraId="60FC0308" w14:textId="77777777" w:rsidR="00F1171E" w:rsidRPr="00B63C64" w:rsidRDefault="00F1171E" w:rsidP="007222C8">
            <w:pPr>
              <w:pStyle w:val="NormalWeb"/>
              <w:spacing w:before="0" w:beforeAutospacing="0" w:after="0" w:afterAutospacing="0"/>
              <w:rPr>
                <w:rFonts w:ascii="Arial" w:hAnsi="Arial" w:cs="Arial"/>
                <w:i/>
                <w:iCs/>
                <w:sz w:val="20"/>
                <w:szCs w:val="20"/>
                <w:u w:val="single"/>
                <w:lang w:val="en-GB"/>
              </w:rPr>
            </w:pPr>
            <w:r w:rsidRPr="00B63C64">
              <w:rPr>
                <w:rFonts w:ascii="Arial" w:hAnsi="Arial" w:cs="Arial"/>
                <w:i/>
                <w:iCs/>
                <w:sz w:val="20"/>
                <w:szCs w:val="20"/>
                <w:u w:val="single"/>
                <w:lang w:val="en-GB"/>
              </w:rPr>
              <w:t xml:space="preserve">(If yes, </w:t>
            </w:r>
            <w:proofErr w:type="gramStart"/>
            <w:r w:rsidRPr="00B63C64">
              <w:rPr>
                <w:rFonts w:ascii="Arial" w:hAnsi="Arial" w:cs="Arial"/>
                <w:i/>
                <w:iCs/>
                <w:sz w:val="20"/>
                <w:szCs w:val="20"/>
                <w:u w:val="single"/>
                <w:lang w:val="en-GB"/>
              </w:rPr>
              <w:t>Kindly</w:t>
            </w:r>
            <w:proofErr w:type="gramEnd"/>
            <w:r w:rsidRPr="00B63C64">
              <w:rPr>
                <w:rFonts w:ascii="Arial" w:hAnsi="Arial" w:cs="Arial"/>
                <w:i/>
                <w:iCs/>
                <w:sz w:val="20"/>
                <w:szCs w:val="20"/>
                <w:u w:val="single"/>
                <w:lang w:val="en-GB"/>
              </w:rPr>
              <w:t xml:space="preserve"> please write down the ethical issues here in detail)</w:t>
            </w:r>
          </w:p>
          <w:p w14:paraId="3F0D46E3" w14:textId="77777777" w:rsidR="00F1171E" w:rsidRPr="00B63C64" w:rsidRDefault="00F1171E" w:rsidP="007222C8">
            <w:pPr>
              <w:pStyle w:val="NormalWeb"/>
              <w:spacing w:before="0" w:beforeAutospacing="0" w:after="0" w:afterAutospacing="0"/>
              <w:rPr>
                <w:rFonts w:ascii="Arial" w:hAnsi="Arial" w:cs="Arial"/>
                <w:sz w:val="20"/>
                <w:szCs w:val="20"/>
                <w:lang w:val="en-GB"/>
              </w:rPr>
            </w:pPr>
          </w:p>
          <w:p w14:paraId="7B654B67" w14:textId="3B364797" w:rsidR="00F1171E" w:rsidRPr="00B63C64" w:rsidRDefault="00F1171E" w:rsidP="007222C8">
            <w:pPr>
              <w:pStyle w:val="NormalWeb"/>
              <w:spacing w:before="0" w:beforeAutospacing="0" w:after="0" w:afterAutospacing="0"/>
              <w:rPr>
                <w:rFonts w:ascii="Arial" w:hAnsi="Arial" w:cs="Arial"/>
                <w:sz w:val="20"/>
                <w:szCs w:val="20"/>
                <w:lang w:val="en-GB"/>
              </w:rPr>
            </w:pPr>
          </w:p>
        </w:tc>
        <w:tc>
          <w:tcPr>
            <w:tcW w:w="1342" w:type="pct"/>
            <w:shd w:val="clear" w:color="auto" w:fill="auto"/>
            <w:vAlign w:val="center"/>
          </w:tcPr>
          <w:p w14:paraId="780A9F8E" w14:textId="77777777" w:rsidR="00F1171E" w:rsidRPr="00B63C64" w:rsidRDefault="00F1171E" w:rsidP="007222C8">
            <w:pPr>
              <w:rPr>
                <w:rFonts w:ascii="Arial" w:eastAsia="Arial Unicode MS" w:hAnsi="Arial" w:cs="Arial"/>
                <w:sz w:val="20"/>
                <w:szCs w:val="20"/>
                <w:lang w:val="en-GB"/>
              </w:rPr>
            </w:pPr>
          </w:p>
          <w:p w14:paraId="4A981594" w14:textId="77777777" w:rsidR="00F1171E" w:rsidRPr="00B63C64" w:rsidRDefault="00F1171E" w:rsidP="007222C8">
            <w:pPr>
              <w:rPr>
                <w:rFonts w:ascii="Arial" w:eastAsia="Arial Unicode MS" w:hAnsi="Arial" w:cs="Arial"/>
                <w:sz w:val="20"/>
                <w:szCs w:val="20"/>
                <w:lang w:val="en-GB"/>
              </w:rPr>
            </w:pPr>
          </w:p>
          <w:p w14:paraId="4780A682" w14:textId="77777777" w:rsidR="00F1171E" w:rsidRPr="00B63C64" w:rsidRDefault="00F1171E" w:rsidP="007222C8">
            <w:pPr>
              <w:rPr>
                <w:rFonts w:ascii="Arial" w:eastAsia="Arial Unicode MS" w:hAnsi="Arial" w:cs="Arial"/>
                <w:sz w:val="20"/>
                <w:szCs w:val="20"/>
                <w:lang w:val="en-GB"/>
              </w:rPr>
            </w:pPr>
          </w:p>
          <w:p w14:paraId="2D80979A" w14:textId="77777777" w:rsidR="00F1171E" w:rsidRPr="00B63C64" w:rsidRDefault="00F1171E" w:rsidP="007222C8">
            <w:pPr>
              <w:pStyle w:val="NormalWeb"/>
              <w:spacing w:before="0" w:beforeAutospacing="0" w:after="0" w:afterAutospacing="0"/>
              <w:rPr>
                <w:rFonts w:ascii="Arial" w:hAnsi="Arial" w:cs="Arial"/>
                <w:sz w:val="20"/>
                <w:szCs w:val="20"/>
                <w:lang w:val="en-GB"/>
              </w:rPr>
            </w:pPr>
          </w:p>
        </w:tc>
      </w:tr>
    </w:tbl>
    <w:p w14:paraId="48DC05A4" w14:textId="77777777" w:rsidR="004C3DF1" w:rsidRDefault="004C3DF1">
      <w:pPr>
        <w:rPr>
          <w:rFonts w:ascii="Arial" w:hAnsi="Arial" w:cs="Arial"/>
          <w:b/>
          <w:sz w:val="20"/>
          <w:szCs w:val="20"/>
          <w:lang w:val="en-GB"/>
        </w:rPr>
      </w:pPr>
    </w:p>
    <w:p w14:paraId="0F1036DC" w14:textId="77777777" w:rsidR="00B63C64" w:rsidRPr="006B260B" w:rsidRDefault="00B63C64" w:rsidP="00B63C64">
      <w:pPr>
        <w:pStyle w:val="Affiliation"/>
        <w:spacing w:after="0" w:line="240" w:lineRule="auto"/>
        <w:jc w:val="left"/>
        <w:rPr>
          <w:rFonts w:ascii="Arial" w:hAnsi="Arial" w:cs="Arial"/>
          <w:b/>
          <w:u w:val="single"/>
        </w:rPr>
      </w:pPr>
      <w:r w:rsidRPr="006B260B">
        <w:rPr>
          <w:rFonts w:ascii="Arial" w:hAnsi="Arial" w:cs="Arial"/>
          <w:b/>
          <w:u w:val="single"/>
        </w:rPr>
        <w:t>Reviewer details:</w:t>
      </w:r>
    </w:p>
    <w:p w14:paraId="7C1542CD" w14:textId="77777777" w:rsidR="00B63C64" w:rsidRPr="006B260B" w:rsidRDefault="00B63C64" w:rsidP="00B63C64">
      <w:pPr>
        <w:pStyle w:val="Affiliation"/>
        <w:spacing w:after="0" w:line="240" w:lineRule="auto"/>
        <w:jc w:val="left"/>
        <w:rPr>
          <w:rFonts w:ascii="Arial" w:hAnsi="Arial" w:cs="Arial"/>
          <w:b/>
        </w:rPr>
      </w:pPr>
      <w:r w:rsidRPr="006B260B">
        <w:rPr>
          <w:rFonts w:ascii="Arial" w:hAnsi="Arial" w:cs="Arial"/>
          <w:b/>
          <w:color w:val="000000"/>
        </w:rPr>
        <w:t xml:space="preserve">Krupa </w:t>
      </w:r>
      <w:proofErr w:type="gramStart"/>
      <w:r w:rsidRPr="006B260B">
        <w:rPr>
          <w:rFonts w:ascii="Arial" w:hAnsi="Arial" w:cs="Arial"/>
          <w:b/>
          <w:color w:val="000000"/>
        </w:rPr>
        <w:t>Mehta ,</w:t>
      </w:r>
      <w:proofErr w:type="gramEnd"/>
      <w:r w:rsidRPr="006B260B">
        <w:rPr>
          <w:rFonts w:ascii="Arial" w:hAnsi="Arial" w:cs="Arial"/>
          <w:b/>
          <w:color w:val="000000"/>
        </w:rPr>
        <w:t xml:space="preserve"> Saurashtra University, India</w:t>
      </w:r>
    </w:p>
    <w:p w14:paraId="2EA6CF7D" w14:textId="77777777" w:rsidR="00B63C64" w:rsidRPr="00B63C64" w:rsidRDefault="00B63C64">
      <w:pPr>
        <w:rPr>
          <w:rFonts w:ascii="Arial" w:hAnsi="Arial" w:cs="Arial"/>
          <w:b/>
          <w:sz w:val="20"/>
          <w:szCs w:val="20"/>
          <w:lang w:val="en-GB"/>
        </w:rPr>
      </w:pPr>
    </w:p>
    <w:sectPr w:rsidR="00B63C64" w:rsidRPr="00B63C64"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15EB17" w14:textId="77777777" w:rsidR="00B1731D" w:rsidRPr="0000007A" w:rsidRDefault="00B1731D" w:rsidP="0099583E">
      <w:r>
        <w:separator/>
      </w:r>
    </w:p>
  </w:endnote>
  <w:endnote w:type="continuationSeparator" w:id="0">
    <w:p w14:paraId="559CB98D" w14:textId="77777777" w:rsidR="00B1731D" w:rsidRPr="0000007A" w:rsidRDefault="00B1731D"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hruti">
    <w:panose1 w:val="02000500000000000000"/>
    <w:charset w:val="00"/>
    <w:family w:val="swiss"/>
    <w:pitch w:val="variable"/>
    <w:sig w:usb0="0004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64F14F" w14:textId="77777777" w:rsidR="00B1731D" w:rsidRPr="0000007A" w:rsidRDefault="00B1731D" w:rsidP="0099583E">
      <w:r>
        <w:separator/>
      </w:r>
    </w:p>
  </w:footnote>
  <w:footnote w:type="continuationSeparator" w:id="0">
    <w:p w14:paraId="23D48CDF" w14:textId="77777777" w:rsidR="00B1731D" w:rsidRPr="0000007A" w:rsidRDefault="00B1731D"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554585230">
    <w:abstractNumId w:val="3"/>
  </w:num>
  <w:num w:numId="2" w16cid:durableId="1673875957">
    <w:abstractNumId w:val="6"/>
  </w:num>
  <w:num w:numId="3" w16cid:durableId="631519309">
    <w:abstractNumId w:val="5"/>
  </w:num>
  <w:num w:numId="4" w16cid:durableId="60450189">
    <w:abstractNumId w:val="7"/>
  </w:num>
  <w:num w:numId="5" w16cid:durableId="192572305">
    <w:abstractNumId w:val="4"/>
  </w:num>
  <w:num w:numId="6" w16cid:durableId="366953064">
    <w:abstractNumId w:val="0"/>
  </w:num>
  <w:num w:numId="7" w16cid:durableId="923337895">
    <w:abstractNumId w:val="1"/>
  </w:num>
  <w:num w:numId="8" w16cid:durableId="650524268">
    <w:abstractNumId w:val="9"/>
  </w:num>
  <w:num w:numId="9" w16cid:durableId="299312322">
    <w:abstractNumId w:val="8"/>
  </w:num>
  <w:num w:numId="10" w16cid:durableId="58356345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37D52"/>
    <w:rsid w:val="00042E3D"/>
    <w:rsid w:val="000450FC"/>
    <w:rsid w:val="00054BC4"/>
    <w:rsid w:val="00056CB0"/>
    <w:rsid w:val="0006257C"/>
    <w:rsid w:val="000627FE"/>
    <w:rsid w:val="0007151E"/>
    <w:rsid w:val="00081012"/>
    <w:rsid w:val="00084D7C"/>
    <w:rsid w:val="000936AC"/>
    <w:rsid w:val="00095A59"/>
    <w:rsid w:val="000A2134"/>
    <w:rsid w:val="000A2D36"/>
    <w:rsid w:val="000A6F41"/>
    <w:rsid w:val="000B4EE5"/>
    <w:rsid w:val="000B74A1"/>
    <w:rsid w:val="000B757E"/>
    <w:rsid w:val="000C0837"/>
    <w:rsid w:val="000C0B04"/>
    <w:rsid w:val="000C3B7E"/>
    <w:rsid w:val="000D13B0"/>
    <w:rsid w:val="000F6EA8"/>
    <w:rsid w:val="00101322"/>
    <w:rsid w:val="00115767"/>
    <w:rsid w:val="00121FFA"/>
    <w:rsid w:val="0012616A"/>
    <w:rsid w:val="00136984"/>
    <w:rsid w:val="001425F1"/>
    <w:rsid w:val="00142A9C"/>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B0C63"/>
    <w:rsid w:val="001B5029"/>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46BB9"/>
    <w:rsid w:val="002502C0"/>
    <w:rsid w:val="0025366D"/>
    <w:rsid w:val="0025366F"/>
    <w:rsid w:val="00256735"/>
    <w:rsid w:val="00257F9E"/>
    <w:rsid w:val="00262634"/>
    <w:rsid w:val="002650C5"/>
    <w:rsid w:val="002717FA"/>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692F"/>
    <w:rsid w:val="00353718"/>
    <w:rsid w:val="00370D78"/>
    <w:rsid w:val="00374F93"/>
    <w:rsid w:val="00377F1D"/>
    <w:rsid w:val="00394901"/>
    <w:rsid w:val="003A04E7"/>
    <w:rsid w:val="003A1C45"/>
    <w:rsid w:val="003A4991"/>
    <w:rsid w:val="003A6E1A"/>
    <w:rsid w:val="003B1D0B"/>
    <w:rsid w:val="003B2172"/>
    <w:rsid w:val="003D1BDE"/>
    <w:rsid w:val="003E746A"/>
    <w:rsid w:val="00401C12"/>
    <w:rsid w:val="00421DBF"/>
    <w:rsid w:val="0042465A"/>
    <w:rsid w:val="00435B36"/>
    <w:rsid w:val="00442B24"/>
    <w:rsid w:val="004430CD"/>
    <w:rsid w:val="0044519B"/>
    <w:rsid w:val="00452F40"/>
    <w:rsid w:val="00457AB1"/>
    <w:rsid w:val="00457BC0"/>
    <w:rsid w:val="00461309"/>
    <w:rsid w:val="00462996"/>
    <w:rsid w:val="00474129"/>
    <w:rsid w:val="00477844"/>
    <w:rsid w:val="004847FF"/>
    <w:rsid w:val="00495DBB"/>
    <w:rsid w:val="004B03BF"/>
    <w:rsid w:val="004B0965"/>
    <w:rsid w:val="004B4CAD"/>
    <w:rsid w:val="004B4FDC"/>
    <w:rsid w:val="004C0178"/>
    <w:rsid w:val="004C3DF1"/>
    <w:rsid w:val="004C6610"/>
    <w:rsid w:val="004D2E36"/>
    <w:rsid w:val="004D5CB6"/>
    <w:rsid w:val="004D7C07"/>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2F"/>
    <w:rsid w:val="00567DE0"/>
    <w:rsid w:val="005735A5"/>
    <w:rsid w:val="005757CF"/>
    <w:rsid w:val="00581FF9"/>
    <w:rsid w:val="005A4F17"/>
    <w:rsid w:val="005B1DC5"/>
    <w:rsid w:val="005B3509"/>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0BAE"/>
    <w:rsid w:val="006532DF"/>
    <w:rsid w:val="0065409E"/>
    <w:rsid w:val="0065579D"/>
    <w:rsid w:val="00663792"/>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C3797"/>
    <w:rsid w:val="006D467C"/>
    <w:rsid w:val="006E01EE"/>
    <w:rsid w:val="006E6014"/>
    <w:rsid w:val="006E7D6E"/>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62F8"/>
    <w:rsid w:val="007B1099"/>
    <w:rsid w:val="007B54A4"/>
    <w:rsid w:val="007C6CDF"/>
    <w:rsid w:val="007D0246"/>
    <w:rsid w:val="007F5873"/>
    <w:rsid w:val="008126B7"/>
    <w:rsid w:val="00815F94"/>
    <w:rsid w:val="008223D9"/>
    <w:rsid w:val="008224E2"/>
    <w:rsid w:val="00825DC9"/>
    <w:rsid w:val="0082676D"/>
    <w:rsid w:val="008324FC"/>
    <w:rsid w:val="00846F1F"/>
    <w:rsid w:val="008470AB"/>
    <w:rsid w:val="0085064D"/>
    <w:rsid w:val="0085546D"/>
    <w:rsid w:val="0086369B"/>
    <w:rsid w:val="00867E37"/>
    <w:rsid w:val="0087201B"/>
    <w:rsid w:val="00877F10"/>
    <w:rsid w:val="00882091"/>
    <w:rsid w:val="00893E75"/>
    <w:rsid w:val="00895D0A"/>
    <w:rsid w:val="008B265C"/>
    <w:rsid w:val="008C2F62"/>
    <w:rsid w:val="008C4B1F"/>
    <w:rsid w:val="008C75AD"/>
    <w:rsid w:val="008D020E"/>
    <w:rsid w:val="008E5067"/>
    <w:rsid w:val="008F036B"/>
    <w:rsid w:val="008F36E4"/>
    <w:rsid w:val="0090720F"/>
    <w:rsid w:val="0091410B"/>
    <w:rsid w:val="009245E3"/>
    <w:rsid w:val="00942DEE"/>
    <w:rsid w:val="00944F67"/>
    <w:rsid w:val="009553EC"/>
    <w:rsid w:val="00955E45"/>
    <w:rsid w:val="00962B70"/>
    <w:rsid w:val="00967C62"/>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1252C"/>
    <w:rsid w:val="00A12C83"/>
    <w:rsid w:val="00A15F2F"/>
    <w:rsid w:val="00A17184"/>
    <w:rsid w:val="00A31AAC"/>
    <w:rsid w:val="00A32905"/>
    <w:rsid w:val="00A36C95"/>
    <w:rsid w:val="00A37DE3"/>
    <w:rsid w:val="00A40B00"/>
    <w:rsid w:val="00A4787C"/>
    <w:rsid w:val="00A51369"/>
    <w:rsid w:val="00A519D1"/>
    <w:rsid w:val="00A5303B"/>
    <w:rsid w:val="00A65C50"/>
    <w:rsid w:val="00A8290F"/>
    <w:rsid w:val="00AA246D"/>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1731D"/>
    <w:rsid w:val="00B2236C"/>
    <w:rsid w:val="00B22FE6"/>
    <w:rsid w:val="00B3033D"/>
    <w:rsid w:val="00B334D9"/>
    <w:rsid w:val="00B53059"/>
    <w:rsid w:val="00B562D2"/>
    <w:rsid w:val="00B62087"/>
    <w:rsid w:val="00B62F41"/>
    <w:rsid w:val="00B63782"/>
    <w:rsid w:val="00B63C64"/>
    <w:rsid w:val="00B66599"/>
    <w:rsid w:val="00B760E1"/>
    <w:rsid w:val="00B82FFC"/>
    <w:rsid w:val="00BA1AB3"/>
    <w:rsid w:val="00BA55B7"/>
    <w:rsid w:val="00BA6421"/>
    <w:rsid w:val="00BB21AB"/>
    <w:rsid w:val="00BB4FEC"/>
    <w:rsid w:val="00BC402F"/>
    <w:rsid w:val="00BD0DF5"/>
    <w:rsid w:val="00BD6447"/>
    <w:rsid w:val="00BD7527"/>
    <w:rsid w:val="00BE13EF"/>
    <w:rsid w:val="00BE40A5"/>
    <w:rsid w:val="00BE6454"/>
    <w:rsid w:val="00BF5C56"/>
    <w:rsid w:val="00C01111"/>
    <w:rsid w:val="00C03A1D"/>
    <w:rsid w:val="00C10283"/>
    <w:rsid w:val="00C1187E"/>
    <w:rsid w:val="00C11905"/>
    <w:rsid w:val="00C1438B"/>
    <w:rsid w:val="00C150D6"/>
    <w:rsid w:val="00C22886"/>
    <w:rsid w:val="00C25C8F"/>
    <w:rsid w:val="00C263C6"/>
    <w:rsid w:val="00C268B8"/>
    <w:rsid w:val="00C435C6"/>
    <w:rsid w:val="00C635B6"/>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A79"/>
    <w:rsid w:val="00D32AC2"/>
    <w:rsid w:val="00D40416"/>
    <w:rsid w:val="00D430AB"/>
    <w:rsid w:val="00D4782A"/>
    <w:rsid w:val="00D6486F"/>
    <w:rsid w:val="00D709EB"/>
    <w:rsid w:val="00D7603E"/>
    <w:rsid w:val="00D90124"/>
    <w:rsid w:val="00D9392F"/>
    <w:rsid w:val="00D9427C"/>
    <w:rsid w:val="00D94B5A"/>
    <w:rsid w:val="00D96067"/>
    <w:rsid w:val="00DA2679"/>
    <w:rsid w:val="00DA3C3D"/>
    <w:rsid w:val="00DA41F5"/>
    <w:rsid w:val="00DB7E1B"/>
    <w:rsid w:val="00DC1D81"/>
    <w:rsid w:val="00DC6FED"/>
    <w:rsid w:val="00DD0C4A"/>
    <w:rsid w:val="00DD274C"/>
    <w:rsid w:val="00DE7D30"/>
    <w:rsid w:val="00DF04E3"/>
    <w:rsid w:val="00E03C32"/>
    <w:rsid w:val="00E3111A"/>
    <w:rsid w:val="00E451EA"/>
    <w:rsid w:val="00E57F4B"/>
    <w:rsid w:val="00E63889"/>
    <w:rsid w:val="00E63A98"/>
    <w:rsid w:val="00E645E9"/>
    <w:rsid w:val="00E65596"/>
    <w:rsid w:val="00E66385"/>
    <w:rsid w:val="00E71C8D"/>
    <w:rsid w:val="00E72360"/>
    <w:rsid w:val="00E72A8E"/>
    <w:rsid w:val="00E9533D"/>
    <w:rsid w:val="00E972A7"/>
    <w:rsid w:val="00EA2839"/>
    <w:rsid w:val="00EB3E91"/>
    <w:rsid w:val="00EB6E15"/>
    <w:rsid w:val="00EC6894"/>
    <w:rsid w:val="00ED6B12"/>
    <w:rsid w:val="00ED7400"/>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B8"/>
    <w:rsid w:val="00FA6528"/>
    <w:rsid w:val="00FB0D50"/>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bidi="gu-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 w:type="paragraph" w:customStyle="1" w:styleId="Affiliation">
    <w:name w:val="Affiliation"/>
    <w:basedOn w:val="Normal"/>
    <w:rsid w:val="00B63C64"/>
    <w:pPr>
      <w:spacing w:after="240" w:line="240" w:lineRule="exact"/>
      <w:jc w:val="right"/>
    </w:pPr>
    <w:rPr>
      <w:rFonts w:ascii="Helvetica" w:hAnsi="Helvetic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bookstore.bookpi.org/product/medical-science-recent-advances-and-applications-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109</TotalTime>
  <Pages>2</Pages>
  <Words>377</Words>
  <Characters>2149</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2521</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Editor-90</cp:lastModifiedBy>
  <cp:revision>108</cp:revision>
  <dcterms:created xsi:type="dcterms:W3CDTF">2023-08-30T09:21:00Z</dcterms:created>
  <dcterms:modified xsi:type="dcterms:W3CDTF">2025-04-07T07:29:00Z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