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43" w:type="pct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46"/>
        <w:gridCol w:w="15768"/>
      </w:tblGrid>
      <w:tr w:rsidR="00602F7D" w:rsidRPr="002B30D2" w14:paraId="1643A4CA" w14:textId="77777777" w:rsidTr="002B30D2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B30D2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B30D2" w14:paraId="127EAD7E" w14:textId="77777777" w:rsidTr="002B30D2">
        <w:trPr>
          <w:trHeight w:val="413"/>
        </w:trPr>
        <w:tc>
          <w:tcPr>
            <w:tcW w:w="1266" w:type="pct"/>
          </w:tcPr>
          <w:p w14:paraId="3C159AA5" w14:textId="77777777" w:rsidR="0000007A" w:rsidRPr="002B30D2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30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B30D2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5CA8B27" w:rsidR="0000007A" w:rsidRPr="002B30D2" w:rsidRDefault="0087159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B30D2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2B30D2" w14:paraId="73C90375" w14:textId="77777777" w:rsidTr="002B30D2">
        <w:trPr>
          <w:trHeight w:val="290"/>
        </w:trPr>
        <w:tc>
          <w:tcPr>
            <w:tcW w:w="1266" w:type="pct"/>
          </w:tcPr>
          <w:p w14:paraId="20D28135" w14:textId="77777777" w:rsidR="0000007A" w:rsidRPr="002B30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30D2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B4B7D22" w:rsidR="0000007A" w:rsidRPr="002B30D2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B3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B3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B3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A6DB5" w:rsidRPr="002B3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5181</w:t>
            </w:r>
          </w:p>
        </w:tc>
      </w:tr>
      <w:tr w:rsidR="0000007A" w:rsidRPr="002B30D2" w14:paraId="05B60576" w14:textId="77777777" w:rsidTr="002B30D2">
        <w:trPr>
          <w:trHeight w:val="331"/>
        </w:trPr>
        <w:tc>
          <w:tcPr>
            <w:tcW w:w="1266" w:type="pct"/>
          </w:tcPr>
          <w:p w14:paraId="0196A627" w14:textId="77777777" w:rsidR="0000007A" w:rsidRPr="002B30D2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30D2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F61FFCB" w:rsidR="0000007A" w:rsidRPr="002B30D2" w:rsidRDefault="008715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B30D2">
              <w:rPr>
                <w:rFonts w:ascii="Arial" w:hAnsi="Arial" w:cs="Arial"/>
                <w:b/>
                <w:sz w:val="20"/>
                <w:szCs w:val="20"/>
                <w:lang w:val="en-GB"/>
              </w:rPr>
              <w:t>Therapeutic Effect of Autologous Platelet Rich Plasma on Persistent Epithelial Defect due to Infectious Keratitis</w:t>
            </w:r>
          </w:p>
        </w:tc>
      </w:tr>
      <w:tr w:rsidR="00CF0BBB" w:rsidRPr="002B30D2" w14:paraId="6D508B1C" w14:textId="77777777" w:rsidTr="002B30D2">
        <w:trPr>
          <w:trHeight w:val="332"/>
        </w:trPr>
        <w:tc>
          <w:tcPr>
            <w:tcW w:w="1266" w:type="pct"/>
          </w:tcPr>
          <w:p w14:paraId="32FC28F7" w14:textId="77777777" w:rsidR="00CF0BBB" w:rsidRPr="002B30D2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30D2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398DEC88" w:rsidR="00CF0BBB" w:rsidRPr="002B30D2" w:rsidRDefault="0087159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30D2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4C70A07" w14:textId="040491EE" w:rsidR="009B239B" w:rsidRPr="002B30D2" w:rsidRDefault="00257F9E" w:rsidP="009B239B">
      <w:pPr>
        <w:rPr>
          <w:rFonts w:ascii="Arial" w:eastAsia="Arial Unicode MS" w:hAnsi="Arial" w:cs="Arial"/>
          <w:sz w:val="20"/>
          <w:szCs w:val="20"/>
          <w:u w:val="single"/>
          <w:lang w:val="en-GB"/>
        </w:rPr>
      </w:pPr>
      <w:r w:rsidRPr="002B30D2">
        <w:rPr>
          <w:rFonts w:ascii="Arial" w:hAnsi="Arial" w:cs="Arial"/>
          <w:sz w:val="20"/>
          <w:szCs w:val="20"/>
        </w:rPr>
        <w:t xml:space="preserve"> </w:t>
      </w:r>
    </w:p>
    <w:p w14:paraId="17599C49" w14:textId="77777777" w:rsidR="00626025" w:rsidRPr="002B30D2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2B30D2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2B30D2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B30D2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2B30D2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2B30D2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2B30D2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2B30D2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2B30D2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17FFAB92" w:rsidR="00E03C32" w:rsidRDefault="00871598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87159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Ocular Sciences and Ophthalmology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87159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2024, 5(2): 180037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4F9008EC" w:rsidR="00E03C32" w:rsidRPr="007B54A4" w:rsidRDefault="005757C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Available:</w:t>
                  </w:r>
                  <w:r w:rsidR="0087159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="00871598" w:rsidRPr="00704E8F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https://academicstrive.com/JOSO/JOSO180037.pdf</w:t>
                    </w:r>
                  </w:hyperlink>
                  <w:r w:rsidR="0087159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2B30D2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2B30D2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2B30D2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2B30D2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B30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B30D2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B30D2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B3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B30D2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2B30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2B30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B30D2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B30D2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30D2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B30D2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B3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B30D2">
              <w:rPr>
                <w:rFonts w:ascii="Arial" w:hAnsi="Arial" w:cs="Arial"/>
                <w:lang w:val="en-GB"/>
              </w:rPr>
              <w:t>Author’s Feedback</w:t>
            </w:r>
            <w:r w:rsidRPr="002B30D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B30D2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B30D2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B30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3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B30D2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7777777" w:rsidR="00F1171E" w:rsidRPr="002B30D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2B3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30D2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2B30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3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B30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3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B30D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2B30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2B3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30D2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B30D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B30D2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B30D2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7777777" w:rsidR="00F1171E" w:rsidRPr="002B30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1D54B730" w14:textId="77777777" w:rsidR="00F1171E" w:rsidRPr="002B3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30D2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2B30D2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B3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77777777" w:rsidR="00F1171E" w:rsidRPr="002B30D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2B3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30D2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2B30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30D2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2B30D2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B30D2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7777777" w:rsidR="00F1171E" w:rsidRPr="002B30D2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2B3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30D2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B3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B30D2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B30D2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B3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B3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2B3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2B3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2B3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B3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B3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B30D2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B3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B30D2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B30D2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B30D2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B3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B3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4DB8E826" w:rsidR="00F1171E" w:rsidRPr="002B30D2" w:rsidRDefault="00F775EF" w:rsidP="007222C8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30D2">
              <w:rPr>
                <w:rFonts w:ascii="Arial" w:hAnsi="Arial" w:cs="Arial"/>
                <w:b/>
                <w:sz w:val="20"/>
                <w:szCs w:val="20"/>
                <w:lang w:val="en-GB"/>
              </w:rPr>
              <w:t>SEE ATTACHMENT</w:t>
            </w:r>
          </w:p>
          <w:p w14:paraId="7EB58C99" w14:textId="77777777" w:rsidR="00F1171E" w:rsidRPr="002B3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B3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B30D2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2B30D2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B30D2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B30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B30D2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B30D2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B30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B30D2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B30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B30D2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B30D2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B30D2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B30D2">
              <w:rPr>
                <w:rFonts w:ascii="Arial" w:hAnsi="Arial" w:cs="Arial"/>
                <w:lang w:val="en-GB"/>
              </w:rPr>
              <w:t>Author’s comment</w:t>
            </w:r>
            <w:r w:rsidRPr="002B30D2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B30D2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B30D2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B30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30D2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B30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B30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B30D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B30D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B30D2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2B30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2B30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B30D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B30D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B30D2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B30D2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27B34A0" w14:textId="77777777" w:rsidR="002B30D2" w:rsidRPr="008E5ED1" w:rsidRDefault="002B30D2" w:rsidP="002B30D2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8E5ED1">
        <w:rPr>
          <w:rFonts w:ascii="Arial" w:hAnsi="Arial" w:cs="Arial"/>
          <w:b/>
          <w:u w:val="single"/>
        </w:rPr>
        <w:t>Reviewer details:</w:t>
      </w:r>
    </w:p>
    <w:p w14:paraId="0B9EB74B" w14:textId="77777777" w:rsidR="002B30D2" w:rsidRPr="008E5ED1" w:rsidRDefault="002B30D2" w:rsidP="002B30D2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proofErr w:type="spellStart"/>
      <w:r w:rsidRPr="008E5ED1">
        <w:rPr>
          <w:rFonts w:ascii="Arial" w:hAnsi="Arial" w:cs="Arial"/>
          <w:b/>
        </w:rPr>
        <w:t>Aaliouet</w:t>
      </w:r>
      <w:proofErr w:type="spellEnd"/>
      <w:r w:rsidRPr="008E5ED1">
        <w:rPr>
          <w:rFonts w:ascii="Arial" w:hAnsi="Arial" w:cs="Arial"/>
          <w:b/>
        </w:rPr>
        <w:t xml:space="preserve"> Hassan, </w:t>
      </w:r>
      <w:r w:rsidRPr="008E5ED1">
        <w:rPr>
          <w:rFonts w:ascii="Arial" w:hAnsi="Arial" w:cs="Arial"/>
          <w:b/>
          <w:shd w:val="clear" w:color="auto" w:fill="FFFFFF"/>
        </w:rPr>
        <w:t>Morocco</w:t>
      </w:r>
    </w:p>
    <w:p w14:paraId="5D20001B" w14:textId="77777777" w:rsidR="002B30D2" w:rsidRPr="002B30D2" w:rsidRDefault="002B30D2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B30D2" w:rsidRPr="002B30D2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FE9828" w14:textId="77777777" w:rsidR="00FB4C7A" w:rsidRPr="0000007A" w:rsidRDefault="00FB4C7A" w:rsidP="0099583E">
      <w:r>
        <w:separator/>
      </w:r>
    </w:p>
  </w:endnote>
  <w:endnote w:type="continuationSeparator" w:id="0">
    <w:p w14:paraId="5866B4A1" w14:textId="77777777" w:rsidR="00FB4C7A" w:rsidRPr="0000007A" w:rsidRDefault="00FB4C7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BD8CF8" w14:textId="77777777" w:rsidR="00FB4C7A" w:rsidRPr="0000007A" w:rsidRDefault="00FB4C7A" w:rsidP="0099583E">
      <w:r>
        <w:separator/>
      </w:r>
    </w:p>
  </w:footnote>
  <w:footnote w:type="continuationSeparator" w:id="0">
    <w:p w14:paraId="4924B82D" w14:textId="77777777" w:rsidR="00FB4C7A" w:rsidRPr="0000007A" w:rsidRDefault="00FB4C7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65866480">
    <w:abstractNumId w:val="3"/>
  </w:num>
  <w:num w:numId="2" w16cid:durableId="1952466883">
    <w:abstractNumId w:val="6"/>
  </w:num>
  <w:num w:numId="3" w16cid:durableId="1514958982">
    <w:abstractNumId w:val="5"/>
  </w:num>
  <w:num w:numId="4" w16cid:durableId="544490017">
    <w:abstractNumId w:val="7"/>
  </w:num>
  <w:num w:numId="5" w16cid:durableId="1316377167">
    <w:abstractNumId w:val="4"/>
  </w:num>
  <w:num w:numId="6" w16cid:durableId="1877887777">
    <w:abstractNumId w:val="0"/>
  </w:num>
  <w:num w:numId="7" w16cid:durableId="82533159">
    <w:abstractNumId w:val="1"/>
  </w:num>
  <w:num w:numId="8" w16cid:durableId="1696272358">
    <w:abstractNumId w:val="9"/>
  </w:num>
  <w:num w:numId="9" w16cid:durableId="1676760120">
    <w:abstractNumId w:val="8"/>
  </w:num>
  <w:num w:numId="10" w16cid:durableId="11763125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17AE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0A05"/>
    <w:rsid w:val="00220111"/>
    <w:rsid w:val="002218DB"/>
    <w:rsid w:val="0022369C"/>
    <w:rsid w:val="002320EB"/>
    <w:rsid w:val="0023696A"/>
    <w:rsid w:val="002422CB"/>
    <w:rsid w:val="00245E23"/>
    <w:rsid w:val="00246BB9"/>
    <w:rsid w:val="00247F5A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30D2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4687A"/>
    <w:rsid w:val="00351EB2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26680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1598"/>
    <w:rsid w:val="0087201B"/>
    <w:rsid w:val="00877F10"/>
    <w:rsid w:val="00882091"/>
    <w:rsid w:val="00893E75"/>
    <w:rsid w:val="00895D0A"/>
    <w:rsid w:val="008A6DB5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C5C97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2AA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045F"/>
    <w:rsid w:val="00E71C8D"/>
    <w:rsid w:val="00E72360"/>
    <w:rsid w:val="00E72A8E"/>
    <w:rsid w:val="00E7585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775EF"/>
    <w:rsid w:val="00F80C14"/>
    <w:rsid w:val="00F96F54"/>
    <w:rsid w:val="00F978B8"/>
    <w:rsid w:val="00FA6528"/>
    <w:rsid w:val="00FB0D50"/>
    <w:rsid w:val="00FB3DE3"/>
    <w:rsid w:val="00FB4C7A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75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75E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paragraph" w:customStyle="1" w:styleId="Affiliation">
    <w:name w:val="Affiliation"/>
    <w:basedOn w:val="Normal"/>
    <w:rsid w:val="002B30D2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cademicstrive.com/JOSO/JOSO18003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1983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108</cp:revision>
  <dcterms:created xsi:type="dcterms:W3CDTF">2023-08-30T09:21:00Z</dcterms:created>
  <dcterms:modified xsi:type="dcterms:W3CDTF">2025-04-04T11:54:00Z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