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073BD" w14:paraId="1643A4CA" w14:textId="77777777" w:rsidTr="004847FF">
        <w:trPr>
          <w:trHeight w:val="450"/>
        </w:trPr>
        <w:tc>
          <w:tcPr>
            <w:tcW w:w="5000" w:type="pct"/>
            <w:gridSpan w:val="2"/>
            <w:tcBorders>
              <w:top w:val="nil"/>
              <w:left w:val="nil"/>
              <w:right w:val="nil"/>
            </w:tcBorders>
          </w:tcPr>
          <w:p w14:paraId="4C55E51F" w14:textId="77777777" w:rsidR="00602F7D" w:rsidRPr="005073BD" w:rsidRDefault="00602F7D" w:rsidP="00F2643C">
            <w:pPr>
              <w:pStyle w:val="Heading2"/>
              <w:jc w:val="left"/>
              <w:rPr>
                <w:rFonts w:ascii="Arial" w:hAnsi="Arial" w:cs="Arial"/>
                <w:b w:val="0"/>
                <w:bCs w:val="0"/>
                <w:lang w:val="en-US"/>
              </w:rPr>
            </w:pPr>
          </w:p>
        </w:tc>
      </w:tr>
      <w:tr w:rsidR="0000007A" w:rsidRPr="005073BD" w14:paraId="127EAD7E" w14:textId="77777777" w:rsidTr="00F33C84">
        <w:trPr>
          <w:trHeight w:val="413"/>
        </w:trPr>
        <w:tc>
          <w:tcPr>
            <w:tcW w:w="1234" w:type="pct"/>
          </w:tcPr>
          <w:p w14:paraId="3C159AA5" w14:textId="77777777" w:rsidR="0000007A" w:rsidRPr="005073BD" w:rsidRDefault="00D27A79" w:rsidP="00696CAD">
            <w:pPr>
              <w:pStyle w:val="BodyText"/>
              <w:ind w:left="90"/>
              <w:jc w:val="left"/>
              <w:rPr>
                <w:rFonts w:ascii="Arial" w:hAnsi="Arial" w:cs="Arial"/>
                <w:bCs/>
                <w:sz w:val="20"/>
                <w:szCs w:val="20"/>
                <w:lang w:val="en-GB"/>
              </w:rPr>
            </w:pPr>
            <w:r w:rsidRPr="005073BD">
              <w:rPr>
                <w:rFonts w:ascii="Arial" w:hAnsi="Arial" w:cs="Arial"/>
                <w:bCs/>
                <w:sz w:val="20"/>
                <w:szCs w:val="20"/>
                <w:lang w:val="en-GB"/>
              </w:rPr>
              <w:t xml:space="preserve">Book </w:t>
            </w:r>
            <w:r w:rsidR="0000007A" w:rsidRPr="005073B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1A12A9D" w:rsidR="0000007A" w:rsidRPr="005073BD" w:rsidRDefault="00514BFD" w:rsidP="00054BC4">
            <w:pPr>
              <w:pStyle w:val="NormalWeb"/>
              <w:rPr>
                <w:rFonts w:ascii="Arial" w:hAnsi="Arial" w:cs="Arial"/>
                <w:b/>
                <w:bCs/>
                <w:sz w:val="20"/>
                <w:szCs w:val="20"/>
                <w:u w:val="single"/>
              </w:rPr>
            </w:pPr>
            <w:r w:rsidRPr="005073BD">
              <w:rPr>
                <w:rFonts w:ascii="Arial" w:hAnsi="Arial" w:cs="Arial"/>
                <w:b/>
                <w:bCs/>
                <w:sz w:val="20"/>
                <w:szCs w:val="20"/>
                <w:u w:val="single"/>
              </w:rPr>
              <w:t>Health and Environmental Challenges in Food Consumption and Production</w:t>
            </w:r>
          </w:p>
        </w:tc>
      </w:tr>
      <w:tr w:rsidR="0000007A" w:rsidRPr="005073BD" w14:paraId="73C90375" w14:textId="77777777" w:rsidTr="002E7787">
        <w:trPr>
          <w:trHeight w:val="290"/>
        </w:trPr>
        <w:tc>
          <w:tcPr>
            <w:tcW w:w="1234" w:type="pct"/>
          </w:tcPr>
          <w:p w14:paraId="20D28135" w14:textId="77777777" w:rsidR="0000007A" w:rsidRPr="005073BD" w:rsidRDefault="0000007A" w:rsidP="00696CAD">
            <w:pPr>
              <w:pStyle w:val="BodyText"/>
              <w:ind w:left="90"/>
              <w:jc w:val="left"/>
              <w:rPr>
                <w:rFonts w:ascii="Arial" w:hAnsi="Arial" w:cs="Arial"/>
                <w:bCs/>
                <w:sz w:val="20"/>
                <w:szCs w:val="20"/>
                <w:lang w:val="en-GB"/>
              </w:rPr>
            </w:pPr>
            <w:r w:rsidRPr="005073B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D084145" w:rsidR="0000007A" w:rsidRPr="005073BD" w:rsidRDefault="00E72A8E" w:rsidP="00F3669D">
            <w:pPr>
              <w:pStyle w:val="NormalWeb"/>
              <w:spacing w:before="0" w:beforeAutospacing="0" w:after="0" w:afterAutospacing="0"/>
              <w:rPr>
                <w:rFonts w:ascii="Arial" w:hAnsi="Arial" w:cs="Arial"/>
                <w:b/>
                <w:bCs/>
                <w:sz w:val="20"/>
                <w:szCs w:val="20"/>
                <w:highlight w:val="yellow"/>
                <w:lang w:val="en-GB"/>
              </w:rPr>
            </w:pPr>
            <w:r w:rsidRPr="005073BD">
              <w:rPr>
                <w:rFonts w:ascii="Arial" w:hAnsi="Arial" w:cs="Arial"/>
                <w:b/>
                <w:bCs/>
                <w:sz w:val="20"/>
                <w:szCs w:val="20"/>
                <w:lang w:val="en-GB"/>
              </w:rPr>
              <w:t>Ms_BP</w:t>
            </w:r>
            <w:r w:rsidR="00FC432A" w:rsidRPr="005073BD">
              <w:rPr>
                <w:rFonts w:ascii="Arial" w:hAnsi="Arial" w:cs="Arial"/>
                <w:b/>
                <w:bCs/>
                <w:sz w:val="20"/>
                <w:szCs w:val="20"/>
                <w:lang w:val="en-GB"/>
              </w:rPr>
              <w:t>R</w:t>
            </w:r>
            <w:r w:rsidRPr="005073BD">
              <w:rPr>
                <w:rFonts w:ascii="Arial" w:hAnsi="Arial" w:cs="Arial"/>
                <w:b/>
                <w:bCs/>
                <w:sz w:val="20"/>
                <w:szCs w:val="20"/>
                <w:lang w:val="en-GB"/>
              </w:rPr>
              <w:t>_</w:t>
            </w:r>
            <w:r w:rsidR="00A740F3" w:rsidRPr="005073BD">
              <w:rPr>
                <w:rFonts w:ascii="Arial" w:hAnsi="Arial" w:cs="Arial"/>
                <w:b/>
                <w:bCs/>
                <w:sz w:val="20"/>
                <w:szCs w:val="20"/>
                <w:lang w:val="en-GB"/>
              </w:rPr>
              <w:t>5264</w:t>
            </w:r>
          </w:p>
        </w:tc>
      </w:tr>
      <w:tr w:rsidR="0000007A" w:rsidRPr="005073BD" w14:paraId="05B60576" w14:textId="77777777" w:rsidTr="002109D6">
        <w:trPr>
          <w:trHeight w:val="331"/>
        </w:trPr>
        <w:tc>
          <w:tcPr>
            <w:tcW w:w="1234" w:type="pct"/>
          </w:tcPr>
          <w:p w14:paraId="0196A627" w14:textId="77777777" w:rsidR="0000007A" w:rsidRPr="005073BD" w:rsidRDefault="0000007A" w:rsidP="00696CAD">
            <w:pPr>
              <w:pStyle w:val="BodyText"/>
              <w:ind w:left="90"/>
              <w:jc w:val="left"/>
              <w:rPr>
                <w:rFonts w:ascii="Arial" w:hAnsi="Arial" w:cs="Arial"/>
                <w:bCs/>
                <w:sz w:val="20"/>
                <w:szCs w:val="20"/>
                <w:lang w:val="en-GB"/>
              </w:rPr>
            </w:pPr>
            <w:r w:rsidRPr="005073B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BC3C07" w:rsidR="0000007A" w:rsidRPr="005073BD" w:rsidRDefault="00514BFD" w:rsidP="000450FC">
            <w:pPr>
              <w:pStyle w:val="NormalWeb"/>
              <w:spacing w:before="0" w:beforeAutospacing="0" w:after="0" w:afterAutospacing="0"/>
              <w:rPr>
                <w:rFonts w:ascii="Arial" w:hAnsi="Arial" w:cs="Arial"/>
                <w:b/>
                <w:sz w:val="20"/>
                <w:szCs w:val="20"/>
                <w:highlight w:val="yellow"/>
                <w:lang w:val="en-GB"/>
              </w:rPr>
            </w:pPr>
            <w:r w:rsidRPr="005073BD">
              <w:rPr>
                <w:rFonts w:ascii="Arial" w:hAnsi="Arial" w:cs="Arial"/>
                <w:b/>
                <w:sz w:val="20"/>
                <w:szCs w:val="20"/>
                <w:lang w:val="en-GB"/>
              </w:rPr>
              <w:t>Health and Environmental Challenges in Food Consumption and Production</w:t>
            </w:r>
          </w:p>
        </w:tc>
      </w:tr>
      <w:tr w:rsidR="00CF0BBB" w:rsidRPr="005073BD" w14:paraId="6D508B1C" w14:textId="77777777" w:rsidTr="002E7787">
        <w:trPr>
          <w:trHeight w:val="332"/>
        </w:trPr>
        <w:tc>
          <w:tcPr>
            <w:tcW w:w="1234" w:type="pct"/>
          </w:tcPr>
          <w:p w14:paraId="32FC28F7" w14:textId="77777777" w:rsidR="00CF0BBB" w:rsidRPr="005073BD" w:rsidRDefault="00CF0BBB" w:rsidP="00696CAD">
            <w:pPr>
              <w:pStyle w:val="BodyText"/>
              <w:ind w:left="90"/>
              <w:jc w:val="left"/>
              <w:rPr>
                <w:rFonts w:ascii="Arial" w:hAnsi="Arial" w:cs="Arial"/>
                <w:bCs/>
                <w:sz w:val="20"/>
                <w:szCs w:val="20"/>
                <w:lang w:val="en-GB"/>
              </w:rPr>
            </w:pPr>
            <w:r w:rsidRPr="005073B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F25615" w:rsidR="00CF0BBB" w:rsidRPr="005073BD" w:rsidRDefault="00514BFD" w:rsidP="000450FC">
            <w:pPr>
              <w:pStyle w:val="NormalWeb"/>
              <w:spacing w:before="0" w:beforeAutospacing="0" w:after="0" w:afterAutospacing="0"/>
              <w:rPr>
                <w:rFonts w:ascii="Arial" w:hAnsi="Arial" w:cs="Arial"/>
                <w:b/>
                <w:sz w:val="20"/>
                <w:szCs w:val="20"/>
                <w:lang w:val="en-GB"/>
              </w:rPr>
            </w:pPr>
            <w:r w:rsidRPr="005073BD">
              <w:rPr>
                <w:rFonts w:ascii="Arial" w:hAnsi="Arial" w:cs="Arial"/>
                <w:b/>
                <w:sz w:val="20"/>
                <w:szCs w:val="20"/>
                <w:lang w:val="en-GB"/>
              </w:rPr>
              <w:t>COMPLETE BOOK</w:t>
            </w:r>
          </w:p>
        </w:tc>
      </w:tr>
    </w:tbl>
    <w:p w14:paraId="45F5983C" w14:textId="77777777" w:rsidR="00037D52" w:rsidRPr="005073BD" w:rsidRDefault="00037D52" w:rsidP="0000007A">
      <w:pPr>
        <w:pStyle w:val="BodyText"/>
        <w:rPr>
          <w:rFonts w:ascii="Arial" w:hAnsi="Arial" w:cs="Arial"/>
          <w:b/>
          <w:bCs/>
          <w:sz w:val="20"/>
          <w:szCs w:val="20"/>
          <w:u w:val="single"/>
          <w:lang w:val="en-GB"/>
        </w:rPr>
      </w:pPr>
    </w:p>
    <w:p w14:paraId="79DE1CF8" w14:textId="77777777" w:rsidR="00605952" w:rsidRPr="005073BD"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073BD" w14:paraId="71A94C1F" w14:textId="77777777" w:rsidTr="007222C8">
        <w:tc>
          <w:tcPr>
            <w:tcW w:w="5000" w:type="pct"/>
            <w:gridSpan w:val="3"/>
            <w:tcBorders>
              <w:top w:val="nil"/>
              <w:left w:val="nil"/>
              <w:right w:val="nil"/>
            </w:tcBorders>
            <w:noWrap/>
          </w:tcPr>
          <w:p w14:paraId="0BC15285" w14:textId="75BEB51F" w:rsidR="00F1171E" w:rsidRPr="005073BD" w:rsidRDefault="00F1171E" w:rsidP="007222C8">
            <w:pPr>
              <w:pStyle w:val="Heading2"/>
              <w:jc w:val="left"/>
              <w:rPr>
                <w:rFonts w:ascii="Arial" w:hAnsi="Arial" w:cs="Arial"/>
                <w:lang w:val="en-GB"/>
              </w:rPr>
            </w:pPr>
            <w:r w:rsidRPr="005073BD">
              <w:rPr>
                <w:rFonts w:ascii="Arial" w:hAnsi="Arial" w:cs="Arial"/>
                <w:highlight w:val="yellow"/>
                <w:lang w:val="en-GB"/>
              </w:rPr>
              <w:t>PART  1:</w:t>
            </w:r>
            <w:r w:rsidRPr="005073BD">
              <w:rPr>
                <w:rFonts w:ascii="Arial" w:hAnsi="Arial" w:cs="Arial"/>
                <w:lang w:val="en-GB"/>
              </w:rPr>
              <w:t xml:space="preserve"> Comments</w:t>
            </w:r>
          </w:p>
          <w:p w14:paraId="1287753C" w14:textId="77777777" w:rsidR="00F1171E" w:rsidRPr="005073BD" w:rsidRDefault="00F1171E" w:rsidP="007222C8">
            <w:pPr>
              <w:rPr>
                <w:rFonts w:ascii="Arial" w:hAnsi="Arial" w:cs="Arial"/>
                <w:sz w:val="20"/>
                <w:szCs w:val="20"/>
                <w:lang w:val="en-GB"/>
              </w:rPr>
            </w:pPr>
          </w:p>
        </w:tc>
      </w:tr>
      <w:tr w:rsidR="00F1171E" w:rsidRPr="005073BD" w14:paraId="5EA12279" w14:textId="77777777" w:rsidTr="007222C8">
        <w:tc>
          <w:tcPr>
            <w:tcW w:w="1265" w:type="pct"/>
            <w:noWrap/>
          </w:tcPr>
          <w:p w14:paraId="7AE9682F" w14:textId="77777777" w:rsidR="00F1171E" w:rsidRPr="005073BD" w:rsidRDefault="00F1171E" w:rsidP="007222C8">
            <w:pPr>
              <w:pStyle w:val="Heading2"/>
              <w:jc w:val="left"/>
              <w:rPr>
                <w:rFonts w:ascii="Arial" w:hAnsi="Arial" w:cs="Arial"/>
                <w:lang w:val="en-GB"/>
              </w:rPr>
            </w:pPr>
          </w:p>
        </w:tc>
        <w:tc>
          <w:tcPr>
            <w:tcW w:w="2212" w:type="pct"/>
          </w:tcPr>
          <w:p w14:paraId="5B8DBE06" w14:textId="77777777" w:rsidR="00F1171E" w:rsidRPr="005073BD" w:rsidRDefault="00F1171E" w:rsidP="007222C8">
            <w:pPr>
              <w:pStyle w:val="Heading2"/>
              <w:jc w:val="left"/>
              <w:rPr>
                <w:rFonts w:ascii="Arial" w:hAnsi="Arial" w:cs="Arial"/>
                <w:lang w:val="en-GB"/>
              </w:rPr>
            </w:pPr>
            <w:r w:rsidRPr="005073BD">
              <w:rPr>
                <w:rFonts w:ascii="Arial" w:hAnsi="Arial" w:cs="Arial"/>
                <w:lang w:val="en-GB"/>
              </w:rPr>
              <w:t>Reviewer’s comment</w:t>
            </w:r>
          </w:p>
          <w:p w14:paraId="693A9C4D" w14:textId="77777777" w:rsidR="00421DBF" w:rsidRPr="005073BD" w:rsidRDefault="00421DBF" w:rsidP="00421DBF">
            <w:pPr>
              <w:rPr>
                <w:rFonts w:ascii="Arial" w:hAnsi="Arial" w:cs="Arial"/>
                <w:b/>
                <w:bCs/>
                <w:sz w:val="20"/>
                <w:szCs w:val="20"/>
              </w:rPr>
            </w:pPr>
            <w:r w:rsidRPr="005073B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073BD" w:rsidRDefault="00421DBF" w:rsidP="00421DBF">
            <w:pPr>
              <w:rPr>
                <w:rFonts w:ascii="Arial" w:hAnsi="Arial" w:cs="Arial"/>
                <w:sz w:val="20"/>
                <w:szCs w:val="20"/>
                <w:lang w:val="en-GB"/>
              </w:rPr>
            </w:pPr>
          </w:p>
        </w:tc>
        <w:tc>
          <w:tcPr>
            <w:tcW w:w="1523" w:type="pct"/>
          </w:tcPr>
          <w:p w14:paraId="57792C30" w14:textId="77777777" w:rsidR="00F1171E" w:rsidRPr="005073BD" w:rsidRDefault="00F1171E" w:rsidP="007222C8">
            <w:pPr>
              <w:pStyle w:val="Heading2"/>
              <w:jc w:val="left"/>
              <w:rPr>
                <w:rFonts w:ascii="Arial" w:hAnsi="Arial" w:cs="Arial"/>
                <w:b w:val="0"/>
                <w:lang w:val="en-GB"/>
              </w:rPr>
            </w:pPr>
            <w:r w:rsidRPr="005073BD">
              <w:rPr>
                <w:rFonts w:ascii="Arial" w:hAnsi="Arial" w:cs="Arial"/>
                <w:lang w:val="en-GB"/>
              </w:rPr>
              <w:t>Author’s Feedback</w:t>
            </w:r>
            <w:r w:rsidRPr="005073BD">
              <w:rPr>
                <w:rFonts w:ascii="Arial" w:hAnsi="Arial" w:cs="Arial"/>
                <w:b w:val="0"/>
                <w:lang w:val="en-GB"/>
              </w:rPr>
              <w:t xml:space="preserve"> </w:t>
            </w:r>
            <w:r w:rsidRPr="005073BD">
              <w:rPr>
                <w:rFonts w:ascii="Arial" w:hAnsi="Arial" w:cs="Arial"/>
                <w:b w:val="0"/>
                <w:i/>
                <w:lang w:val="en-GB"/>
              </w:rPr>
              <w:t>(Please correct the manuscript and highlight that part in the manuscript. It is mandatory that authors should write his/her feedback here)</w:t>
            </w:r>
          </w:p>
        </w:tc>
      </w:tr>
      <w:tr w:rsidR="00F1171E" w:rsidRPr="005073BD" w14:paraId="5C0AB4EC" w14:textId="77777777" w:rsidTr="007222C8">
        <w:trPr>
          <w:trHeight w:val="1264"/>
        </w:trPr>
        <w:tc>
          <w:tcPr>
            <w:tcW w:w="1265" w:type="pct"/>
            <w:noWrap/>
          </w:tcPr>
          <w:p w14:paraId="66B47184" w14:textId="48030299" w:rsidR="00F1171E" w:rsidRPr="005073BD" w:rsidRDefault="00F1171E" w:rsidP="007222C8">
            <w:pPr>
              <w:ind w:left="360"/>
              <w:rPr>
                <w:rFonts w:ascii="Arial" w:hAnsi="Arial" w:cs="Arial"/>
                <w:b/>
                <w:bCs/>
                <w:sz w:val="20"/>
                <w:szCs w:val="20"/>
                <w:lang w:val="en-GB"/>
              </w:rPr>
            </w:pPr>
            <w:r w:rsidRPr="005073B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073BD" w:rsidRDefault="00F1171E" w:rsidP="007222C8">
            <w:pPr>
              <w:ind w:left="360"/>
              <w:rPr>
                <w:rFonts w:ascii="Arial" w:eastAsia="MS Mincho" w:hAnsi="Arial" w:cs="Arial"/>
                <w:b/>
                <w:bCs/>
                <w:sz w:val="20"/>
                <w:szCs w:val="20"/>
                <w:lang w:val="en-GB"/>
              </w:rPr>
            </w:pPr>
          </w:p>
        </w:tc>
        <w:tc>
          <w:tcPr>
            <w:tcW w:w="2212" w:type="pct"/>
          </w:tcPr>
          <w:p w14:paraId="7DBC9196" w14:textId="3A7A30A5" w:rsidR="00F1171E" w:rsidRPr="005073BD" w:rsidRDefault="006D6878" w:rsidP="00613658">
            <w:pPr>
              <w:pStyle w:val="ListParagraph"/>
              <w:ind w:left="0"/>
              <w:jc w:val="both"/>
              <w:rPr>
                <w:rFonts w:ascii="Arial" w:hAnsi="Arial" w:cs="Arial"/>
                <w:b/>
                <w:bCs/>
                <w:sz w:val="20"/>
                <w:szCs w:val="20"/>
                <w:lang w:val="en-GB"/>
              </w:rPr>
            </w:pPr>
            <w:r w:rsidRPr="005073BD">
              <w:rPr>
                <w:rFonts w:ascii="Arial" w:hAnsi="Arial" w:cs="Arial"/>
                <w:sz w:val="20"/>
                <w:szCs w:val="20"/>
              </w:rPr>
              <w:t>This book tackles some of the most urgent challenges we face today around food, health, and the environment. It brings together different fields—nutrition, public health, environmental science, and behavior—to offer a well-rounded view of how our current food choices impact both people and the planet. The interdisciplinary approach, along with real-world examples and policy insights, makes it especially valuable for researchers, educators, and decision-makers. It encourages us to think more systemically about how individual habits connect to larger global outcomes.</w:t>
            </w:r>
          </w:p>
        </w:tc>
        <w:tc>
          <w:tcPr>
            <w:tcW w:w="1523" w:type="pct"/>
          </w:tcPr>
          <w:p w14:paraId="462A339C" w14:textId="77777777" w:rsidR="00F1171E" w:rsidRPr="005073BD" w:rsidRDefault="00F1171E" w:rsidP="007222C8">
            <w:pPr>
              <w:pStyle w:val="Heading2"/>
              <w:jc w:val="left"/>
              <w:rPr>
                <w:rFonts w:ascii="Arial" w:hAnsi="Arial" w:cs="Arial"/>
                <w:b w:val="0"/>
                <w:lang w:val="en-GB"/>
              </w:rPr>
            </w:pPr>
          </w:p>
        </w:tc>
      </w:tr>
      <w:tr w:rsidR="00F1171E" w:rsidRPr="005073BD" w14:paraId="0D8B5B2C" w14:textId="77777777" w:rsidTr="006A0CBA">
        <w:trPr>
          <w:trHeight w:val="764"/>
        </w:trPr>
        <w:tc>
          <w:tcPr>
            <w:tcW w:w="1265" w:type="pct"/>
            <w:noWrap/>
          </w:tcPr>
          <w:p w14:paraId="21CBA5FE" w14:textId="77777777" w:rsidR="00F1171E" w:rsidRPr="005073BD" w:rsidRDefault="00F1171E" w:rsidP="007222C8">
            <w:pPr>
              <w:ind w:left="360"/>
              <w:rPr>
                <w:rFonts w:ascii="Arial" w:hAnsi="Arial" w:cs="Arial"/>
                <w:b/>
                <w:bCs/>
                <w:sz w:val="20"/>
                <w:szCs w:val="20"/>
                <w:lang w:val="en-GB"/>
              </w:rPr>
            </w:pPr>
            <w:r w:rsidRPr="005073BD">
              <w:rPr>
                <w:rFonts w:ascii="Arial" w:hAnsi="Arial" w:cs="Arial"/>
                <w:b/>
                <w:bCs/>
                <w:sz w:val="20"/>
                <w:szCs w:val="20"/>
                <w:lang w:val="en-GB"/>
              </w:rPr>
              <w:t>Is the title of the article suitable?</w:t>
            </w:r>
          </w:p>
          <w:p w14:paraId="1CABB61A" w14:textId="77777777" w:rsidR="00F1171E" w:rsidRPr="005073BD" w:rsidRDefault="00F1171E" w:rsidP="007222C8">
            <w:pPr>
              <w:ind w:left="360"/>
              <w:rPr>
                <w:rFonts w:ascii="Arial" w:hAnsi="Arial" w:cs="Arial"/>
                <w:b/>
                <w:bCs/>
                <w:sz w:val="20"/>
                <w:szCs w:val="20"/>
                <w:lang w:val="en-GB"/>
              </w:rPr>
            </w:pPr>
            <w:r w:rsidRPr="005073BD">
              <w:rPr>
                <w:rFonts w:ascii="Arial" w:hAnsi="Arial" w:cs="Arial"/>
                <w:b/>
                <w:bCs/>
                <w:sz w:val="20"/>
                <w:szCs w:val="20"/>
                <w:lang w:val="en-GB"/>
              </w:rPr>
              <w:t>(If not please suggest an alternative title)</w:t>
            </w:r>
          </w:p>
          <w:p w14:paraId="0275B919" w14:textId="77777777" w:rsidR="00F1171E" w:rsidRPr="005073BD" w:rsidRDefault="00F1171E" w:rsidP="007222C8">
            <w:pPr>
              <w:pStyle w:val="Heading2"/>
              <w:jc w:val="left"/>
              <w:rPr>
                <w:rFonts w:ascii="Arial" w:hAnsi="Arial" w:cs="Arial"/>
                <w:u w:val="single"/>
                <w:lang w:val="en-GB"/>
              </w:rPr>
            </w:pPr>
          </w:p>
        </w:tc>
        <w:tc>
          <w:tcPr>
            <w:tcW w:w="2212" w:type="pct"/>
          </w:tcPr>
          <w:p w14:paraId="0A566923" w14:textId="4DA5AD28" w:rsidR="006D6878" w:rsidRPr="005073BD" w:rsidRDefault="006D6878" w:rsidP="00613658">
            <w:pPr>
              <w:ind w:left="360"/>
              <w:jc w:val="both"/>
              <w:rPr>
                <w:rFonts w:ascii="Arial" w:hAnsi="Arial" w:cs="Arial"/>
                <w:sz w:val="20"/>
                <w:szCs w:val="20"/>
              </w:rPr>
            </w:pPr>
            <w:r w:rsidRPr="005073BD">
              <w:rPr>
                <w:rFonts w:ascii="Arial" w:hAnsi="Arial" w:cs="Arial"/>
                <w:sz w:val="20"/>
                <w:szCs w:val="20"/>
              </w:rPr>
              <w:t xml:space="preserve">The title could be made a bit more </w:t>
            </w:r>
            <w:proofErr w:type="gramStart"/>
            <w:r w:rsidRPr="005073BD">
              <w:rPr>
                <w:rFonts w:ascii="Arial" w:hAnsi="Arial" w:cs="Arial"/>
                <w:sz w:val="20"/>
                <w:szCs w:val="20"/>
              </w:rPr>
              <w:t>engaging :</w:t>
            </w:r>
            <w:proofErr w:type="gramEnd"/>
          </w:p>
          <w:p w14:paraId="794AA9A7" w14:textId="7502DFF3" w:rsidR="00F1171E" w:rsidRPr="005073BD" w:rsidRDefault="006D6878" w:rsidP="00613658">
            <w:pPr>
              <w:ind w:left="360"/>
              <w:jc w:val="both"/>
              <w:rPr>
                <w:rFonts w:ascii="Arial" w:hAnsi="Arial" w:cs="Arial"/>
                <w:b/>
                <w:bCs/>
                <w:sz w:val="20"/>
                <w:szCs w:val="20"/>
                <w:lang w:val="en-GB"/>
              </w:rPr>
            </w:pPr>
            <w:r w:rsidRPr="005073BD">
              <w:rPr>
                <w:rFonts w:ascii="Arial" w:hAnsi="Arial" w:cs="Arial"/>
                <w:sz w:val="20"/>
                <w:szCs w:val="20"/>
              </w:rPr>
              <w:t>Food Systems in Transition: Health Impacts, Environmental Consequences, and Sustainable Solutions.</w:t>
            </w:r>
          </w:p>
        </w:tc>
        <w:tc>
          <w:tcPr>
            <w:tcW w:w="1523" w:type="pct"/>
          </w:tcPr>
          <w:p w14:paraId="405B6701" w14:textId="77777777" w:rsidR="00F1171E" w:rsidRPr="005073BD" w:rsidRDefault="00F1171E" w:rsidP="007222C8">
            <w:pPr>
              <w:pStyle w:val="Heading2"/>
              <w:jc w:val="left"/>
              <w:rPr>
                <w:rFonts w:ascii="Arial" w:hAnsi="Arial" w:cs="Arial"/>
                <w:b w:val="0"/>
                <w:lang w:val="en-GB"/>
              </w:rPr>
            </w:pPr>
          </w:p>
        </w:tc>
      </w:tr>
      <w:tr w:rsidR="00F1171E" w:rsidRPr="005073BD" w14:paraId="5604762A" w14:textId="77777777" w:rsidTr="004177AC">
        <w:trPr>
          <w:trHeight w:val="988"/>
        </w:trPr>
        <w:tc>
          <w:tcPr>
            <w:tcW w:w="1265" w:type="pct"/>
            <w:noWrap/>
          </w:tcPr>
          <w:p w14:paraId="3635573D" w14:textId="77777777" w:rsidR="00F1171E" w:rsidRPr="005073BD" w:rsidRDefault="00F1171E" w:rsidP="007222C8">
            <w:pPr>
              <w:pStyle w:val="Heading2"/>
              <w:ind w:left="360"/>
              <w:jc w:val="left"/>
              <w:rPr>
                <w:rFonts w:ascii="Arial" w:hAnsi="Arial" w:cs="Arial"/>
                <w:lang w:val="en-GB"/>
              </w:rPr>
            </w:pPr>
            <w:r w:rsidRPr="005073B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073BD" w:rsidRDefault="00F1171E" w:rsidP="007222C8">
            <w:pPr>
              <w:pStyle w:val="Heading2"/>
              <w:jc w:val="left"/>
              <w:rPr>
                <w:rFonts w:ascii="Arial" w:hAnsi="Arial" w:cs="Arial"/>
                <w:u w:val="single"/>
                <w:lang w:val="en-GB"/>
              </w:rPr>
            </w:pPr>
          </w:p>
        </w:tc>
        <w:tc>
          <w:tcPr>
            <w:tcW w:w="2212" w:type="pct"/>
          </w:tcPr>
          <w:p w14:paraId="0FB7E83A" w14:textId="2EB85DF4" w:rsidR="00F1171E" w:rsidRPr="005073BD" w:rsidRDefault="00066F92" w:rsidP="00613658">
            <w:pPr>
              <w:ind w:left="360"/>
              <w:jc w:val="both"/>
              <w:rPr>
                <w:rFonts w:ascii="Arial" w:hAnsi="Arial" w:cs="Arial"/>
                <w:sz w:val="20"/>
                <w:szCs w:val="20"/>
                <w:lang w:val="en-GB"/>
              </w:rPr>
            </w:pPr>
            <w:r w:rsidRPr="005073BD">
              <w:rPr>
                <w:rFonts w:ascii="Arial" w:hAnsi="Arial" w:cs="Arial"/>
                <w:sz w:val="20"/>
                <w:szCs w:val="20"/>
              </w:rPr>
              <w:t xml:space="preserve">The </w:t>
            </w:r>
            <w:r w:rsidR="00613658" w:rsidRPr="005073BD">
              <w:rPr>
                <w:rFonts w:ascii="Arial" w:hAnsi="Arial" w:cs="Arial"/>
                <w:sz w:val="20"/>
                <w:szCs w:val="20"/>
              </w:rPr>
              <w:t>abstract is informative and easy to r</w:t>
            </w:r>
            <w:r w:rsidR="004177AC" w:rsidRPr="005073BD">
              <w:rPr>
                <w:rFonts w:ascii="Arial" w:hAnsi="Arial" w:cs="Arial"/>
                <w:sz w:val="20"/>
                <w:szCs w:val="20"/>
              </w:rPr>
              <w:t>ead, hitting all the major points. It would be even more powerful if briefly defining what's implied by a "systems-thinking approach" might be useful just to make it clearer. Further, referencing types of methods or case studies being employed would allow readers to have a sense of what the book is about.</w:t>
            </w:r>
            <w:r w:rsidR="004177AC" w:rsidRPr="005073BD">
              <w:rPr>
                <w:rFonts w:ascii="Arial" w:hAnsi="Arial" w:cs="Arial"/>
                <w:sz w:val="20"/>
                <w:szCs w:val="20"/>
              </w:rPr>
              <w:br/>
            </w:r>
            <w:r w:rsidR="004177AC" w:rsidRPr="005073BD">
              <w:rPr>
                <w:rFonts w:ascii="Arial" w:hAnsi="Arial" w:cs="Arial"/>
                <w:sz w:val="20"/>
                <w:szCs w:val="20"/>
              </w:rPr>
              <w:br/>
            </w:r>
          </w:p>
        </w:tc>
        <w:tc>
          <w:tcPr>
            <w:tcW w:w="1523" w:type="pct"/>
          </w:tcPr>
          <w:p w14:paraId="1D54B730" w14:textId="77777777" w:rsidR="00F1171E" w:rsidRPr="005073BD" w:rsidRDefault="00F1171E" w:rsidP="007222C8">
            <w:pPr>
              <w:pStyle w:val="Heading2"/>
              <w:jc w:val="left"/>
              <w:rPr>
                <w:rFonts w:ascii="Arial" w:hAnsi="Arial" w:cs="Arial"/>
                <w:b w:val="0"/>
                <w:lang w:val="en-GB"/>
              </w:rPr>
            </w:pPr>
          </w:p>
        </w:tc>
      </w:tr>
      <w:tr w:rsidR="00F1171E" w:rsidRPr="005073BD" w14:paraId="2F579F54" w14:textId="77777777" w:rsidTr="007222C8">
        <w:trPr>
          <w:trHeight w:val="859"/>
        </w:trPr>
        <w:tc>
          <w:tcPr>
            <w:tcW w:w="1265" w:type="pct"/>
            <w:noWrap/>
          </w:tcPr>
          <w:p w14:paraId="04361F46" w14:textId="368783AB" w:rsidR="00F1171E" w:rsidRPr="005073BD" w:rsidRDefault="00DC6FED" w:rsidP="007222C8">
            <w:pPr>
              <w:ind w:left="360"/>
              <w:rPr>
                <w:rFonts w:ascii="Arial" w:hAnsi="Arial" w:cs="Arial"/>
                <w:b/>
                <w:bCs/>
                <w:sz w:val="20"/>
                <w:szCs w:val="20"/>
                <w:u w:val="single"/>
                <w:lang w:val="en-GB"/>
              </w:rPr>
            </w:pPr>
            <w:r w:rsidRPr="005073BD">
              <w:rPr>
                <w:rFonts w:ascii="Arial" w:hAnsi="Arial" w:cs="Arial"/>
                <w:b/>
                <w:bCs/>
                <w:sz w:val="20"/>
                <w:szCs w:val="20"/>
                <w:lang w:val="en-GB"/>
              </w:rPr>
              <w:t xml:space="preserve">Is the manuscript scientifically, correct? Please write here. </w:t>
            </w:r>
          </w:p>
        </w:tc>
        <w:tc>
          <w:tcPr>
            <w:tcW w:w="2212" w:type="pct"/>
          </w:tcPr>
          <w:p w14:paraId="2B5A7721" w14:textId="1A0135A8" w:rsidR="00F1171E" w:rsidRPr="005073BD" w:rsidRDefault="004177AC" w:rsidP="00613658">
            <w:pPr>
              <w:pStyle w:val="ListParagraph"/>
              <w:ind w:left="0"/>
              <w:jc w:val="both"/>
              <w:rPr>
                <w:rFonts w:ascii="Arial" w:hAnsi="Arial" w:cs="Arial"/>
                <w:sz w:val="20"/>
                <w:szCs w:val="20"/>
                <w:lang w:val="en-GB"/>
              </w:rPr>
            </w:pPr>
            <w:r w:rsidRPr="005073BD">
              <w:rPr>
                <w:rFonts w:ascii="Arial" w:hAnsi="Arial" w:cs="Arial"/>
                <w:sz w:val="20"/>
                <w:szCs w:val="20"/>
              </w:rPr>
              <w:t>The writing seems scientifically correct and firmly based on existing research. The chapters logically flow from one to the next, and the arguments are bolstered by good evidence and case examples. It's evident that the manuscript is the product of careful, interdisciplinary work, and it stands up well from both scholarly and practical standpoints.</w:t>
            </w:r>
          </w:p>
        </w:tc>
        <w:tc>
          <w:tcPr>
            <w:tcW w:w="1523" w:type="pct"/>
          </w:tcPr>
          <w:p w14:paraId="4898F764" w14:textId="77777777" w:rsidR="00F1171E" w:rsidRPr="005073BD" w:rsidRDefault="00F1171E" w:rsidP="007222C8">
            <w:pPr>
              <w:pStyle w:val="Heading2"/>
              <w:jc w:val="left"/>
              <w:rPr>
                <w:rFonts w:ascii="Arial" w:hAnsi="Arial" w:cs="Arial"/>
                <w:b w:val="0"/>
                <w:lang w:val="en-GB"/>
              </w:rPr>
            </w:pPr>
          </w:p>
        </w:tc>
      </w:tr>
      <w:tr w:rsidR="00F1171E" w:rsidRPr="005073BD" w14:paraId="73739464" w14:textId="77777777" w:rsidTr="007222C8">
        <w:trPr>
          <w:trHeight w:val="703"/>
        </w:trPr>
        <w:tc>
          <w:tcPr>
            <w:tcW w:w="1265" w:type="pct"/>
            <w:noWrap/>
          </w:tcPr>
          <w:p w14:paraId="09C25322" w14:textId="77777777" w:rsidR="00F1171E" w:rsidRPr="005073BD" w:rsidRDefault="00F1171E" w:rsidP="007222C8">
            <w:pPr>
              <w:ind w:left="360"/>
              <w:rPr>
                <w:rFonts w:ascii="Arial" w:hAnsi="Arial" w:cs="Arial"/>
                <w:b/>
                <w:bCs/>
                <w:sz w:val="20"/>
                <w:szCs w:val="20"/>
                <w:lang w:val="en-GB"/>
              </w:rPr>
            </w:pPr>
            <w:r w:rsidRPr="005073B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073BD" w:rsidRDefault="00F1171E" w:rsidP="007222C8">
            <w:pPr>
              <w:ind w:left="360"/>
              <w:rPr>
                <w:rFonts w:ascii="Arial" w:hAnsi="Arial" w:cs="Arial"/>
                <w:b/>
                <w:bCs/>
                <w:sz w:val="20"/>
                <w:szCs w:val="20"/>
                <w:u w:val="single"/>
                <w:lang w:val="en-GB"/>
              </w:rPr>
            </w:pPr>
            <w:r w:rsidRPr="005073BD">
              <w:rPr>
                <w:rFonts w:ascii="Arial" w:hAnsi="Arial" w:cs="Arial"/>
                <w:b/>
                <w:bCs/>
                <w:sz w:val="20"/>
                <w:szCs w:val="20"/>
                <w:u w:val="single"/>
                <w:lang w:val="en-GB"/>
              </w:rPr>
              <w:t>-</w:t>
            </w:r>
          </w:p>
        </w:tc>
        <w:tc>
          <w:tcPr>
            <w:tcW w:w="2212" w:type="pct"/>
          </w:tcPr>
          <w:p w14:paraId="24FE0567" w14:textId="0321C7E1" w:rsidR="00F1171E" w:rsidRPr="005073BD" w:rsidRDefault="00613658" w:rsidP="007222C8">
            <w:pPr>
              <w:pStyle w:val="ListParagraph"/>
              <w:ind w:left="0"/>
              <w:rPr>
                <w:rFonts w:ascii="Arial" w:hAnsi="Arial" w:cs="Arial"/>
                <w:b/>
                <w:bCs/>
                <w:sz w:val="20"/>
                <w:szCs w:val="20"/>
                <w:lang w:val="en-GB"/>
              </w:rPr>
            </w:pPr>
            <w:r w:rsidRPr="005073BD">
              <w:rPr>
                <w:rFonts w:ascii="Arial" w:hAnsi="Arial" w:cs="Arial"/>
                <w:b/>
                <w:bCs/>
                <w:sz w:val="20"/>
                <w:szCs w:val="20"/>
                <w:lang w:val="en-GB"/>
              </w:rPr>
              <w:t>Yes</w:t>
            </w:r>
          </w:p>
        </w:tc>
        <w:tc>
          <w:tcPr>
            <w:tcW w:w="1523" w:type="pct"/>
          </w:tcPr>
          <w:p w14:paraId="40220055" w14:textId="77777777" w:rsidR="00F1171E" w:rsidRPr="005073BD" w:rsidRDefault="00F1171E" w:rsidP="007222C8">
            <w:pPr>
              <w:pStyle w:val="Heading2"/>
              <w:jc w:val="left"/>
              <w:rPr>
                <w:rFonts w:ascii="Arial" w:hAnsi="Arial" w:cs="Arial"/>
                <w:b w:val="0"/>
                <w:lang w:val="en-GB"/>
              </w:rPr>
            </w:pPr>
          </w:p>
        </w:tc>
      </w:tr>
      <w:tr w:rsidR="00F1171E" w:rsidRPr="005073BD" w14:paraId="73CC4A50" w14:textId="77777777" w:rsidTr="007222C8">
        <w:trPr>
          <w:trHeight w:val="386"/>
        </w:trPr>
        <w:tc>
          <w:tcPr>
            <w:tcW w:w="1265" w:type="pct"/>
            <w:noWrap/>
          </w:tcPr>
          <w:p w14:paraId="029CE8D0" w14:textId="77777777" w:rsidR="00F1171E" w:rsidRPr="005073BD" w:rsidRDefault="00F1171E" w:rsidP="007222C8">
            <w:pPr>
              <w:pStyle w:val="Heading2"/>
              <w:jc w:val="left"/>
              <w:rPr>
                <w:rFonts w:ascii="Arial" w:hAnsi="Arial" w:cs="Arial"/>
                <w:b w:val="0"/>
                <w:lang w:val="en-GB"/>
              </w:rPr>
            </w:pPr>
          </w:p>
          <w:p w14:paraId="589C16C7" w14:textId="77777777" w:rsidR="00F1171E" w:rsidRPr="005073BD" w:rsidRDefault="00F1171E" w:rsidP="007222C8">
            <w:pPr>
              <w:pStyle w:val="Heading2"/>
              <w:ind w:left="360"/>
              <w:jc w:val="left"/>
              <w:rPr>
                <w:rFonts w:ascii="Arial" w:hAnsi="Arial" w:cs="Arial"/>
                <w:bCs w:val="0"/>
                <w:lang w:val="en-GB"/>
              </w:rPr>
            </w:pPr>
            <w:r w:rsidRPr="005073BD">
              <w:rPr>
                <w:rFonts w:ascii="Arial" w:hAnsi="Arial" w:cs="Arial"/>
                <w:bCs w:val="0"/>
                <w:lang w:val="en-GB"/>
              </w:rPr>
              <w:t>Is the language/English quality of the article suitable for scholarly communications?</w:t>
            </w:r>
          </w:p>
          <w:p w14:paraId="7722B85E" w14:textId="77777777" w:rsidR="00F1171E" w:rsidRPr="005073BD" w:rsidRDefault="00F1171E" w:rsidP="007222C8">
            <w:pPr>
              <w:rPr>
                <w:rFonts w:ascii="Arial" w:hAnsi="Arial" w:cs="Arial"/>
                <w:sz w:val="20"/>
                <w:szCs w:val="20"/>
                <w:lang w:val="en-GB"/>
              </w:rPr>
            </w:pPr>
          </w:p>
        </w:tc>
        <w:tc>
          <w:tcPr>
            <w:tcW w:w="2212" w:type="pct"/>
          </w:tcPr>
          <w:p w14:paraId="0A07EA75" w14:textId="77777777" w:rsidR="00F1171E" w:rsidRPr="005073BD" w:rsidRDefault="00F1171E" w:rsidP="007222C8">
            <w:pPr>
              <w:rPr>
                <w:rFonts w:ascii="Arial" w:hAnsi="Arial" w:cs="Arial"/>
                <w:sz w:val="20"/>
                <w:szCs w:val="20"/>
                <w:lang w:val="en-GB"/>
              </w:rPr>
            </w:pPr>
          </w:p>
          <w:p w14:paraId="6CBA4B2A" w14:textId="2F924AAB" w:rsidR="00F1171E" w:rsidRPr="005073BD" w:rsidRDefault="00613658" w:rsidP="007222C8">
            <w:pPr>
              <w:rPr>
                <w:rFonts w:ascii="Arial" w:hAnsi="Arial" w:cs="Arial"/>
                <w:sz w:val="20"/>
                <w:szCs w:val="20"/>
                <w:lang w:val="en-GB"/>
              </w:rPr>
            </w:pPr>
            <w:r w:rsidRPr="005073BD">
              <w:rPr>
                <w:rFonts w:ascii="Arial" w:hAnsi="Arial" w:cs="Arial"/>
                <w:sz w:val="20"/>
                <w:szCs w:val="20"/>
              </w:rPr>
              <w:t>The writing is clear, coherent, and well-structured, with appropriate use of academic vocabulary and tone.</w:t>
            </w:r>
          </w:p>
          <w:p w14:paraId="149A6CEF" w14:textId="079AA0FA" w:rsidR="00F1171E" w:rsidRPr="005073BD" w:rsidRDefault="00F1171E" w:rsidP="007222C8">
            <w:pPr>
              <w:rPr>
                <w:rFonts w:ascii="Arial" w:hAnsi="Arial" w:cs="Arial"/>
                <w:sz w:val="20"/>
                <w:szCs w:val="20"/>
                <w:lang w:val="en-GB"/>
              </w:rPr>
            </w:pPr>
          </w:p>
        </w:tc>
        <w:tc>
          <w:tcPr>
            <w:tcW w:w="1523" w:type="pct"/>
          </w:tcPr>
          <w:p w14:paraId="0351CA58" w14:textId="77777777" w:rsidR="00F1171E" w:rsidRPr="005073BD" w:rsidRDefault="00F1171E" w:rsidP="007222C8">
            <w:pPr>
              <w:rPr>
                <w:rFonts w:ascii="Arial" w:hAnsi="Arial" w:cs="Arial"/>
                <w:sz w:val="20"/>
                <w:szCs w:val="20"/>
                <w:lang w:val="en-GB"/>
              </w:rPr>
            </w:pPr>
          </w:p>
        </w:tc>
      </w:tr>
      <w:tr w:rsidR="00F1171E" w:rsidRPr="005073BD" w14:paraId="20A16C0C" w14:textId="77777777" w:rsidTr="007222C8">
        <w:trPr>
          <w:trHeight w:val="1178"/>
        </w:trPr>
        <w:tc>
          <w:tcPr>
            <w:tcW w:w="1265" w:type="pct"/>
            <w:noWrap/>
          </w:tcPr>
          <w:p w14:paraId="7F4BCFAE" w14:textId="77777777" w:rsidR="00F1171E" w:rsidRPr="005073BD" w:rsidRDefault="00F1171E" w:rsidP="007222C8">
            <w:pPr>
              <w:pStyle w:val="Heading2"/>
              <w:jc w:val="left"/>
              <w:rPr>
                <w:rFonts w:ascii="Arial" w:hAnsi="Arial" w:cs="Arial"/>
                <w:b w:val="0"/>
                <w:bCs w:val="0"/>
                <w:lang w:val="en-GB"/>
              </w:rPr>
            </w:pPr>
            <w:r w:rsidRPr="005073BD">
              <w:rPr>
                <w:rFonts w:ascii="Arial" w:hAnsi="Arial" w:cs="Arial"/>
                <w:bCs w:val="0"/>
                <w:u w:val="single"/>
                <w:lang w:val="en-GB"/>
              </w:rPr>
              <w:t>Optional/General</w:t>
            </w:r>
            <w:r w:rsidRPr="005073BD">
              <w:rPr>
                <w:rFonts w:ascii="Arial" w:hAnsi="Arial" w:cs="Arial"/>
                <w:bCs w:val="0"/>
                <w:lang w:val="en-GB"/>
              </w:rPr>
              <w:t xml:space="preserve"> </w:t>
            </w:r>
            <w:r w:rsidRPr="005073BD">
              <w:rPr>
                <w:rFonts w:ascii="Arial" w:hAnsi="Arial" w:cs="Arial"/>
                <w:b w:val="0"/>
                <w:bCs w:val="0"/>
                <w:lang w:val="en-GB"/>
              </w:rPr>
              <w:t>comments</w:t>
            </w:r>
          </w:p>
          <w:p w14:paraId="1A6B3748" w14:textId="77777777" w:rsidR="00F1171E" w:rsidRPr="005073BD" w:rsidRDefault="00F1171E" w:rsidP="007222C8">
            <w:pPr>
              <w:pStyle w:val="Heading2"/>
              <w:jc w:val="left"/>
              <w:rPr>
                <w:rFonts w:ascii="Arial" w:hAnsi="Arial" w:cs="Arial"/>
                <w:b w:val="0"/>
                <w:lang w:val="en-GB"/>
              </w:rPr>
            </w:pPr>
          </w:p>
        </w:tc>
        <w:tc>
          <w:tcPr>
            <w:tcW w:w="2212" w:type="pct"/>
          </w:tcPr>
          <w:p w14:paraId="1E347C61" w14:textId="77777777" w:rsidR="00F1171E" w:rsidRPr="005073BD" w:rsidRDefault="00F1171E" w:rsidP="007222C8">
            <w:pPr>
              <w:rPr>
                <w:rFonts w:ascii="Arial" w:hAnsi="Arial" w:cs="Arial"/>
                <w:sz w:val="20"/>
                <w:szCs w:val="20"/>
                <w:lang w:val="en-GB"/>
              </w:rPr>
            </w:pPr>
          </w:p>
          <w:p w14:paraId="5E946A0E" w14:textId="71DEF4AD" w:rsidR="00F1171E" w:rsidRPr="005073BD" w:rsidRDefault="00613658" w:rsidP="007222C8">
            <w:pPr>
              <w:rPr>
                <w:rFonts w:ascii="Arial" w:hAnsi="Arial" w:cs="Arial"/>
                <w:sz w:val="20"/>
                <w:szCs w:val="20"/>
                <w:lang w:val="en-GB"/>
              </w:rPr>
            </w:pPr>
            <w:r w:rsidRPr="005073BD">
              <w:rPr>
                <w:rFonts w:ascii="Arial" w:hAnsi="Arial" w:cs="Arial"/>
                <w:sz w:val="20"/>
                <w:szCs w:val="20"/>
                <w:lang w:val="en-GB"/>
              </w:rPr>
              <w:t>Satisfactory</w:t>
            </w:r>
          </w:p>
          <w:p w14:paraId="7EB58C99" w14:textId="77777777" w:rsidR="00F1171E" w:rsidRPr="005073BD" w:rsidRDefault="00F1171E" w:rsidP="007222C8">
            <w:pPr>
              <w:rPr>
                <w:rFonts w:ascii="Arial" w:hAnsi="Arial" w:cs="Arial"/>
                <w:sz w:val="20"/>
                <w:szCs w:val="20"/>
                <w:lang w:val="en-GB"/>
              </w:rPr>
            </w:pPr>
          </w:p>
          <w:p w14:paraId="15DFD0E8" w14:textId="77777777" w:rsidR="00F1171E" w:rsidRPr="005073BD" w:rsidRDefault="00F1171E" w:rsidP="007222C8">
            <w:pPr>
              <w:rPr>
                <w:rFonts w:ascii="Arial" w:hAnsi="Arial" w:cs="Arial"/>
                <w:sz w:val="20"/>
                <w:szCs w:val="20"/>
                <w:lang w:val="en-GB"/>
              </w:rPr>
            </w:pPr>
          </w:p>
        </w:tc>
        <w:tc>
          <w:tcPr>
            <w:tcW w:w="1523" w:type="pct"/>
          </w:tcPr>
          <w:p w14:paraId="465E098E" w14:textId="77777777" w:rsidR="00F1171E" w:rsidRPr="005073BD" w:rsidRDefault="00F1171E" w:rsidP="007222C8">
            <w:pPr>
              <w:rPr>
                <w:rFonts w:ascii="Arial" w:hAnsi="Arial" w:cs="Arial"/>
                <w:sz w:val="20"/>
                <w:szCs w:val="20"/>
                <w:lang w:val="en-GB"/>
              </w:rPr>
            </w:pPr>
          </w:p>
        </w:tc>
      </w:tr>
    </w:tbl>
    <w:p w14:paraId="6BBACB91" w14:textId="77777777" w:rsidR="00F1171E" w:rsidRPr="005073BD" w:rsidRDefault="00F1171E" w:rsidP="00F1171E">
      <w:pPr>
        <w:pStyle w:val="BodyText"/>
        <w:rPr>
          <w:rFonts w:ascii="Arial" w:hAnsi="Arial" w:cs="Arial"/>
          <w:b/>
          <w:bCs/>
          <w:sz w:val="20"/>
          <w:szCs w:val="20"/>
          <w:u w:val="single"/>
          <w:lang w:val="en-GB"/>
        </w:rPr>
      </w:pPr>
    </w:p>
    <w:p w14:paraId="78207741" w14:textId="77777777" w:rsidR="00F1171E" w:rsidRPr="005073BD" w:rsidRDefault="00F1171E" w:rsidP="00F1171E">
      <w:pPr>
        <w:pStyle w:val="BodyText"/>
        <w:rPr>
          <w:rFonts w:ascii="Arial" w:hAnsi="Arial" w:cs="Arial"/>
          <w:b/>
          <w:bCs/>
          <w:sz w:val="20"/>
          <w:szCs w:val="20"/>
          <w:u w:val="single"/>
          <w:lang w:val="en-GB"/>
        </w:rPr>
      </w:pPr>
    </w:p>
    <w:p w14:paraId="108BE2F1" w14:textId="77777777" w:rsidR="00F1171E" w:rsidRPr="005073BD" w:rsidRDefault="00F1171E" w:rsidP="00F1171E">
      <w:pPr>
        <w:pStyle w:val="BodyText"/>
        <w:rPr>
          <w:rFonts w:ascii="Arial" w:hAnsi="Arial" w:cs="Arial"/>
          <w:b/>
          <w:bCs/>
          <w:sz w:val="20"/>
          <w:szCs w:val="20"/>
          <w:u w:val="single"/>
          <w:lang w:val="en-GB"/>
        </w:rPr>
      </w:pPr>
    </w:p>
    <w:p w14:paraId="618DE16F" w14:textId="77777777" w:rsidR="00F1171E" w:rsidRPr="005073BD" w:rsidRDefault="00F1171E" w:rsidP="00F1171E">
      <w:pPr>
        <w:pStyle w:val="BodyText"/>
        <w:rPr>
          <w:rFonts w:ascii="Arial" w:hAnsi="Arial" w:cs="Arial"/>
          <w:b/>
          <w:bCs/>
          <w:sz w:val="20"/>
          <w:szCs w:val="20"/>
          <w:u w:val="single"/>
          <w:lang w:val="en-GB"/>
        </w:rPr>
      </w:pPr>
    </w:p>
    <w:p w14:paraId="1B0E4DC5" w14:textId="77777777" w:rsidR="00F1171E" w:rsidRPr="005073BD" w:rsidRDefault="00F1171E" w:rsidP="00F1171E">
      <w:pPr>
        <w:pStyle w:val="BodyText"/>
        <w:rPr>
          <w:rFonts w:ascii="Arial" w:hAnsi="Arial" w:cs="Arial"/>
          <w:b/>
          <w:bCs/>
          <w:sz w:val="20"/>
          <w:szCs w:val="20"/>
          <w:u w:val="single"/>
          <w:lang w:val="en-GB"/>
        </w:rPr>
      </w:pPr>
    </w:p>
    <w:p w14:paraId="0ECA4E5E" w14:textId="77777777" w:rsidR="00F1171E" w:rsidRPr="005073BD" w:rsidRDefault="00F1171E" w:rsidP="00F1171E">
      <w:pPr>
        <w:pStyle w:val="BodyText"/>
        <w:rPr>
          <w:rFonts w:ascii="Arial" w:hAnsi="Arial" w:cs="Arial"/>
          <w:b/>
          <w:bCs/>
          <w:sz w:val="20"/>
          <w:szCs w:val="20"/>
          <w:u w:val="single"/>
          <w:lang w:val="en-GB"/>
        </w:rPr>
      </w:pPr>
    </w:p>
    <w:p w14:paraId="022D30C9" w14:textId="77777777" w:rsidR="00F1171E" w:rsidRPr="005073BD" w:rsidRDefault="00F1171E" w:rsidP="00F1171E">
      <w:pPr>
        <w:pStyle w:val="BodyText"/>
        <w:rPr>
          <w:rFonts w:ascii="Arial" w:hAnsi="Arial" w:cs="Arial"/>
          <w:b/>
          <w:bCs/>
          <w:sz w:val="20"/>
          <w:szCs w:val="20"/>
          <w:u w:val="single"/>
          <w:lang w:val="en-GB"/>
        </w:rPr>
      </w:pPr>
    </w:p>
    <w:p w14:paraId="25069224" w14:textId="77777777" w:rsidR="00F1171E" w:rsidRPr="005073BD" w:rsidRDefault="00F1171E" w:rsidP="00F1171E">
      <w:pPr>
        <w:pStyle w:val="BodyText"/>
        <w:rPr>
          <w:rFonts w:ascii="Arial" w:hAnsi="Arial" w:cs="Arial"/>
          <w:b/>
          <w:bCs/>
          <w:sz w:val="20"/>
          <w:szCs w:val="20"/>
          <w:u w:val="single"/>
          <w:lang w:val="en-GB"/>
        </w:rPr>
      </w:pPr>
    </w:p>
    <w:p w14:paraId="0821307F" w14:textId="77777777" w:rsidR="00F1171E" w:rsidRPr="005073B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073B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073BD" w:rsidRDefault="00F1171E" w:rsidP="007222C8">
            <w:pPr>
              <w:pStyle w:val="NormalWeb"/>
              <w:spacing w:before="0" w:beforeAutospacing="0" w:after="0" w:afterAutospacing="0"/>
              <w:rPr>
                <w:rFonts w:ascii="Arial" w:hAnsi="Arial" w:cs="Arial"/>
                <w:b/>
                <w:sz w:val="20"/>
                <w:szCs w:val="20"/>
                <w:u w:val="single"/>
                <w:lang w:val="en-GB"/>
              </w:rPr>
            </w:pPr>
            <w:r w:rsidRPr="005073BD">
              <w:rPr>
                <w:rFonts w:ascii="Arial" w:hAnsi="Arial" w:cs="Arial"/>
                <w:b/>
                <w:sz w:val="20"/>
                <w:szCs w:val="20"/>
                <w:highlight w:val="yellow"/>
                <w:u w:val="single"/>
                <w:lang w:val="en-GB"/>
              </w:rPr>
              <w:t>PART  2:</w:t>
            </w:r>
            <w:r w:rsidRPr="005073BD">
              <w:rPr>
                <w:rFonts w:ascii="Arial" w:hAnsi="Arial" w:cs="Arial"/>
                <w:b/>
                <w:sz w:val="20"/>
                <w:szCs w:val="20"/>
                <w:u w:val="single"/>
                <w:lang w:val="en-GB"/>
              </w:rPr>
              <w:t xml:space="preserve"> </w:t>
            </w:r>
          </w:p>
          <w:p w14:paraId="5B767407" w14:textId="77777777" w:rsidR="00F1171E" w:rsidRPr="005073B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073B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073B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073BD" w:rsidRDefault="00F1171E" w:rsidP="007222C8">
            <w:pPr>
              <w:pStyle w:val="Heading2"/>
              <w:jc w:val="left"/>
              <w:rPr>
                <w:rFonts w:ascii="Arial" w:hAnsi="Arial" w:cs="Arial"/>
                <w:lang w:val="en-GB"/>
              </w:rPr>
            </w:pPr>
            <w:r w:rsidRPr="005073BD">
              <w:rPr>
                <w:rFonts w:ascii="Arial" w:hAnsi="Arial" w:cs="Arial"/>
                <w:lang w:val="en-GB"/>
              </w:rPr>
              <w:t>Reviewer’s comment</w:t>
            </w:r>
          </w:p>
        </w:tc>
        <w:tc>
          <w:tcPr>
            <w:tcW w:w="1342" w:type="pct"/>
            <w:shd w:val="clear" w:color="auto" w:fill="auto"/>
          </w:tcPr>
          <w:p w14:paraId="6F48B50B" w14:textId="77777777" w:rsidR="00F1171E" w:rsidRPr="005073BD" w:rsidRDefault="00F1171E" w:rsidP="007222C8">
            <w:pPr>
              <w:pStyle w:val="Heading2"/>
              <w:jc w:val="left"/>
              <w:rPr>
                <w:rFonts w:ascii="Arial" w:hAnsi="Arial" w:cs="Arial"/>
                <w:b w:val="0"/>
                <w:lang w:val="en-GB"/>
              </w:rPr>
            </w:pPr>
            <w:r w:rsidRPr="005073BD">
              <w:rPr>
                <w:rFonts w:ascii="Arial" w:hAnsi="Arial" w:cs="Arial"/>
                <w:lang w:val="en-GB"/>
              </w:rPr>
              <w:t>Author’s comment</w:t>
            </w:r>
            <w:r w:rsidRPr="005073BD">
              <w:rPr>
                <w:rFonts w:ascii="Arial" w:hAnsi="Arial" w:cs="Arial"/>
                <w:b w:val="0"/>
                <w:lang w:val="en-GB"/>
              </w:rPr>
              <w:t xml:space="preserve"> </w:t>
            </w:r>
            <w:r w:rsidRPr="005073B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073B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073BD" w:rsidRDefault="00F1171E" w:rsidP="007222C8">
            <w:pPr>
              <w:pStyle w:val="NormalWeb"/>
              <w:spacing w:before="0" w:beforeAutospacing="0" w:after="0" w:afterAutospacing="0"/>
              <w:rPr>
                <w:rFonts w:ascii="Arial" w:hAnsi="Arial" w:cs="Arial"/>
                <w:b/>
                <w:sz w:val="20"/>
                <w:szCs w:val="20"/>
                <w:lang w:val="en-GB"/>
              </w:rPr>
            </w:pPr>
            <w:r w:rsidRPr="005073BD">
              <w:rPr>
                <w:rFonts w:ascii="Arial" w:hAnsi="Arial" w:cs="Arial"/>
                <w:b/>
                <w:sz w:val="20"/>
                <w:szCs w:val="20"/>
                <w:lang w:val="en-GB"/>
              </w:rPr>
              <w:t xml:space="preserve">Are there ethical issues in this manuscript? </w:t>
            </w:r>
          </w:p>
          <w:p w14:paraId="6034B476" w14:textId="77777777" w:rsidR="00F1171E" w:rsidRPr="005073B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509A206F" w:rsidR="00F1171E" w:rsidRPr="005073BD"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073B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073BD" w:rsidRDefault="00F1171E" w:rsidP="007222C8">
            <w:pPr>
              <w:rPr>
                <w:rFonts w:ascii="Arial" w:eastAsia="Arial Unicode MS" w:hAnsi="Arial" w:cs="Arial"/>
                <w:sz w:val="20"/>
                <w:szCs w:val="20"/>
                <w:lang w:val="en-GB"/>
              </w:rPr>
            </w:pPr>
          </w:p>
          <w:p w14:paraId="4A981594" w14:textId="77777777" w:rsidR="00F1171E" w:rsidRPr="005073BD" w:rsidRDefault="00F1171E" w:rsidP="007222C8">
            <w:pPr>
              <w:rPr>
                <w:rFonts w:ascii="Arial" w:eastAsia="Arial Unicode MS" w:hAnsi="Arial" w:cs="Arial"/>
                <w:sz w:val="20"/>
                <w:szCs w:val="20"/>
                <w:lang w:val="en-GB"/>
              </w:rPr>
            </w:pPr>
          </w:p>
          <w:p w14:paraId="4780A682" w14:textId="77777777" w:rsidR="00F1171E" w:rsidRPr="005073BD" w:rsidRDefault="00F1171E" w:rsidP="007222C8">
            <w:pPr>
              <w:rPr>
                <w:rFonts w:ascii="Arial" w:eastAsia="Arial Unicode MS" w:hAnsi="Arial" w:cs="Arial"/>
                <w:sz w:val="20"/>
                <w:szCs w:val="20"/>
                <w:lang w:val="en-GB"/>
              </w:rPr>
            </w:pPr>
          </w:p>
          <w:p w14:paraId="2D80979A" w14:textId="77777777" w:rsidR="00F1171E" w:rsidRPr="005073B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9CA933F" w14:textId="77777777" w:rsidR="005073BD" w:rsidRPr="00FA4630" w:rsidRDefault="005073BD" w:rsidP="005073BD">
      <w:pPr>
        <w:pStyle w:val="Affiliation"/>
        <w:spacing w:after="0" w:line="240" w:lineRule="auto"/>
        <w:jc w:val="left"/>
        <w:rPr>
          <w:rFonts w:ascii="Arial" w:hAnsi="Arial" w:cs="Arial"/>
          <w:b/>
          <w:u w:val="single"/>
        </w:rPr>
      </w:pPr>
      <w:r w:rsidRPr="00FA4630">
        <w:rPr>
          <w:rFonts w:ascii="Arial" w:hAnsi="Arial" w:cs="Arial"/>
          <w:b/>
          <w:u w:val="single"/>
        </w:rPr>
        <w:t>Reviewer details:</w:t>
      </w:r>
    </w:p>
    <w:p w14:paraId="4B7FCF3F" w14:textId="77777777" w:rsidR="005073BD" w:rsidRPr="00FA4630" w:rsidRDefault="005073BD" w:rsidP="005073BD">
      <w:pPr>
        <w:pStyle w:val="Affiliation"/>
        <w:spacing w:after="0" w:line="240" w:lineRule="auto"/>
        <w:jc w:val="left"/>
        <w:rPr>
          <w:rFonts w:ascii="Arial" w:hAnsi="Arial" w:cs="Arial"/>
          <w:b/>
        </w:rPr>
      </w:pPr>
      <w:r w:rsidRPr="00FA4630">
        <w:rPr>
          <w:rFonts w:ascii="Arial" w:hAnsi="Arial" w:cs="Arial"/>
          <w:b/>
          <w:color w:val="000000"/>
        </w:rPr>
        <w:t>Lakhvinder Kaur, Manav Rachna International Institute of Research and Studies, India</w:t>
      </w:r>
    </w:p>
    <w:p w14:paraId="366F24F4" w14:textId="77777777" w:rsidR="005073BD" w:rsidRPr="005073BD" w:rsidRDefault="005073BD">
      <w:pPr>
        <w:rPr>
          <w:rFonts w:ascii="Arial" w:hAnsi="Arial" w:cs="Arial"/>
          <w:b/>
          <w:sz w:val="20"/>
          <w:szCs w:val="20"/>
          <w:lang w:val="en-GB"/>
        </w:rPr>
      </w:pPr>
    </w:p>
    <w:sectPr w:rsidR="005073BD" w:rsidRPr="005073B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77E6" w14:textId="77777777" w:rsidR="00542AD9" w:rsidRPr="0000007A" w:rsidRDefault="00542AD9" w:rsidP="0099583E">
      <w:r>
        <w:separator/>
      </w:r>
    </w:p>
  </w:endnote>
  <w:endnote w:type="continuationSeparator" w:id="0">
    <w:p w14:paraId="45C312A2" w14:textId="77777777" w:rsidR="00542AD9" w:rsidRPr="0000007A" w:rsidRDefault="00542AD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6032" w14:textId="77777777" w:rsidR="00542AD9" w:rsidRPr="0000007A" w:rsidRDefault="00542AD9" w:rsidP="0099583E">
      <w:r>
        <w:separator/>
      </w:r>
    </w:p>
  </w:footnote>
  <w:footnote w:type="continuationSeparator" w:id="0">
    <w:p w14:paraId="77A8E418" w14:textId="77777777" w:rsidR="00542AD9" w:rsidRPr="0000007A" w:rsidRDefault="00542AD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90319699">
    <w:abstractNumId w:val="3"/>
  </w:num>
  <w:num w:numId="2" w16cid:durableId="428038779">
    <w:abstractNumId w:val="6"/>
  </w:num>
  <w:num w:numId="3" w16cid:durableId="649871311">
    <w:abstractNumId w:val="5"/>
  </w:num>
  <w:num w:numId="4" w16cid:durableId="245849623">
    <w:abstractNumId w:val="7"/>
  </w:num>
  <w:num w:numId="5" w16cid:durableId="1759135741">
    <w:abstractNumId w:val="4"/>
  </w:num>
  <w:num w:numId="6" w16cid:durableId="1167477916">
    <w:abstractNumId w:val="0"/>
  </w:num>
  <w:num w:numId="7" w16cid:durableId="1637682523">
    <w:abstractNumId w:val="1"/>
  </w:num>
  <w:num w:numId="8" w16cid:durableId="1447581359">
    <w:abstractNumId w:val="9"/>
  </w:num>
  <w:num w:numId="9" w16cid:durableId="1436364454">
    <w:abstractNumId w:val="8"/>
  </w:num>
  <w:num w:numId="10" w16cid:durableId="196210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6F92"/>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55E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A7572"/>
    <w:rsid w:val="003B1D0B"/>
    <w:rsid w:val="003B2172"/>
    <w:rsid w:val="003D1BDE"/>
    <w:rsid w:val="003E746A"/>
    <w:rsid w:val="00401C12"/>
    <w:rsid w:val="004177AC"/>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5AB7"/>
    <w:rsid w:val="004E08E3"/>
    <w:rsid w:val="004E1D1A"/>
    <w:rsid w:val="004E4915"/>
    <w:rsid w:val="004F741F"/>
    <w:rsid w:val="004F78F5"/>
    <w:rsid w:val="004F7BF2"/>
    <w:rsid w:val="00503AB6"/>
    <w:rsid w:val="005047C5"/>
    <w:rsid w:val="0050495C"/>
    <w:rsid w:val="005073BD"/>
    <w:rsid w:val="00510920"/>
    <w:rsid w:val="00514BFD"/>
    <w:rsid w:val="0052339F"/>
    <w:rsid w:val="00530A2D"/>
    <w:rsid w:val="00531C82"/>
    <w:rsid w:val="00533FC1"/>
    <w:rsid w:val="00542AD9"/>
    <w:rsid w:val="0054564B"/>
    <w:rsid w:val="00545A13"/>
    <w:rsid w:val="00546343"/>
    <w:rsid w:val="00546E3F"/>
    <w:rsid w:val="00555430"/>
    <w:rsid w:val="00557CD3"/>
    <w:rsid w:val="00560D3C"/>
    <w:rsid w:val="00565D90"/>
    <w:rsid w:val="0056654E"/>
    <w:rsid w:val="00567DE0"/>
    <w:rsid w:val="00572512"/>
    <w:rsid w:val="005735A5"/>
    <w:rsid w:val="005757CF"/>
    <w:rsid w:val="0058193A"/>
    <w:rsid w:val="00581FF9"/>
    <w:rsid w:val="005A4F17"/>
    <w:rsid w:val="005B3509"/>
    <w:rsid w:val="005C25A0"/>
    <w:rsid w:val="005D230D"/>
    <w:rsid w:val="005E11DC"/>
    <w:rsid w:val="005E29CE"/>
    <w:rsid w:val="005E3241"/>
    <w:rsid w:val="005E7FB0"/>
    <w:rsid w:val="005F184C"/>
    <w:rsid w:val="00602F7D"/>
    <w:rsid w:val="00605952"/>
    <w:rsid w:val="00613658"/>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CBA"/>
    <w:rsid w:val="006A5E0B"/>
    <w:rsid w:val="006A7405"/>
    <w:rsid w:val="006C3797"/>
    <w:rsid w:val="006D467C"/>
    <w:rsid w:val="006D6878"/>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165"/>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53D5"/>
    <w:rsid w:val="00A36C95"/>
    <w:rsid w:val="00A37DE3"/>
    <w:rsid w:val="00A40B00"/>
    <w:rsid w:val="00A4787C"/>
    <w:rsid w:val="00A51369"/>
    <w:rsid w:val="00A519D1"/>
    <w:rsid w:val="00A5303B"/>
    <w:rsid w:val="00A65C50"/>
    <w:rsid w:val="00A740F3"/>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20C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47C"/>
    <w:rsid w:val="00D17979"/>
    <w:rsid w:val="00D2075F"/>
    <w:rsid w:val="00D24CBE"/>
    <w:rsid w:val="00D27A79"/>
    <w:rsid w:val="00D32AC2"/>
    <w:rsid w:val="00D40416"/>
    <w:rsid w:val="00D430AB"/>
    <w:rsid w:val="00D4782A"/>
    <w:rsid w:val="00D709EB"/>
    <w:rsid w:val="00D7603E"/>
    <w:rsid w:val="00D90124"/>
    <w:rsid w:val="00D9392F"/>
    <w:rsid w:val="00D9427C"/>
    <w:rsid w:val="00DA1E5B"/>
    <w:rsid w:val="00DA2679"/>
    <w:rsid w:val="00DA3C3D"/>
    <w:rsid w:val="00DA41F5"/>
    <w:rsid w:val="00DB7E1B"/>
    <w:rsid w:val="00DC1D81"/>
    <w:rsid w:val="00DC6FED"/>
    <w:rsid w:val="00DD0C4A"/>
    <w:rsid w:val="00DD274C"/>
    <w:rsid w:val="00DE7D30"/>
    <w:rsid w:val="00DF04E3"/>
    <w:rsid w:val="00E03C32"/>
    <w:rsid w:val="00E3111A"/>
    <w:rsid w:val="00E316D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6BF4"/>
    <w:rsid w:val="00ED7400"/>
    <w:rsid w:val="00EF326D"/>
    <w:rsid w:val="00EF53FE"/>
    <w:rsid w:val="00F1171E"/>
    <w:rsid w:val="00F11DE9"/>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073B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