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742198" w:rsidRDefault="00742198" w:rsidP="009344FF">
      <w:pPr>
        <w:rPr>
          <w:rFonts w:ascii="Arial" w:hAnsi="Arial" w:cs="Arial"/>
          <w:sz w:val="20"/>
          <w:szCs w:val="20"/>
        </w:rPr>
      </w:pPr>
      <w:r w:rsidRPr="00742198">
        <w:rPr>
          <w:rFonts w:ascii="Arial" w:hAnsi="Arial" w:cs="Arial"/>
          <w:sz w:val="20"/>
          <w:szCs w:val="20"/>
        </w:rPr>
        <w:t>It is accepted.</w:t>
      </w:r>
    </w:p>
    <w:p w:rsidR="000F2F46" w:rsidRPr="0074219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74219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742198" w:rsidRPr="00742198" w:rsidRDefault="00B106A2" w:rsidP="0074219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B106A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106A2">
        <w:rPr>
          <w:rFonts w:ascii="Arial" w:eastAsia="Times New Roman" w:hAnsi="Arial" w:cs="Arial"/>
          <w:sz w:val="20"/>
          <w:szCs w:val="20"/>
          <w:lang w:val="en-US"/>
        </w:rPr>
        <w:t>Abhiram</w:t>
      </w:r>
      <w:proofErr w:type="spellEnd"/>
      <w:r w:rsidRPr="00B106A2">
        <w:rPr>
          <w:rFonts w:ascii="Arial" w:eastAsia="Times New Roman" w:hAnsi="Arial" w:cs="Arial"/>
          <w:sz w:val="20"/>
          <w:szCs w:val="20"/>
          <w:lang w:val="en-US"/>
        </w:rPr>
        <w:t xml:space="preserve"> Dash, Odisha University of Agriculture &amp; Technology, India</w:t>
      </w:r>
      <w:bookmarkStart w:id="0" w:name="_GoBack"/>
      <w:bookmarkEnd w:id="0"/>
    </w:p>
    <w:p w:rsidR="00742198" w:rsidRPr="00742198" w:rsidRDefault="0074219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742198" w:rsidRPr="007421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42198"/>
    <w:rsid w:val="009344FF"/>
    <w:rsid w:val="009F328F"/>
    <w:rsid w:val="00A72896"/>
    <w:rsid w:val="00B1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25BB12-DA68-49E3-A43A-0B930508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4</cp:revision>
  <dcterms:created xsi:type="dcterms:W3CDTF">2025-02-19T08:37:00Z</dcterms:created>
  <dcterms:modified xsi:type="dcterms:W3CDTF">2025-05-21T06:50:00Z</dcterms:modified>
</cp:coreProperties>
</file>