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F304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304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F3048" w:rsidRDefault="002F3048" w:rsidP="009344FF">
      <w:pPr>
        <w:rPr>
          <w:rFonts w:ascii="Arial" w:hAnsi="Arial" w:cs="Arial"/>
          <w:sz w:val="20"/>
          <w:szCs w:val="20"/>
        </w:rPr>
      </w:pPr>
      <w:r w:rsidRPr="002F3048">
        <w:rPr>
          <w:rFonts w:ascii="Arial" w:hAnsi="Arial" w:cs="Arial"/>
          <w:sz w:val="20"/>
          <w:szCs w:val="20"/>
        </w:rPr>
        <w:t>Accept</w:t>
      </w:r>
    </w:p>
    <w:p w:rsidR="000F2F46" w:rsidRPr="002F304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304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F3048" w:rsidRPr="002F3048" w:rsidRDefault="002F3048" w:rsidP="002F304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F3048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2F3048">
        <w:rPr>
          <w:rFonts w:ascii="Arial" w:eastAsia="Times New Roman" w:hAnsi="Arial" w:cs="Arial"/>
          <w:sz w:val="20"/>
          <w:szCs w:val="20"/>
          <w:lang w:val="en-US"/>
        </w:rPr>
        <w:t>, Xuzhou Normal University,</w:t>
      </w:r>
      <w:r w:rsidRPr="002F3048">
        <w:rPr>
          <w:rFonts w:ascii="Arial" w:hAnsi="Arial" w:cs="Arial"/>
          <w:sz w:val="20"/>
          <w:szCs w:val="20"/>
        </w:rPr>
        <w:t xml:space="preserve"> </w:t>
      </w:r>
      <w:r w:rsidRPr="002F3048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2F3048" w:rsidRPr="002F3048" w:rsidRDefault="002F304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F3048" w:rsidRPr="002F3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F304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AECC"/>
  <w15:docId w15:val="{72F72BA4-F52F-4A5A-A659-91CC780C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2025-05-14T07:05:00Z</dcterms:modified>
</cp:coreProperties>
</file>