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87591BB" w:rsidR="0000007A" w:rsidRPr="00DE7D30" w:rsidRDefault="009633F1" w:rsidP="00054BC4">
            <w:pPr>
              <w:pStyle w:val="NormalWeb"/>
              <w:rPr>
                <w:rFonts w:ascii="Arial" w:hAnsi="Arial" w:cs="Arial"/>
                <w:b/>
                <w:bCs/>
                <w:szCs w:val="28"/>
                <w:u w:val="single"/>
              </w:rPr>
            </w:pPr>
            <w:hyperlink r:id="rId7" w:history="1">
              <w:r w:rsidR="00D06B18" w:rsidRPr="0039398E">
                <w:rPr>
                  <w:rStyle w:val="Hyperlink"/>
                  <w:rFonts w:ascii="Arial" w:hAnsi="Arial" w:cs="Arial"/>
                </w:rPr>
                <w:t>Achievements and Challenges of Medicine and Medical Science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787A395"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06B18">
              <w:t xml:space="preserve"> </w:t>
            </w:r>
            <w:r w:rsidR="00D06B18" w:rsidRPr="00D06B18">
              <w:rPr>
                <w:rFonts w:ascii="Arial" w:hAnsi="Arial" w:cs="Arial"/>
                <w:b/>
                <w:bCs/>
                <w:szCs w:val="28"/>
                <w:lang w:val="en-GB"/>
              </w:rPr>
              <w:t>3851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81A6E47" w:rsidR="0000007A" w:rsidRPr="00DE7D30" w:rsidRDefault="00D06B18" w:rsidP="000450FC">
            <w:pPr>
              <w:pStyle w:val="NormalWeb"/>
              <w:spacing w:before="0" w:beforeAutospacing="0" w:after="0" w:afterAutospacing="0"/>
              <w:rPr>
                <w:rFonts w:ascii="Arial" w:hAnsi="Arial" w:cs="Arial"/>
                <w:b/>
                <w:szCs w:val="28"/>
                <w:highlight w:val="yellow"/>
                <w:lang w:val="en-GB"/>
              </w:rPr>
            </w:pPr>
            <w:r w:rsidRPr="00D06B18">
              <w:rPr>
                <w:rFonts w:ascii="Arial" w:hAnsi="Arial" w:cs="Arial"/>
                <w:b/>
                <w:szCs w:val="28"/>
                <w:lang w:val="en-GB"/>
              </w:rPr>
              <w:t xml:space="preserve">The microbial </w:t>
            </w:r>
            <w:proofErr w:type="spellStart"/>
            <w:r w:rsidRPr="00D06B18">
              <w:rPr>
                <w:rFonts w:ascii="Arial" w:hAnsi="Arial" w:cs="Arial"/>
                <w:b/>
                <w:szCs w:val="28"/>
                <w:lang w:val="en-GB"/>
              </w:rPr>
              <w:t>etiology</w:t>
            </w:r>
            <w:proofErr w:type="spellEnd"/>
            <w:r w:rsidRPr="00D06B18">
              <w:rPr>
                <w:rFonts w:ascii="Arial" w:hAnsi="Arial" w:cs="Arial"/>
                <w:b/>
                <w:szCs w:val="28"/>
                <w:lang w:val="en-GB"/>
              </w:rPr>
              <w:t xml:space="preserve"> of urinary tract infections in a Tunisian </w:t>
            </w:r>
            <w:proofErr w:type="spellStart"/>
            <w:r w:rsidRPr="00D06B18">
              <w:rPr>
                <w:rFonts w:ascii="Arial" w:hAnsi="Arial" w:cs="Arial"/>
                <w:b/>
                <w:szCs w:val="28"/>
                <w:lang w:val="en-GB"/>
              </w:rPr>
              <w:t>orthopedic</w:t>
            </w:r>
            <w:proofErr w:type="spellEnd"/>
            <w:r w:rsidRPr="00D06B18">
              <w:rPr>
                <w:rFonts w:ascii="Arial" w:hAnsi="Arial" w:cs="Arial"/>
                <w:b/>
                <w:szCs w:val="28"/>
                <w:lang w:val="en-GB"/>
              </w:rPr>
              <w:t xml:space="preserve"> institute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C7610C0" w:rsidR="00CF0BBB" w:rsidRPr="00DE7D30" w:rsidRDefault="00D06B1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C5B0435" w:rsidR="00F1171E" w:rsidRPr="00900E9B" w:rsidRDefault="00DE05A1" w:rsidP="007222C8">
            <w:pPr>
              <w:pStyle w:val="ListParagraph"/>
              <w:ind w:left="0"/>
              <w:rPr>
                <w:b/>
                <w:bCs/>
                <w:sz w:val="20"/>
                <w:szCs w:val="20"/>
                <w:lang w:val="en-GB"/>
              </w:rPr>
            </w:pPr>
            <w:r>
              <w:t>The study highlights a concerning rise in antibiotic resistance, particularly in E. coli and K. pneumoniae, making it challenging to effectively treat UTIs and potentially leading to more severe infections. This emphasizes the need for better surveillance and appropriate antibiotic use.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7372028" w14:textId="56EE396E" w:rsidR="00AC79E1" w:rsidRDefault="004F5C20" w:rsidP="00AC79E1">
            <w:pPr>
              <w:pStyle w:val="NormalWeb"/>
              <w:rPr>
                <w:rFonts w:ascii="Times New Roman" w:eastAsia="Times New Roman" w:hAnsi="Times New Roman" w:cs="Times New Roman"/>
              </w:rPr>
            </w:pPr>
            <w:r>
              <w:t>If you want a new one, then choose it.</w:t>
            </w:r>
          </w:p>
          <w:p w14:paraId="02F4CDA0" w14:textId="5375A03D" w:rsidR="00AC79E1" w:rsidRPr="00AC79E1" w:rsidRDefault="00AC79E1" w:rsidP="00AC79E1">
            <w:pPr>
              <w:pStyle w:val="NormalWeb"/>
              <w:numPr>
                <w:ilvl w:val="0"/>
                <w:numId w:val="11"/>
              </w:numPr>
              <w:rPr>
                <w:rFonts w:ascii="Times New Roman" w:eastAsia="Times New Roman" w:hAnsi="Times New Roman" w:cs="Times New Roman"/>
              </w:rPr>
            </w:pPr>
            <w:r w:rsidRPr="00AC79E1">
              <w:rPr>
                <w:rFonts w:ascii="Times New Roman" w:eastAsia="Times New Roman" w:hAnsi="Times New Roman" w:cs="Times New Roman"/>
              </w:rPr>
              <w:t>Microbial Etiology and Antimicrobial Resistance Patterns of Urinary Tract Infections in a Tunisian Orthopedic Institute</w:t>
            </w:r>
          </w:p>
          <w:p w14:paraId="64ACF6FB" w14:textId="77777777" w:rsidR="00AC79E1" w:rsidRPr="00AC79E1" w:rsidRDefault="00AC79E1" w:rsidP="00AC79E1">
            <w:pPr>
              <w:pStyle w:val="ListParagraph"/>
              <w:numPr>
                <w:ilvl w:val="0"/>
                <w:numId w:val="11"/>
              </w:numPr>
              <w:spacing w:before="100" w:beforeAutospacing="1" w:after="100" w:afterAutospacing="1"/>
            </w:pPr>
            <w:r w:rsidRPr="00AC79E1">
              <w:t>Pathogenic Microorganisms in Urinary Tract Infections: A Case Study from a Tunisian Orthopedic Healthcare Setting</w:t>
            </w:r>
          </w:p>
          <w:p w14:paraId="794AA9A7" w14:textId="1E0A29F9" w:rsidR="00AC79E1" w:rsidRPr="00600F15" w:rsidRDefault="00AC79E1" w:rsidP="00AC79E1">
            <w:pPr>
              <w:pStyle w:val="ListParagraph"/>
              <w:numPr>
                <w:ilvl w:val="0"/>
                <w:numId w:val="11"/>
              </w:numPr>
              <w:spacing w:before="100" w:beforeAutospacing="1" w:after="100" w:afterAutospacing="1"/>
            </w:pPr>
            <w:r w:rsidRPr="00AC79E1">
              <w:t>Exploring the Microbial Profile and Clinical Implications of Urinary Tract Infections in a Tunisian Orthopedic Institute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F030F1">
        <w:trPr>
          <w:trHeight w:val="953"/>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C15D886" w:rsidR="00F1171E" w:rsidRPr="00900E9B" w:rsidRDefault="00DE05A1" w:rsidP="00F030F1">
            <w:pPr>
              <w:rPr>
                <w:b/>
                <w:bCs/>
                <w:sz w:val="20"/>
                <w:szCs w:val="20"/>
                <w:lang w:val="en-GB"/>
              </w:rPr>
            </w:pPr>
            <w:r>
              <w:t>The comprehensive abstract covers the study's background, objectives, methods, results, and conclusion. Because write the abstract like a book chapter. Additionally, specifying the geographic location.</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F030F1">
        <w:trPr>
          <w:trHeight w:val="530"/>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32A78191" w14:textId="4D06DE93" w:rsidR="00F1171E" w:rsidRPr="005B15A1" w:rsidRDefault="005B15A1" w:rsidP="005B15A1">
            <w:pPr>
              <w:rPr>
                <w:lang w:val="en-GB"/>
              </w:rPr>
            </w:pPr>
            <w:r w:rsidRPr="00900E9B">
              <w:rPr>
                <w:b/>
                <w:bCs/>
                <w:sz w:val="20"/>
                <w:szCs w:val="20"/>
                <w:lang w:val="en-GB"/>
              </w:rPr>
              <w:t>subsections and structu</w:t>
            </w:r>
            <w:r>
              <w:rPr>
                <w:b/>
                <w:bCs/>
                <w:sz w:val="20"/>
                <w:szCs w:val="20"/>
                <w:lang w:val="en-GB"/>
              </w:rPr>
              <w:t>re of the manuscript is very short increase and improve.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693D514D" w:rsidR="00F1171E" w:rsidRPr="00900E9B" w:rsidRDefault="00DE05A1" w:rsidP="007222C8">
            <w:pPr>
              <w:pStyle w:val="ListParagraph"/>
              <w:ind w:left="0"/>
              <w:rPr>
                <w:b/>
                <w:bCs/>
                <w:sz w:val="20"/>
                <w:szCs w:val="20"/>
                <w:lang w:val="en-GB"/>
              </w:rPr>
            </w:pPr>
            <w:r>
              <w:rPr>
                <w:b/>
                <w:bCs/>
                <w:sz w:val="20"/>
                <w:szCs w:val="20"/>
                <w:lang w:val="en-GB"/>
              </w:rPr>
              <w:t xml:space="preserve">Need </w:t>
            </w:r>
            <w:r w:rsidRPr="00900E9B">
              <w:rPr>
                <w:b/>
                <w:bCs/>
                <w:sz w:val="20"/>
                <w:szCs w:val="20"/>
                <w:lang w:val="en-GB"/>
              </w:rPr>
              <w:t>the scientific correctness of this manuscript</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F030F1">
        <w:trPr>
          <w:trHeight w:val="818"/>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B6BF9BD" w:rsidR="00F1171E" w:rsidRPr="00900E9B" w:rsidRDefault="004F5C20" w:rsidP="007222C8">
            <w:pPr>
              <w:pStyle w:val="ListParagraph"/>
              <w:ind w:left="0"/>
              <w:rPr>
                <w:b/>
                <w:bCs/>
                <w:sz w:val="20"/>
                <w:szCs w:val="20"/>
                <w:lang w:val="en-GB"/>
              </w:rPr>
            </w:pPr>
            <w:r>
              <w:t xml:space="preserve">Please add recent references, following the journal's guidelines.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F030F1">
        <w:trPr>
          <w:trHeight w:val="782"/>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6CBA4B2A" w14:textId="263AC71D" w:rsidR="00F1171E" w:rsidRPr="00900E9B" w:rsidRDefault="004F5C20" w:rsidP="007222C8">
            <w:pPr>
              <w:rPr>
                <w:sz w:val="20"/>
                <w:szCs w:val="20"/>
                <w:lang w:val="en-GB"/>
              </w:rPr>
            </w:pPr>
            <w:r>
              <w:t>The quality of the English is very poor; please improve it.</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E946A0E" w14:textId="7139AB20" w:rsidR="00F1171E" w:rsidRPr="00900E9B" w:rsidRDefault="004F5C20" w:rsidP="007222C8">
            <w:pPr>
              <w:rPr>
                <w:sz w:val="20"/>
                <w:szCs w:val="20"/>
                <w:lang w:val="en-GB"/>
              </w:rPr>
            </w:pPr>
            <w:r>
              <w:t>Please remove headings such as Materials and Methods, Results, and Discussion, and expand the content to increase the word count.</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36125B" w:rsidRPr="00340561" w14:paraId="462E42E0" w14:textId="77777777" w:rsidTr="00F91CD8">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6821000D" w14:textId="77777777" w:rsidR="0036125B" w:rsidRPr="00340561" w:rsidRDefault="0036125B" w:rsidP="00F91CD8">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50BF120" w14:textId="77777777" w:rsidR="0036125B" w:rsidRPr="00340561" w:rsidRDefault="0036125B" w:rsidP="00F91CD8">
            <w:pPr>
              <w:rPr>
                <w:rFonts w:ascii="Arial" w:eastAsia="Arial Unicode MS" w:hAnsi="Arial" w:cs="Arial"/>
                <w:b/>
                <w:sz w:val="20"/>
                <w:szCs w:val="20"/>
                <w:u w:val="single"/>
                <w:lang w:val="en-GB"/>
              </w:rPr>
            </w:pPr>
          </w:p>
        </w:tc>
      </w:tr>
      <w:tr w:rsidR="0036125B" w:rsidRPr="00340561" w14:paraId="6051A0A9" w14:textId="77777777" w:rsidTr="00F91CD8">
        <w:tc>
          <w:tcPr>
            <w:tcW w:w="1589" w:type="pct"/>
            <w:shd w:val="clear" w:color="auto" w:fill="auto"/>
            <w:noWrap/>
            <w:tcMar>
              <w:top w:w="0" w:type="dxa"/>
              <w:left w:w="108" w:type="dxa"/>
              <w:bottom w:w="0" w:type="dxa"/>
              <w:right w:w="108" w:type="dxa"/>
            </w:tcMar>
            <w:vAlign w:val="center"/>
          </w:tcPr>
          <w:p w14:paraId="77C85494" w14:textId="77777777" w:rsidR="0036125B" w:rsidRPr="00340561" w:rsidRDefault="0036125B" w:rsidP="00F91CD8">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5B619D5C" w14:textId="77777777" w:rsidR="0036125B" w:rsidRPr="00340561" w:rsidRDefault="0036125B" w:rsidP="00F91CD8">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4ADECC54" w14:textId="77777777" w:rsidR="0036125B" w:rsidRPr="00340561" w:rsidRDefault="0036125B" w:rsidP="00F91CD8">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6125B" w:rsidRPr="00340561" w14:paraId="261C59F3" w14:textId="77777777" w:rsidTr="00F91CD8">
        <w:trPr>
          <w:trHeight w:val="890"/>
        </w:trPr>
        <w:tc>
          <w:tcPr>
            <w:tcW w:w="1589" w:type="pct"/>
            <w:shd w:val="clear" w:color="auto" w:fill="auto"/>
            <w:noWrap/>
            <w:tcMar>
              <w:top w:w="0" w:type="dxa"/>
              <w:left w:w="108" w:type="dxa"/>
              <w:bottom w:w="0" w:type="dxa"/>
              <w:right w:w="108" w:type="dxa"/>
            </w:tcMar>
            <w:vAlign w:val="center"/>
          </w:tcPr>
          <w:p w14:paraId="368D4DAF" w14:textId="77777777" w:rsidR="0036125B" w:rsidRPr="00340561" w:rsidRDefault="0036125B" w:rsidP="00F91CD8">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5EA07B1" w14:textId="77777777" w:rsidR="0036125B" w:rsidRPr="00340561" w:rsidRDefault="0036125B" w:rsidP="00F91CD8">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5E35F853" w14:textId="77777777" w:rsidR="0036125B" w:rsidRPr="00340561" w:rsidRDefault="0036125B" w:rsidP="00F91CD8">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57847EFD" w14:textId="77777777" w:rsidR="0036125B" w:rsidRPr="00340561" w:rsidRDefault="0036125B" w:rsidP="00F91CD8">
            <w:pPr>
              <w:rPr>
                <w:rFonts w:ascii="Arial" w:eastAsia="Arial Unicode MS" w:hAnsi="Arial" w:cs="Arial"/>
                <w:sz w:val="20"/>
                <w:szCs w:val="20"/>
                <w:lang w:val="en-GB"/>
              </w:rPr>
            </w:pPr>
          </w:p>
          <w:p w14:paraId="11088CE6" w14:textId="77777777" w:rsidR="0036125B" w:rsidRPr="00340561" w:rsidRDefault="0036125B" w:rsidP="00F91CD8">
            <w:pPr>
              <w:rPr>
                <w:rFonts w:ascii="Arial" w:eastAsia="Arial Unicode MS" w:hAnsi="Arial" w:cs="Arial"/>
                <w:sz w:val="20"/>
                <w:szCs w:val="20"/>
                <w:lang w:val="en-GB"/>
              </w:rPr>
            </w:pPr>
          </w:p>
        </w:tc>
        <w:tc>
          <w:tcPr>
            <w:tcW w:w="1664" w:type="pct"/>
            <w:shd w:val="clear" w:color="auto" w:fill="auto"/>
            <w:vAlign w:val="center"/>
          </w:tcPr>
          <w:p w14:paraId="101216FE" w14:textId="77777777" w:rsidR="0036125B" w:rsidRPr="00340561" w:rsidRDefault="0036125B" w:rsidP="00F91CD8">
            <w:pPr>
              <w:rPr>
                <w:rFonts w:ascii="Arial" w:eastAsia="Arial Unicode MS" w:hAnsi="Arial" w:cs="Arial"/>
                <w:sz w:val="20"/>
                <w:szCs w:val="20"/>
                <w:lang w:val="en-GB"/>
              </w:rPr>
            </w:pPr>
          </w:p>
          <w:p w14:paraId="2108D409" w14:textId="77777777" w:rsidR="0036125B" w:rsidRPr="00340561" w:rsidRDefault="0036125B" w:rsidP="00F91CD8">
            <w:pPr>
              <w:rPr>
                <w:rFonts w:ascii="Arial" w:eastAsia="Arial Unicode MS" w:hAnsi="Arial" w:cs="Arial"/>
                <w:sz w:val="20"/>
                <w:szCs w:val="20"/>
                <w:lang w:val="en-GB"/>
              </w:rPr>
            </w:pPr>
          </w:p>
          <w:p w14:paraId="6ABB14DD" w14:textId="77777777" w:rsidR="0036125B" w:rsidRPr="00340561" w:rsidRDefault="0036125B" w:rsidP="00F91CD8">
            <w:pPr>
              <w:rPr>
                <w:rFonts w:ascii="Arial" w:eastAsia="Arial Unicode MS" w:hAnsi="Arial" w:cs="Arial"/>
                <w:sz w:val="20"/>
                <w:szCs w:val="20"/>
                <w:lang w:val="en-GB"/>
              </w:rPr>
            </w:pPr>
          </w:p>
        </w:tc>
      </w:tr>
    </w:tbl>
    <w:p w14:paraId="28B375D4" w14:textId="77777777" w:rsidR="0036125B" w:rsidRDefault="0036125B" w:rsidP="0036125B"/>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36125B" w:rsidRPr="00375011" w14:paraId="6017B807" w14:textId="77777777" w:rsidTr="00F91CD8">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7BC027D" w14:textId="77777777" w:rsidR="0036125B" w:rsidRPr="00375011" w:rsidRDefault="0036125B" w:rsidP="00F91CD8"/>
          <w:p w14:paraId="52B818ED" w14:textId="77777777" w:rsidR="0036125B" w:rsidRPr="00375011" w:rsidRDefault="0036125B" w:rsidP="00F91CD8"/>
          <w:p w14:paraId="7BA119AE" w14:textId="77777777" w:rsidR="0036125B" w:rsidRPr="00375011" w:rsidRDefault="0036125B" w:rsidP="00F91CD8">
            <w:pPr>
              <w:rPr>
                <w:bCs/>
                <w:u w:val="single"/>
                <w:lang w:val="en-GB"/>
              </w:rPr>
            </w:pPr>
          </w:p>
          <w:p w14:paraId="6E632364" w14:textId="77777777" w:rsidR="0036125B" w:rsidRPr="00375011" w:rsidRDefault="0036125B" w:rsidP="00F91CD8">
            <w:pPr>
              <w:rPr>
                <w:bCs/>
                <w:u w:val="single"/>
                <w:lang w:val="en-GB"/>
              </w:rPr>
            </w:pPr>
          </w:p>
          <w:p w14:paraId="6C51A4D8" w14:textId="77777777" w:rsidR="0036125B" w:rsidRPr="006D6483" w:rsidRDefault="0036125B" w:rsidP="00F91CD8">
            <w:pPr>
              <w:rPr>
                <w:b/>
                <w:u w:val="single"/>
                <w:lang w:val="en-GB"/>
              </w:rPr>
            </w:pPr>
            <w:r w:rsidRPr="006D6483">
              <w:rPr>
                <w:b/>
                <w:u w:val="single"/>
                <w:lang w:val="en-GB"/>
              </w:rPr>
              <w:t>Reviewer Details:</w:t>
            </w:r>
          </w:p>
          <w:p w14:paraId="132DD381" w14:textId="77777777" w:rsidR="0036125B" w:rsidRPr="00375011" w:rsidRDefault="0036125B" w:rsidP="00F91CD8">
            <w:pPr>
              <w:rPr>
                <w:bCs/>
                <w:u w:val="single"/>
                <w:lang w:val="en-GB"/>
              </w:rPr>
            </w:pPr>
          </w:p>
        </w:tc>
      </w:tr>
      <w:tr w:rsidR="0036125B" w:rsidRPr="00375011" w14:paraId="4EE8F7D2" w14:textId="77777777" w:rsidTr="00F91CD8">
        <w:trPr>
          <w:trHeight w:val="233"/>
        </w:trPr>
        <w:tc>
          <w:tcPr>
            <w:tcW w:w="3780" w:type="dxa"/>
            <w:shd w:val="clear" w:color="auto" w:fill="auto"/>
            <w:noWrap/>
            <w:tcMar>
              <w:top w:w="0" w:type="dxa"/>
              <w:left w:w="108" w:type="dxa"/>
              <w:bottom w:w="0" w:type="dxa"/>
              <w:right w:w="108" w:type="dxa"/>
            </w:tcMar>
            <w:vAlign w:val="center"/>
          </w:tcPr>
          <w:p w14:paraId="08FBDF47" w14:textId="77777777" w:rsidR="0036125B" w:rsidRPr="00375011" w:rsidRDefault="0036125B" w:rsidP="00F91CD8">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41B16E80" w14:textId="6BF99406" w:rsidR="0036125B" w:rsidRPr="004509AA" w:rsidRDefault="00FE70E8" w:rsidP="00F91CD8">
            <w:pPr>
              <w:rPr>
                <w:b/>
                <w:bCs/>
              </w:rPr>
            </w:pPr>
            <w:proofErr w:type="spellStart"/>
            <w:r w:rsidRPr="00FE70E8">
              <w:rPr>
                <w:b/>
                <w:bCs/>
              </w:rPr>
              <w:t>Tasawar</w:t>
            </w:r>
            <w:proofErr w:type="spellEnd"/>
            <w:r w:rsidRPr="00FE70E8">
              <w:rPr>
                <w:b/>
                <w:bCs/>
              </w:rPr>
              <w:t xml:space="preserve"> Iqbal</w:t>
            </w:r>
          </w:p>
        </w:tc>
      </w:tr>
      <w:tr w:rsidR="0036125B" w:rsidRPr="00375011" w14:paraId="7E33E9A8" w14:textId="77777777" w:rsidTr="00F91CD8">
        <w:trPr>
          <w:trHeight w:val="77"/>
        </w:trPr>
        <w:tc>
          <w:tcPr>
            <w:tcW w:w="3780" w:type="dxa"/>
            <w:shd w:val="clear" w:color="auto" w:fill="auto"/>
            <w:noWrap/>
            <w:tcMar>
              <w:top w:w="0" w:type="dxa"/>
              <w:left w:w="108" w:type="dxa"/>
              <w:bottom w:w="0" w:type="dxa"/>
              <w:right w:w="108" w:type="dxa"/>
            </w:tcMar>
            <w:vAlign w:val="center"/>
          </w:tcPr>
          <w:p w14:paraId="5A780C87" w14:textId="77777777" w:rsidR="0036125B" w:rsidRPr="00375011" w:rsidRDefault="0036125B" w:rsidP="00F91CD8">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4A857DB2" w14:textId="1E51CFD5" w:rsidR="0036125B" w:rsidRPr="00375011" w:rsidRDefault="00FE70E8" w:rsidP="00F91CD8">
            <w:pPr>
              <w:rPr>
                <w:b/>
                <w:bCs/>
                <w:lang w:val="en-GB"/>
              </w:rPr>
            </w:pPr>
            <w:r w:rsidRPr="00FE70E8">
              <w:rPr>
                <w:b/>
                <w:bCs/>
                <w:lang w:val="en-GB"/>
              </w:rPr>
              <w:t>University of Agriculture Faisalabad, Pakistan</w:t>
            </w:r>
            <w:r w:rsidR="00A56E77">
              <w:rPr>
                <w:b/>
                <w:bCs/>
                <w:lang w:val="en-GB"/>
              </w:rPr>
              <w:t>.</w:t>
            </w:r>
            <w:bookmarkStart w:id="1" w:name="_GoBack"/>
            <w:bookmarkEnd w:id="1"/>
          </w:p>
        </w:tc>
      </w:tr>
      <w:bookmarkEnd w:id="0"/>
    </w:tbl>
    <w:p w14:paraId="2897C3A0" w14:textId="77777777" w:rsidR="0036125B" w:rsidRDefault="0036125B" w:rsidP="0036125B"/>
    <w:p w14:paraId="48DC05A4" w14:textId="77777777" w:rsidR="004C3DF1" w:rsidRPr="00DE7D30" w:rsidRDefault="004C3DF1" w:rsidP="0036125B">
      <w:pPr>
        <w:pStyle w:val="BodyText"/>
        <w:rPr>
          <w:rFonts w:ascii="Arial" w:hAnsi="Arial" w:cs="Arial"/>
          <w:b/>
          <w:sz w:val="20"/>
          <w:szCs w:val="20"/>
          <w:lang w:val="en-GB"/>
        </w:rPr>
      </w:pPr>
    </w:p>
    <w:sectPr w:rsidR="004C3DF1"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8912" w14:textId="77777777" w:rsidR="009633F1" w:rsidRPr="0000007A" w:rsidRDefault="009633F1" w:rsidP="0099583E">
      <w:r>
        <w:separator/>
      </w:r>
    </w:p>
  </w:endnote>
  <w:endnote w:type="continuationSeparator" w:id="0">
    <w:p w14:paraId="704C4A70" w14:textId="77777777" w:rsidR="009633F1" w:rsidRPr="0000007A" w:rsidRDefault="009633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4B32E" w14:textId="77777777" w:rsidR="009633F1" w:rsidRPr="0000007A" w:rsidRDefault="009633F1" w:rsidP="0099583E">
      <w:r>
        <w:separator/>
      </w:r>
    </w:p>
  </w:footnote>
  <w:footnote w:type="continuationSeparator" w:id="0">
    <w:p w14:paraId="3E6067E7" w14:textId="77777777" w:rsidR="009633F1" w:rsidRPr="0000007A" w:rsidRDefault="009633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AC53053"/>
    <w:multiLevelType w:val="hybridMultilevel"/>
    <w:tmpl w:val="4CE8B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642C7"/>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2631D"/>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125B"/>
    <w:rsid w:val="00374F93"/>
    <w:rsid w:val="00377F1D"/>
    <w:rsid w:val="00392FFA"/>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C20"/>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15A1"/>
    <w:rsid w:val="005C25A0"/>
    <w:rsid w:val="005D230D"/>
    <w:rsid w:val="005E11DC"/>
    <w:rsid w:val="005E29CE"/>
    <w:rsid w:val="005E3241"/>
    <w:rsid w:val="005E7FB0"/>
    <w:rsid w:val="005F184C"/>
    <w:rsid w:val="00600F15"/>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3138"/>
    <w:rsid w:val="007A62F8"/>
    <w:rsid w:val="007B1099"/>
    <w:rsid w:val="007B54A4"/>
    <w:rsid w:val="007B5701"/>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33F1"/>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7B9B"/>
    <w:rsid w:val="00A12C83"/>
    <w:rsid w:val="00A15F2F"/>
    <w:rsid w:val="00A17184"/>
    <w:rsid w:val="00A31AAC"/>
    <w:rsid w:val="00A32905"/>
    <w:rsid w:val="00A36C95"/>
    <w:rsid w:val="00A37DE3"/>
    <w:rsid w:val="00A40B00"/>
    <w:rsid w:val="00A4787C"/>
    <w:rsid w:val="00A51369"/>
    <w:rsid w:val="00A519D1"/>
    <w:rsid w:val="00A5303B"/>
    <w:rsid w:val="00A56E77"/>
    <w:rsid w:val="00A65C50"/>
    <w:rsid w:val="00A8290F"/>
    <w:rsid w:val="00AA41B3"/>
    <w:rsid w:val="00AA49A2"/>
    <w:rsid w:val="00AA5338"/>
    <w:rsid w:val="00AB1ED6"/>
    <w:rsid w:val="00AB397D"/>
    <w:rsid w:val="00AB638A"/>
    <w:rsid w:val="00AB65BF"/>
    <w:rsid w:val="00AB6E43"/>
    <w:rsid w:val="00AC1349"/>
    <w:rsid w:val="00AC79E1"/>
    <w:rsid w:val="00AD141C"/>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B18"/>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00F9"/>
    <w:rsid w:val="00DB7E1B"/>
    <w:rsid w:val="00DC1D81"/>
    <w:rsid w:val="00DD0C4A"/>
    <w:rsid w:val="00DD274C"/>
    <w:rsid w:val="00DE05A1"/>
    <w:rsid w:val="00DE7D30"/>
    <w:rsid w:val="00E03C32"/>
    <w:rsid w:val="00E3111A"/>
    <w:rsid w:val="00E451EA"/>
    <w:rsid w:val="00E57F4B"/>
    <w:rsid w:val="00E63889"/>
    <w:rsid w:val="00E63A98"/>
    <w:rsid w:val="00E645E9"/>
    <w:rsid w:val="00E65596"/>
    <w:rsid w:val="00E71C8D"/>
    <w:rsid w:val="00E72360"/>
    <w:rsid w:val="00E72A8E"/>
    <w:rsid w:val="00E93755"/>
    <w:rsid w:val="00E9533D"/>
    <w:rsid w:val="00E972A7"/>
    <w:rsid w:val="00EA2839"/>
    <w:rsid w:val="00EB3E91"/>
    <w:rsid w:val="00EB6E15"/>
    <w:rsid w:val="00EC6894"/>
    <w:rsid w:val="00ED6B12"/>
    <w:rsid w:val="00ED7400"/>
    <w:rsid w:val="00EF326D"/>
    <w:rsid w:val="00EF53FE"/>
    <w:rsid w:val="00F030F1"/>
    <w:rsid w:val="00F1171E"/>
    <w:rsid w:val="00F13071"/>
    <w:rsid w:val="00F2643C"/>
    <w:rsid w:val="00F32717"/>
    <w:rsid w:val="00F3295A"/>
    <w:rsid w:val="00F32A9A"/>
    <w:rsid w:val="00F33C84"/>
    <w:rsid w:val="00F350E0"/>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4536"/>
    <w:rsid w:val="00FC6387"/>
    <w:rsid w:val="00FC6802"/>
    <w:rsid w:val="00FD53AB"/>
    <w:rsid w:val="00FD70A7"/>
    <w:rsid w:val="00FE70E8"/>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AC7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330850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achievements-and-challenges-of-medicine-and-med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13</cp:revision>
  <dcterms:created xsi:type="dcterms:W3CDTF">2024-12-09T16:06:00Z</dcterms:created>
  <dcterms:modified xsi:type="dcterms:W3CDTF">2025-05-06T12:01:00Z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