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B46BE7" w14:textId="77777777" w:rsidR="006B6110" w:rsidRPr="00B13364" w:rsidRDefault="00F87F62">
      <w:pPr>
        <w:spacing w:after="0"/>
        <w:rPr>
          <w:rFonts w:ascii="Arial" w:hAnsi="Arial" w:cs="Arial"/>
          <w:sz w:val="20"/>
          <w:szCs w:val="20"/>
        </w:rPr>
      </w:pPr>
      <w:r w:rsidRPr="00B13364">
        <w:rPr>
          <w:rFonts w:ascii="Arial" w:eastAsia="Arial" w:hAnsi="Arial" w:cs="Arial"/>
          <w:sz w:val="20"/>
          <w:szCs w:val="20"/>
        </w:rPr>
        <w:t xml:space="preserve"> </w:t>
      </w:r>
    </w:p>
    <w:tbl>
      <w:tblPr>
        <w:tblStyle w:val="TableGrid"/>
        <w:tblW w:w="20938" w:type="dxa"/>
        <w:tblInd w:w="0" w:type="dxa"/>
        <w:tblCellMar>
          <w:top w:w="13" w:type="dxa"/>
          <w:left w:w="96" w:type="dxa"/>
          <w:right w:w="115" w:type="dxa"/>
        </w:tblCellMar>
        <w:tblLook w:val="04A0" w:firstRow="1" w:lastRow="0" w:firstColumn="1" w:lastColumn="0" w:noHBand="0" w:noVBand="1"/>
      </w:tblPr>
      <w:tblGrid>
        <w:gridCol w:w="5168"/>
        <w:gridCol w:w="15770"/>
      </w:tblGrid>
      <w:tr w:rsidR="006B6110" w:rsidRPr="00B13364" w14:paraId="6CDCE565" w14:textId="77777777">
        <w:trPr>
          <w:trHeight w:val="425"/>
        </w:trPr>
        <w:tc>
          <w:tcPr>
            <w:tcW w:w="5168" w:type="dxa"/>
            <w:tcBorders>
              <w:top w:val="single" w:sz="4" w:space="0" w:color="000000"/>
              <w:left w:val="single" w:sz="4" w:space="0" w:color="000000"/>
              <w:bottom w:val="single" w:sz="4" w:space="0" w:color="000000"/>
              <w:right w:val="single" w:sz="4" w:space="0" w:color="000000"/>
            </w:tcBorders>
          </w:tcPr>
          <w:p w14:paraId="709C4645" w14:textId="77777777" w:rsidR="006B6110" w:rsidRPr="00B13364" w:rsidRDefault="00F87F62">
            <w:pPr>
              <w:rPr>
                <w:rFonts w:ascii="Arial" w:hAnsi="Arial" w:cs="Arial"/>
                <w:sz w:val="20"/>
                <w:szCs w:val="20"/>
              </w:rPr>
            </w:pPr>
            <w:r w:rsidRPr="00B13364">
              <w:rPr>
                <w:rFonts w:ascii="Arial" w:eastAsia="Arial" w:hAnsi="Arial" w:cs="Arial"/>
                <w:sz w:val="20"/>
                <w:szCs w:val="20"/>
              </w:rPr>
              <w:t xml:space="preserve">Book Name: </w:t>
            </w:r>
          </w:p>
        </w:tc>
        <w:tc>
          <w:tcPr>
            <w:tcW w:w="15770" w:type="dxa"/>
            <w:tcBorders>
              <w:top w:val="single" w:sz="4" w:space="0" w:color="000000"/>
              <w:left w:val="single" w:sz="4" w:space="0" w:color="000000"/>
              <w:bottom w:val="single" w:sz="4" w:space="0" w:color="000000"/>
              <w:right w:val="single" w:sz="4" w:space="0" w:color="000000"/>
            </w:tcBorders>
          </w:tcPr>
          <w:p w14:paraId="3640BE9A" w14:textId="77777777" w:rsidR="006B6110" w:rsidRPr="00B13364" w:rsidRDefault="00F87F62">
            <w:pPr>
              <w:ind w:left="12"/>
              <w:rPr>
                <w:rFonts w:ascii="Arial" w:hAnsi="Arial" w:cs="Arial"/>
                <w:sz w:val="20"/>
                <w:szCs w:val="20"/>
              </w:rPr>
            </w:pPr>
            <w:hyperlink r:id="rId6">
              <w:r w:rsidRPr="00B13364">
                <w:rPr>
                  <w:rFonts w:ascii="Arial" w:eastAsia="Arial" w:hAnsi="Arial" w:cs="Arial"/>
                  <w:color w:val="0000FF"/>
                  <w:sz w:val="20"/>
                  <w:szCs w:val="20"/>
                  <w:u w:val="single" w:color="0000FF"/>
                </w:rPr>
                <w:t>Engineering Research: Perspectives on Recent Advances</w:t>
              </w:r>
            </w:hyperlink>
            <w:hyperlink r:id="rId7">
              <w:r w:rsidRPr="00B13364">
                <w:rPr>
                  <w:rFonts w:ascii="Arial" w:eastAsia="Arial" w:hAnsi="Arial" w:cs="Arial"/>
                  <w:b/>
                  <w:sz w:val="20"/>
                  <w:szCs w:val="20"/>
                </w:rPr>
                <w:t xml:space="preserve"> </w:t>
              </w:r>
            </w:hyperlink>
          </w:p>
        </w:tc>
      </w:tr>
      <w:tr w:rsidR="006B6110" w:rsidRPr="00B13364" w14:paraId="76679F68" w14:textId="77777777">
        <w:trPr>
          <w:trHeight w:val="300"/>
        </w:trPr>
        <w:tc>
          <w:tcPr>
            <w:tcW w:w="5168" w:type="dxa"/>
            <w:tcBorders>
              <w:top w:val="single" w:sz="4" w:space="0" w:color="000000"/>
              <w:left w:val="single" w:sz="4" w:space="0" w:color="000000"/>
              <w:bottom w:val="single" w:sz="4" w:space="0" w:color="000000"/>
              <w:right w:val="single" w:sz="4" w:space="0" w:color="000000"/>
            </w:tcBorders>
          </w:tcPr>
          <w:p w14:paraId="71595085" w14:textId="77777777" w:rsidR="006B6110" w:rsidRPr="00B13364" w:rsidRDefault="00F87F62">
            <w:pPr>
              <w:rPr>
                <w:rFonts w:ascii="Arial" w:hAnsi="Arial" w:cs="Arial"/>
                <w:sz w:val="20"/>
                <w:szCs w:val="20"/>
              </w:rPr>
            </w:pPr>
            <w:r w:rsidRPr="00B13364">
              <w:rPr>
                <w:rFonts w:ascii="Arial" w:eastAsia="Arial" w:hAnsi="Arial" w:cs="Arial"/>
                <w:sz w:val="20"/>
                <w:szCs w:val="20"/>
              </w:rPr>
              <w:t xml:space="preserve">Manuscript Number: </w:t>
            </w:r>
          </w:p>
        </w:tc>
        <w:tc>
          <w:tcPr>
            <w:tcW w:w="15770" w:type="dxa"/>
            <w:tcBorders>
              <w:top w:val="single" w:sz="4" w:space="0" w:color="000000"/>
              <w:left w:val="single" w:sz="4" w:space="0" w:color="000000"/>
              <w:bottom w:val="single" w:sz="4" w:space="0" w:color="000000"/>
              <w:right w:val="single" w:sz="4" w:space="0" w:color="000000"/>
            </w:tcBorders>
          </w:tcPr>
          <w:p w14:paraId="0A72EFD6" w14:textId="77777777" w:rsidR="006B6110" w:rsidRPr="00B13364" w:rsidRDefault="00F87F62">
            <w:pPr>
              <w:ind w:left="12"/>
              <w:rPr>
                <w:rFonts w:ascii="Arial" w:hAnsi="Arial" w:cs="Arial"/>
                <w:sz w:val="20"/>
                <w:szCs w:val="20"/>
              </w:rPr>
            </w:pPr>
            <w:r w:rsidRPr="00B13364">
              <w:rPr>
                <w:rFonts w:ascii="Arial" w:eastAsia="Arial" w:hAnsi="Arial" w:cs="Arial"/>
                <w:b/>
                <w:sz w:val="20"/>
                <w:szCs w:val="20"/>
              </w:rPr>
              <w:t xml:space="preserve">Ms_BPR_5078 </w:t>
            </w:r>
          </w:p>
        </w:tc>
      </w:tr>
      <w:tr w:rsidR="006B6110" w:rsidRPr="00B13364" w14:paraId="67EAC7E6" w14:textId="77777777">
        <w:trPr>
          <w:trHeight w:val="341"/>
        </w:trPr>
        <w:tc>
          <w:tcPr>
            <w:tcW w:w="5168" w:type="dxa"/>
            <w:tcBorders>
              <w:top w:val="single" w:sz="4" w:space="0" w:color="000000"/>
              <w:left w:val="single" w:sz="4" w:space="0" w:color="000000"/>
              <w:bottom w:val="single" w:sz="4" w:space="0" w:color="000000"/>
              <w:right w:val="single" w:sz="4" w:space="0" w:color="000000"/>
            </w:tcBorders>
          </w:tcPr>
          <w:p w14:paraId="005B619B" w14:textId="77777777" w:rsidR="006B6110" w:rsidRPr="00B13364" w:rsidRDefault="00F87F62">
            <w:pPr>
              <w:rPr>
                <w:rFonts w:ascii="Arial" w:hAnsi="Arial" w:cs="Arial"/>
                <w:sz w:val="20"/>
                <w:szCs w:val="20"/>
              </w:rPr>
            </w:pPr>
            <w:r w:rsidRPr="00B13364">
              <w:rPr>
                <w:rFonts w:ascii="Arial" w:eastAsia="Arial" w:hAnsi="Arial" w:cs="Arial"/>
                <w:sz w:val="20"/>
                <w:szCs w:val="20"/>
              </w:rPr>
              <w:t xml:space="preserve">Title of the Manuscript:  </w:t>
            </w:r>
          </w:p>
        </w:tc>
        <w:tc>
          <w:tcPr>
            <w:tcW w:w="15770" w:type="dxa"/>
            <w:tcBorders>
              <w:top w:val="single" w:sz="4" w:space="0" w:color="000000"/>
              <w:left w:val="single" w:sz="4" w:space="0" w:color="000000"/>
              <w:bottom w:val="single" w:sz="4" w:space="0" w:color="000000"/>
              <w:right w:val="single" w:sz="4" w:space="0" w:color="000000"/>
            </w:tcBorders>
          </w:tcPr>
          <w:p w14:paraId="4CBC1E7F" w14:textId="77777777" w:rsidR="006B6110" w:rsidRPr="00B13364" w:rsidRDefault="00F87F62">
            <w:pPr>
              <w:ind w:left="12"/>
              <w:rPr>
                <w:rFonts w:ascii="Arial" w:hAnsi="Arial" w:cs="Arial"/>
                <w:sz w:val="20"/>
                <w:szCs w:val="20"/>
              </w:rPr>
            </w:pPr>
            <w:r w:rsidRPr="00B13364">
              <w:rPr>
                <w:rFonts w:ascii="Arial" w:eastAsia="Arial" w:hAnsi="Arial" w:cs="Arial"/>
                <w:b/>
                <w:sz w:val="20"/>
                <w:szCs w:val="20"/>
              </w:rPr>
              <w:t xml:space="preserve">Diagnosis of Balcony Thermal Bridges Using Infrared Thermography </w:t>
            </w:r>
          </w:p>
        </w:tc>
      </w:tr>
      <w:tr w:rsidR="006B6110" w:rsidRPr="00B13364" w14:paraId="068F8E4B" w14:textId="77777777">
        <w:trPr>
          <w:trHeight w:val="341"/>
        </w:trPr>
        <w:tc>
          <w:tcPr>
            <w:tcW w:w="5168" w:type="dxa"/>
            <w:tcBorders>
              <w:top w:val="single" w:sz="4" w:space="0" w:color="000000"/>
              <w:left w:val="single" w:sz="4" w:space="0" w:color="000000"/>
              <w:bottom w:val="single" w:sz="4" w:space="0" w:color="000000"/>
              <w:right w:val="single" w:sz="4" w:space="0" w:color="000000"/>
            </w:tcBorders>
          </w:tcPr>
          <w:p w14:paraId="3503C202" w14:textId="77777777" w:rsidR="006B6110" w:rsidRPr="00B13364" w:rsidRDefault="00F87F62">
            <w:pPr>
              <w:rPr>
                <w:rFonts w:ascii="Arial" w:hAnsi="Arial" w:cs="Arial"/>
                <w:sz w:val="20"/>
                <w:szCs w:val="20"/>
              </w:rPr>
            </w:pPr>
            <w:r w:rsidRPr="00B13364">
              <w:rPr>
                <w:rFonts w:ascii="Arial" w:eastAsia="Arial" w:hAnsi="Arial" w:cs="Arial"/>
                <w:sz w:val="20"/>
                <w:szCs w:val="20"/>
              </w:rPr>
              <w:t xml:space="preserve">Type of the Article </w:t>
            </w:r>
          </w:p>
        </w:tc>
        <w:tc>
          <w:tcPr>
            <w:tcW w:w="15770" w:type="dxa"/>
            <w:tcBorders>
              <w:top w:val="single" w:sz="4" w:space="0" w:color="000000"/>
              <w:left w:val="single" w:sz="4" w:space="0" w:color="000000"/>
              <w:bottom w:val="single" w:sz="4" w:space="0" w:color="000000"/>
              <w:right w:val="single" w:sz="4" w:space="0" w:color="000000"/>
            </w:tcBorders>
          </w:tcPr>
          <w:p w14:paraId="6C369F70" w14:textId="77777777" w:rsidR="006B6110" w:rsidRPr="00B13364" w:rsidRDefault="00F87F62">
            <w:pPr>
              <w:ind w:left="12"/>
              <w:rPr>
                <w:rFonts w:ascii="Arial" w:hAnsi="Arial" w:cs="Arial"/>
                <w:sz w:val="20"/>
                <w:szCs w:val="20"/>
              </w:rPr>
            </w:pPr>
            <w:r w:rsidRPr="00B13364">
              <w:rPr>
                <w:rFonts w:ascii="Arial" w:eastAsia="Arial" w:hAnsi="Arial" w:cs="Arial"/>
                <w:b/>
                <w:sz w:val="20"/>
                <w:szCs w:val="20"/>
              </w:rPr>
              <w:t xml:space="preserve">BOOK CHAPTER </w:t>
            </w:r>
          </w:p>
        </w:tc>
      </w:tr>
    </w:tbl>
    <w:p w14:paraId="4C527770" w14:textId="77777777" w:rsidR="006B6110" w:rsidRPr="00B13364" w:rsidRDefault="00F87F62">
      <w:pPr>
        <w:spacing w:after="0"/>
        <w:rPr>
          <w:rFonts w:ascii="Arial" w:hAnsi="Arial" w:cs="Arial"/>
          <w:sz w:val="20"/>
          <w:szCs w:val="20"/>
        </w:rPr>
      </w:pPr>
      <w:r w:rsidRPr="00B13364">
        <w:rPr>
          <w:rFonts w:ascii="Arial" w:eastAsia="Arial" w:hAnsi="Arial" w:cs="Arial"/>
          <w:b/>
          <w:sz w:val="20"/>
          <w:szCs w:val="20"/>
        </w:rPr>
        <w:t xml:space="preserve"> </w:t>
      </w:r>
    </w:p>
    <w:p w14:paraId="12BCD344" w14:textId="77777777" w:rsidR="006B6110" w:rsidRPr="00B13364" w:rsidRDefault="00F87F62">
      <w:pPr>
        <w:spacing w:after="0"/>
        <w:rPr>
          <w:rFonts w:ascii="Arial" w:hAnsi="Arial" w:cs="Arial"/>
          <w:sz w:val="20"/>
          <w:szCs w:val="20"/>
        </w:rPr>
      </w:pPr>
      <w:r w:rsidRPr="00B13364">
        <w:rPr>
          <w:rFonts w:ascii="Arial" w:eastAsia="Arial" w:hAnsi="Arial" w:cs="Arial"/>
          <w:b/>
          <w:sz w:val="20"/>
          <w:szCs w:val="20"/>
        </w:rPr>
        <w:t xml:space="preserve"> </w:t>
      </w:r>
    </w:p>
    <w:p w14:paraId="72820CB6" w14:textId="2EA11E59" w:rsidR="006B6110" w:rsidRPr="00B13364" w:rsidRDefault="00F87F62" w:rsidP="00BD000C">
      <w:pPr>
        <w:spacing w:after="15"/>
        <w:rPr>
          <w:rFonts w:ascii="Arial" w:hAnsi="Arial" w:cs="Arial"/>
          <w:sz w:val="20"/>
          <w:szCs w:val="20"/>
        </w:rPr>
      </w:pPr>
      <w:r w:rsidRPr="00B13364">
        <w:rPr>
          <w:rFonts w:ascii="Arial" w:eastAsia="Arial" w:hAnsi="Arial" w:cs="Arial"/>
          <w:i/>
          <w:sz w:val="20"/>
          <w:szCs w:val="20"/>
        </w:rPr>
        <w:t xml:space="preserve"> </w:t>
      </w:r>
    </w:p>
    <w:p w14:paraId="022E98CF" w14:textId="77777777" w:rsidR="006B6110" w:rsidRPr="00B13364" w:rsidRDefault="00F87F62">
      <w:pPr>
        <w:spacing w:after="0"/>
        <w:rPr>
          <w:rFonts w:ascii="Arial" w:hAnsi="Arial" w:cs="Arial"/>
          <w:sz w:val="20"/>
          <w:szCs w:val="20"/>
        </w:rPr>
      </w:pPr>
      <w:r w:rsidRPr="00B13364">
        <w:rPr>
          <w:rFonts w:ascii="Arial" w:eastAsia="Arial" w:hAnsi="Arial" w:cs="Arial"/>
          <w:b/>
          <w:color w:val="222222"/>
          <w:sz w:val="20"/>
          <w:szCs w:val="20"/>
        </w:rPr>
        <w:t xml:space="preserve"> </w:t>
      </w:r>
    </w:p>
    <w:p w14:paraId="50A8E5E2" w14:textId="77777777" w:rsidR="006B6110" w:rsidRPr="00B13364" w:rsidRDefault="00F87F62">
      <w:pPr>
        <w:spacing w:after="0"/>
        <w:rPr>
          <w:rFonts w:ascii="Arial" w:hAnsi="Arial" w:cs="Arial"/>
          <w:sz w:val="20"/>
          <w:szCs w:val="20"/>
        </w:rPr>
      </w:pPr>
      <w:r w:rsidRPr="00B13364">
        <w:rPr>
          <w:rFonts w:ascii="Arial" w:eastAsia="Arial" w:hAnsi="Arial" w:cs="Arial"/>
          <w:b/>
          <w:color w:val="222222"/>
          <w:sz w:val="20"/>
          <w:szCs w:val="20"/>
          <w:u w:val="single" w:color="222222"/>
        </w:rPr>
        <w:t>Special note:</w:t>
      </w:r>
      <w:r w:rsidRPr="00B13364">
        <w:rPr>
          <w:rFonts w:ascii="Arial" w:eastAsia="Arial" w:hAnsi="Arial" w:cs="Arial"/>
          <w:b/>
          <w:color w:val="222222"/>
          <w:sz w:val="20"/>
          <w:szCs w:val="20"/>
        </w:rPr>
        <w:t xml:space="preserve"> </w:t>
      </w:r>
    </w:p>
    <w:p w14:paraId="7A880124" w14:textId="77777777" w:rsidR="006B6110" w:rsidRPr="00B13364" w:rsidRDefault="00F87F62">
      <w:pPr>
        <w:spacing w:after="0"/>
        <w:rPr>
          <w:rFonts w:ascii="Arial" w:hAnsi="Arial" w:cs="Arial"/>
          <w:sz w:val="20"/>
          <w:szCs w:val="20"/>
        </w:rPr>
      </w:pPr>
      <w:r w:rsidRPr="00B13364">
        <w:rPr>
          <w:rFonts w:ascii="Arial" w:eastAsia="Arial" w:hAnsi="Arial" w:cs="Arial"/>
          <w:b/>
          <w:color w:val="222222"/>
          <w:sz w:val="20"/>
          <w:szCs w:val="20"/>
        </w:rPr>
        <w:t xml:space="preserve"> </w:t>
      </w:r>
    </w:p>
    <w:p w14:paraId="4EA0C474" w14:textId="77777777" w:rsidR="006B6110" w:rsidRPr="00B13364" w:rsidRDefault="00F87F62">
      <w:pPr>
        <w:spacing w:after="0"/>
        <w:rPr>
          <w:rFonts w:ascii="Arial" w:hAnsi="Arial" w:cs="Arial"/>
          <w:sz w:val="20"/>
          <w:szCs w:val="20"/>
        </w:rPr>
      </w:pPr>
      <w:r w:rsidRPr="00B13364">
        <w:rPr>
          <w:rFonts w:ascii="Arial" w:eastAsia="Arial" w:hAnsi="Arial" w:cs="Arial"/>
          <w:b/>
          <w:color w:val="222222"/>
          <w:sz w:val="20"/>
          <w:szCs w:val="20"/>
        </w:rPr>
        <w:t xml:space="preserve">A research paper already published in a journal can be published as a Book Chapter in an expanded form with proper copyright approval.  </w:t>
      </w:r>
    </w:p>
    <w:p w14:paraId="089D7215" w14:textId="77777777" w:rsidR="006B6110" w:rsidRPr="00B13364" w:rsidRDefault="00F87F62">
      <w:pPr>
        <w:spacing w:after="0"/>
        <w:rPr>
          <w:rFonts w:ascii="Arial" w:hAnsi="Arial" w:cs="Arial"/>
          <w:sz w:val="20"/>
          <w:szCs w:val="20"/>
        </w:rPr>
      </w:pPr>
      <w:r w:rsidRPr="00B13364">
        <w:rPr>
          <w:rFonts w:ascii="Arial" w:eastAsia="Arial" w:hAnsi="Arial" w:cs="Arial"/>
          <w:b/>
          <w:color w:val="222222"/>
          <w:sz w:val="20"/>
          <w:szCs w:val="20"/>
        </w:rPr>
        <w:t xml:space="preserve"> </w:t>
      </w:r>
    </w:p>
    <w:tbl>
      <w:tblPr>
        <w:tblStyle w:val="TableGrid"/>
        <w:tblW w:w="21427" w:type="dxa"/>
        <w:tblInd w:w="-192" w:type="dxa"/>
        <w:tblCellMar>
          <w:top w:w="92" w:type="dxa"/>
          <w:left w:w="151" w:type="dxa"/>
          <w:right w:w="115" w:type="dxa"/>
        </w:tblCellMar>
        <w:tblLook w:val="04A0" w:firstRow="1" w:lastRow="0" w:firstColumn="1" w:lastColumn="0" w:noHBand="0" w:noVBand="1"/>
      </w:tblPr>
      <w:tblGrid>
        <w:gridCol w:w="21427"/>
      </w:tblGrid>
      <w:tr w:rsidR="006B6110" w:rsidRPr="00B13364" w14:paraId="15DDCBF5" w14:textId="77777777">
        <w:trPr>
          <w:trHeight w:val="2495"/>
        </w:trPr>
        <w:tc>
          <w:tcPr>
            <w:tcW w:w="21427" w:type="dxa"/>
            <w:tcBorders>
              <w:top w:val="single" w:sz="6" w:space="0" w:color="000000"/>
              <w:left w:val="single" w:sz="6" w:space="0" w:color="000000"/>
              <w:bottom w:val="single" w:sz="6" w:space="0" w:color="000000"/>
              <w:right w:val="single" w:sz="6" w:space="0" w:color="000000"/>
            </w:tcBorders>
          </w:tcPr>
          <w:p w14:paraId="1B2E3E3D" w14:textId="77777777" w:rsidR="006B6110" w:rsidRPr="00B13364" w:rsidRDefault="00F87F62">
            <w:pPr>
              <w:tabs>
                <w:tab w:val="center" w:pos="2367"/>
                <w:tab w:val="center" w:pos="2921"/>
              </w:tabs>
              <w:spacing w:after="43"/>
              <w:rPr>
                <w:rFonts w:ascii="Arial" w:hAnsi="Arial" w:cs="Arial"/>
                <w:sz w:val="20"/>
                <w:szCs w:val="20"/>
              </w:rPr>
            </w:pPr>
            <w:r w:rsidRPr="00B13364">
              <w:rPr>
                <w:rFonts w:ascii="Arial" w:eastAsia="Arial" w:hAnsi="Arial" w:cs="Arial"/>
                <w:b/>
                <w:color w:val="222222"/>
                <w:sz w:val="20"/>
                <w:szCs w:val="20"/>
              </w:rPr>
              <w:t xml:space="preserve">Source Article: </w:t>
            </w:r>
            <w:r w:rsidRPr="00B13364">
              <w:rPr>
                <w:rFonts w:ascii="Arial" w:eastAsia="Arial" w:hAnsi="Arial" w:cs="Arial"/>
                <w:color w:val="222222"/>
                <w:sz w:val="20"/>
                <w:szCs w:val="20"/>
                <w:vertAlign w:val="superscript"/>
              </w:rPr>
              <w:t xml:space="preserve"> </w:t>
            </w:r>
            <w:r w:rsidRPr="00B13364">
              <w:rPr>
                <w:rFonts w:ascii="Arial" w:eastAsia="Arial" w:hAnsi="Arial" w:cs="Arial"/>
                <w:color w:val="222222"/>
                <w:sz w:val="20"/>
                <w:szCs w:val="20"/>
                <w:vertAlign w:val="superscript"/>
              </w:rPr>
              <w:tab/>
            </w:r>
            <w:r w:rsidRPr="00B13364">
              <w:rPr>
                <w:rFonts w:ascii="Arial" w:eastAsia="Arial" w:hAnsi="Arial" w:cs="Arial"/>
                <w:b/>
                <w:color w:val="222222"/>
                <w:sz w:val="20"/>
                <w:szCs w:val="20"/>
              </w:rPr>
              <w:t xml:space="preserve"> </w:t>
            </w:r>
            <w:r w:rsidRPr="00B13364">
              <w:rPr>
                <w:rFonts w:ascii="Arial" w:eastAsia="Arial" w:hAnsi="Arial" w:cs="Arial"/>
                <w:b/>
                <w:color w:val="222222"/>
                <w:sz w:val="20"/>
                <w:szCs w:val="20"/>
              </w:rPr>
              <w:tab/>
            </w:r>
            <w:r w:rsidRPr="00B13364">
              <w:rPr>
                <w:rFonts w:ascii="Arial" w:eastAsia="Arial" w:hAnsi="Arial" w:cs="Arial"/>
                <w:color w:val="222222"/>
                <w:sz w:val="20"/>
                <w:szCs w:val="20"/>
                <w:vertAlign w:val="superscript"/>
              </w:rPr>
              <w:t xml:space="preserve"> </w:t>
            </w:r>
          </w:p>
          <w:p w14:paraId="58165CE3" w14:textId="77777777" w:rsidR="006B6110" w:rsidRPr="00B13364" w:rsidRDefault="00F87F62">
            <w:pPr>
              <w:rPr>
                <w:rFonts w:ascii="Arial" w:hAnsi="Arial" w:cs="Arial"/>
                <w:sz w:val="20"/>
                <w:szCs w:val="20"/>
              </w:rPr>
            </w:pPr>
            <w:r w:rsidRPr="00B13364">
              <w:rPr>
                <w:rFonts w:ascii="Arial" w:eastAsia="Arial" w:hAnsi="Arial" w:cs="Arial"/>
                <w:color w:val="222222"/>
                <w:sz w:val="20"/>
                <w:szCs w:val="20"/>
              </w:rPr>
              <w:t xml:space="preserve"> </w:t>
            </w:r>
          </w:p>
          <w:p w14:paraId="6CF6492D" w14:textId="77777777" w:rsidR="006B6110" w:rsidRPr="00B13364" w:rsidRDefault="00F87F62">
            <w:pPr>
              <w:rPr>
                <w:rFonts w:ascii="Arial" w:hAnsi="Arial" w:cs="Arial"/>
                <w:sz w:val="20"/>
                <w:szCs w:val="20"/>
              </w:rPr>
            </w:pPr>
            <w:r w:rsidRPr="00B13364">
              <w:rPr>
                <w:rFonts w:ascii="Arial" w:eastAsia="Arial" w:hAnsi="Arial" w:cs="Arial"/>
                <w:b/>
                <w:color w:val="222222"/>
                <w:sz w:val="20"/>
                <w:szCs w:val="20"/>
              </w:rPr>
              <w:t xml:space="preserve">This chapter is an extended version of the article published by the same author(s) in the following journal.  </w:t>
            </w:r>
          </w:p>
          <w:p w14:paraId="3F6245F3" w14:textId="77777777" w:rsidR="006B6110" w:rsidRPr="00B13364" w:rsidRDefault="00F87F62">
            <w:pPr>
              <w:rPr>
                <w:rFonts w:ascii="Arial" w:hAnsi="Arial" w:cs="Arial"/>
                <w:sz w:val="20"/>
                <w:szCs w:val="20"/>
              </w:rPr>
            </w:pPr>
            <w:r w:rsidRPr="00B13364">
              <w:rPr>
                <w:rFonts w:ascii="Arial" w:eastAsia="Arial" w:hAnsi="Arial" w:cs="Arial"/>
                <w:b/>
                <w:color w:val="222222"/>
                <w:sz w:val="20"/>
                <w:szCs w:val="20"/>
              </w:rPr>
              <w:t xml:space="preserve"> </w:t>
            </w:r>
          </w:p>
          <w:p w14:paraId="382245D5" w14:textId="77777777" w:rsidR="006B6110" w:rsidRPr="00B13364" w:rsidRDefault="00F87F62">
            <w:pPr>
              <w:ind w:right="11827"/>
              <w:rPr>
                <w:rFonts w:ascii="Arial" w:hAnsi="Arial" w:cs="Arial"/>
                <w:sz w:val="20"/>
                <w:szCs w:val="20"/>
              </w:rPr>
            </w:pPr>
            <w:r w:rsidRPr="00B13364">
              <w:rPr>
                <w:rFonts w:ascii="Arial" w:eastAsia="Arial" w:hAnsi="Arial" w:cs="Arial"/>
                <w:b/>
                <w:color w:val="222222"/>
                <w:sz w:val="20"/>
                <w:szCs w:val="20"/>
              </w:rPr>
              <w:t xml:space="preserve">Sust. Build. 7, 2 (2024). </w:t>
            </w:r>
            <w:hyperlink r:id="rId8">
              <w:r w:rsidRPr="00B13364">
                <w:rPr>
                  <w:rFonts w:ascii="Arial" w:eastAsia="Arial" w:hAnsi="Arial" w:cs="Arial"/>
                  <w:b/>
                  <w:color w:val="0000FF"/>
                  <w:sz w:val="20"/>
                  <w:szCs w:val="20"/>
                  <w:u w:val="single" w:color="0000FF"/>
                </w:rPr>
                <w:t>https://doi.org/10.1051/sbuild/2024002</w:t>
              </w:r>
            </w:hyperlink>
            <w:hyperlink r:id="rId9">
              <w:r w:rsidRPr="00B13364">
                <w:rPr>
                  <w:rFonts w:ascii="Arial" w:eastAsia="Arial" w:hAnsi="Arial" w:cs="Arial"/>
                  <w:b/>
                  <w:color w:val="222222"/>
                  <w:sz w:val="20"/>
                  <w:szCs w:val="20"/>
                </w:rPr>
                <w:t xml:space="preserve"> </w:t>
              </w:r>
            </w:hyperlink>
            <w:r w:rsidRPr="00B13364">
              <w:rPr>
                <w:rFonts w:ascii="Arial" w:eastAsia="Arial" w:hAnsi="Arial" w:cs="Arial"/>
                <w:b/>
                <w:color w:val="222222"/>
                <w:sz w:val="20"/>
                <w:szCs w:val="20"/>
              </w:rPr>
              <w:t xml:space="preserve"> </w:t>
            </w:r>
          </w:p>
        </w:tc>
      </w:tr>
    </w:tbl>
    <w:p w14:paraId="78E625BB" w14:textId="77777777" w:rsidR="006B6110" w:rsidRPr="00B13364" w:rsidRDefault="00F87F62">
      <w:pPr>
        <w:spacing w:after="0"/>
        <w:ind w:left="1440"/>
        <w:rPr>
          <w:rFonts w:ascii="Arial" w:hAnsi="Arial" w:cs="Arial"/>
          <w:sz w:val="20"/>
          <w:szCs w:val="20"/>
        </w:rPr>
      </w:pPr>
      <w:r w:rsidRPr="00B13364">
        <w:rPr>
          <w:rFonts w:ascii="Arial" w:eastAsia="Arial" w:hAnsi="Arial" w:cs="Arial"/>
          <w:sz w:val="20"/>
          <w:szCs w:val="20"/>
        </w:rPr>
        <w:t xml:space="preserve"> </w:t>
      </w:r>
    </w:p>
    <w:p w14:paraId="30426BD3" w14:textId="77777777" w:rsidR="006B6110" w:rsidRPr="00B13364" w:rsidRDefault="00F87F62">
      <w:pPr>
        <w:spacing w:after="0"/>
        <w:ind w:left="-5" w:hanging="10"/>
        <w:rPr>
          <w:rFonts w:ascii="Arial" w:hAnsi="Arial" w:cs="Arial"/>
          <w:sz w:val="20"/>
          <w:szCs w:val="20"/>
        </w:rPr>
      </w:pPr>
      <w:r w:rsidRPr="00B13364">
        <w:rPr>
          <w:rFonts w:ascii="Arial" w:eastAsia="Times New Roman" w:hAnsi="Arial" w:cs="Arial"/>
          <w:b/>
          <w:sz w:val="20"/>
          <w:szCs w:val="20"/>
          <w:shd w:val="clear" w:color="auto" w:fill="FFFF00"/>
        </w:rPr>
        <w:t>PART  1:</w:t>
      </w:r>
      <w:r w:rsidRPr="00B13364">
        <w:rPr>
          <w:rFonts w:ascii="Arial" w:eastAsia="Times New Roman" w:hAnsi="Arial" w:cs="Arial"/>
          <w:b/>
          <w:sz w:val="20"/>
          <w:szCs w:val="20"/>
        </w:rPr>
        <w:t xml:space="preserve"> Comments </w:t>
      </w:r>
    </w:p>
    <w:p w14:paraId="7F2F3EE9" w14:textId="77777777" w:rsidR="006B6110" w:rsidRPr="00B13364" w:rsidRDefault="00F87F62">
      <w:pPr>
        <w:spacing w:after="0"/>
        <w:rPr>
          <w:rFonts w:ascii="Arial" w:hAnsi="Arial" w:cs="Arial"/>
          <w:sz w:val="20"/>
          <w:szCs w:val="20"/>
        </w:rPr>
      </w:pPr>
      <w:r w:rsidRPr="00B13364">
        <w:rPr>
          <w:rFonts w:ascii="Arial" w:eastAsia="Times New Roman" w:hAnsi="Arial" w:cs="Arial"/>
          <w:sz w:val="20"/>
          <w:szCs w:val="20"/>
        </w:rPr>
        <w:t xml:space="preserve"> </w:t>
      </w:r>
    </w:p>
    <w:tbl>
      <w:tblPr>
        <w:tblStyle w:val="TableGrid"/>
        <w:tblW w:w="21154" w:type="dxa"/>
        <w:tblInd w:w="-108" w:type="dxa"/>
        <w:tblCellMar>
          <w:top w:w="12" w:type="dxa"/>
          <w:left w:w="108" w:type="dxa"/>
          <w:right w:w="115" w:type="dxa"/>
        </w:tblCellMar>
        <w:tblLook w:val="04A0" w:firstRow="1" w:lastRow="0" w:firstColumn="1" w:lastColumn="0" w:noHBand="0" w:noVBand="1"/>
      </w:tblPr>
      <w:tblGrid>
        <w:gridCol w:w="5353"/>
        <w:gridCol w:w="9356"/>
        <w:gridCol w:w="6445"/>
      </w:tblGrid>
      <w:tr w:rsidR="006B6110" w:rsidRPr="00B13364" w14:paraId="72DA8918" w14:textId="77777777">
        <w:trPr>
          <w:trHeight w:val="977"/>
        </w:trPr>
        <w:tc>
          <w:tcPr>
            <w:tcW w:w="5352" w:type="dxa"/>
            <w:tcBorders>
              <w:top w:val="single" w:sz="4" w:space="0" w:color="000000"/>
              <w:left w:val="single" w:sz="4" w:space="0" w:color="000000"/>
              <w:bottom w:val="single" w:sz="4" w:space="0" w:color="000000"/>
              <w:right w:val="single" w:sz="4" w:space="0" w:color="000000"/>
            </w:tcBorders>
          </w:tcPr>
          <w:p w14:paraId="528D78DD" w14:textId="77777777" w:rsidR="006B6110" w:rsidRPr="00B13364" w:rsidRDefault="00F87F62">
            <w:pPr>
              <w:rPr>
                <w:rFonts w:ascii="Arial" w:hAnsi="Arial" w:cs="Arial"/>
                <w:sz w:val="20"/>
                <w:szCs w:val="20"/>
              </w:rPr>
            </w:pPr>
            <w:r w:rsidRPr="00B13364">
              <w:rPr>
                <w:rFonts w:ascii="Arial" w:eastAsia="Times New Roman" w:hAnsi="Arial" w:cs="Arial"/>
                <w:b/>
                <w:sz w:val="20"/>
                <w:szCs w:val="20"/>
              </w:rPr>
              <w:t xml:space="preserve"> </w:t>
            </w:r>
          </w:p>
        </w:tc>
        <w:tc>
          <w:tcPr>
            <w:tcW w:w="9356" w:type="dxa"/>
            <w:tcBorders>
              <w:top w:val="single" w:sz="4" w:space="0" w:color="000000"/>
              <w:left w:val="single" w:sz="4" w:space="0" w:color="000000"/>
              <w:bottom w:val="single" w:sz="4" w:space="0" w:color="000000"/>
              <w:right w:val="single" w:sz="4" w:space="0" w:color="000000"/>
            </w:tcBorders>
          </w:tcPr>
          <w:p w14:paraId="186298D2" w14:textId="77777777" w:rsidR="006B6110" w:rsidRPr="00B13364" w:rsidRDefault="00F87F62">
            <w:pPr>
              <w:rPr>
                <w:rFonts w:ascii="Arial" w:hAnsi="Arial" w:cs="Arial"/>
                <w:sz w:val="20"/>
                <w:szCs w:val="20"/>
              </w:rPr>
            </w:pPr>
            <w:r w:rsidRPr="00B13364">
              <w:rPr>
                <w:rFonts w:ascii="Arial" w:eastAsia="Times New Roman" w:hAnsi="Arial" w:cs="Arial"/>
                <w:b/>
                <w:sz w:val="20"/>
                <w:szCs w:val="20"/>
              </w:rPr>
              <w:t xml:space="preserve">Reviewer’s comment </w:t>
            </w:r>
          </w:p>
          <w:tbl>
            <w:tblPr>
              <w:tblStyle w:val="TableGrid"/>
              <w:tblW w:w="8979" w:type="dxa"/>
              <w:tblInd w:w="0" w:type="dxa"/>
              <w:tblCellMar>
                <w:top w:w="7" w:type="dxa"/>
              </w:tblCellMar>
              <w:tblLook w:val="04A0" w:firstRow="1" w:lastRow="0" w:firstColumn="1" w:lastColumn="0" w:noHBand="0" w:noVBand="1"/>
            </w:tblPr>
            <w:tblGrid>
              <w:gridCol w:w="1157"/>
              <w:gridCol w:w="7822"/>
            </w:tblGrid>
            <w:tr w:rsidR="006B6110" w:rsidRPr="00B13364" w14:paraId="5F675150" w14:textId="77777777">
              <w:trPr>
                <w:trHeight w:val="230"/>
              </w:trPr>
              <w:tc>
                <w:tcPr>
                  <w:tcW w:w="8979" w:type="dxa"/>
                  <w:gridSpan w:val="2"/>
                  <w:tcBorders>
                    <w:top w:val="nil"/>
                    <w:left w:val="nil"/>
                    <w:bottom w:val="nil"/>
                    <w:right w:val="nil"/>
                  </w:tcBorders>
                  <w:shd w:val="clear" w:color="auto" w:fill="FFFF00"/>
                </w:tcPr>
                <w:p w14:paraId="198D5E4C" w14:textId="77777777" w:rsidR="006B6110" w:rsidRPr="00B13364" w:rsidRDefault="00F87F62">
                  <w:pPr>
                    <w:jc w:val="both"/>
                    <w:rPr>
                      <w:rFonts w:ascii="Arial" w:hAnsi="Arial" w:cs="Arial"/>
                      <w:sz w:val="20"/>
                      <w:szCs w:val="20"/>
                    </w:rPr>
                  </w:pPr>
                  <w:r w:rsidRPr="00B13364">
                    <w:rPr>
                      <w:rFonts w:ascii="Arial" w:eastAsia="Arial" w:hAnsi="Arial" w:cs="Arial"/>
                      <w:b/>
                      <w:sz w:val="20"/>
                      <w:szCs w:val="20"/>
                    </w:rPr>
                    <w:t xml:space="preserve">Artificial Intelligence (AI) generated or assisted review comments are strictly prohibited during </w:t>
                  </w:r>
                </w:p>
              </w:tc>
            </w:tr>
            <w:tr w:rsidR="006B6110" w:rsidRPr="00B13364" w14:paraId="368933C7" w14:textId="77777777">
              <w:trPr>
                <w:trHeight w:val="230"/>
              </w:trPr>
              <w:tc>
                <w:tcPr>
                  <w:tcW w:w="1157" w:type="dxa"/>
                  <w:tcBorders>
                    <w:top w:val="nil"/>
                    <w:left w:val="nil"/>
                    <w:bottom w:val="nil"/>
                    <w:right w:val="nil"/>
                  </w:tcBorders>
                  <w:shd w:val="clear" w:color="auto" w:fill="FFFF00"/>
                </w:tcPr>
                <w:p w14:paraId="19A763C0" w14:textId="77777777" w:rsidR="006B6110" w:rsidRPr="00B13364" w:rsidRDefault="00F87F62">
                  <w:pPr>
                    <w:jc w:val="both"/>
                    <w:rPr>
                      <w:rFonts w:ascii="Arial" w:hAnsi="Arial" w:cs="Arial"/>
                      <w:sz w:val="20"/>
                      <w:szCs w:val="20"/>
                    </w:rPr>
                  </w:pPr>
                  <w:r w:rsidRPr="00B13364">
                    <w:rPr>
                      <w:rFonts w:ascii="Arial" w:eastAsia="Arial" w:hAnsi="Arial" w:cs="Arial"/>
                      <w:b/>
                      <w:sz w:val="20"/>
                      <w:szCs w:val="20"/>
                    </w:rPr>
                    <w:t>peer review.</w:t>
                  </w:r>
                </w:p>
              </w:tc>
              <w:tc>
                <w:tcPr>
                  <w:tcW w:w="7822" w:type="dxa"/>
                  <w:tcBorders>
                    <w:top w:val="nil"/>
                    <w:left w:val="nil"/>
                    <w:bottom w:val="nil"/>
                    <w:right w:val="nil"/>
                  </w:tcBorders>
                </w:tcPr>
                <w:p w14:paraId="45AA6FA0" w14:textId="77777777" w:rsidR="006B6110" w:rsidRPr="00B13364" w:rsidRDefault="00F87F62">
                  <w:pPr>
                    <w:rPr>
                      <w:rFonts w:ascii="Arial" w:hAnsi="Arial" w:cs="Arial"/>
                      <w:sz w:val="20"/>
                      <w:szCs w:val="20"/>
                    </w:rPr>
                  </w:pPr>
                  <w:r w:rsidRPr="00B13364">
                    <w:rPr>
                      <w:rFonts w:ascii="Arial" w:eastAsia="Arial" w:hAnsi="Arial" w:cs="Arial"/>
                      <w:b/>
                      <w:sz w:val="20"/>
                      <w:szCs w:val="20"/>
                    </w:rPr>
                    <w:t xml:space="preserve"> </w:t>
                  </w:r>
                </w:p>
              </w:tc>
            </w:tr>
          </w:tbl>
          <w:p w14:paraId="48942D4A" w14:textId="77777777" w:rsidR="006B6110" w:rsidRPr="00B13364" w:rsidRDefault="00F87F62">
            <w:pPr>
              <w:rPr>
                <w:rFonts w:ascii="Arial" w:hAnsi="Arial" w:cs="Arial"/>
                <w:sz w:val="20"/>
                <w:szCs w:val="20"/>
              </w:rPr>
            </w:pPr>
            <w:r w:rsidRPr="00B13364">
              <w:rPr>
                <w:rFonts w:ascii="Arial" w:eastAsia="Times New Roman" w:hAnsi="Arial" w:cs="Arial"/>
                <w:sz w:val="20"/>
                <w:szCs w:val="20"/>
              </w:rPr>
              <w:t xml:space="preserve"> </w:t>
            </w:r>
          </w:p>
        </w:tc>
        <w:tc>
          <w:tcPr>
            <w:tcW w:w="6445" w:type="dxa"/>
            <w:tcBorders>
              <w:top w:val="single" w:sz="4" w:space="0" w:color="000000"/>
              <w:left w:val="single" w:sz="4" w:space="0" w:color="000000"/>
              <w:bottom w:val="single" w:sz="4" w:space="0" w:color="000000"/>
              <w:right w:val="single" w:sz="4" w:space="0" w:color="000000"/>
            </w:tcBorders>
          </w:tcPr>
          <w:p w14:paraId="779A3B1C" w14:textId="77777777" w:rsidR="006B6110" w:rsidRPr="00B13364" w:rsidRDefault="00F87F62">
            <w:pPr>
              <w:rPr>
                <w:rFonts w:ascii="Arial" w:hAnsi="Arial" w:cs="Arial"/>
                <w:sz w:val="20"/>
                <w:szCs w:val="20"/>
              </w:rPr>
            </w:pPr>
            <w:r w:rsidRPr="00B13364">
              <w:rPr>
                <w:rFonts w:ascii="Arial" w:eastAsia="Times New Roman" w:hAnsi="Arial" w:cs="Arial"/>
                <w:b/>
                <w:sz w:val="20"/>
                <w:szCs w:val="20"/>
              </w:rPr>
              <w:t>Author’s Feedback</w:t>
            </w:r>
            <w:r w:rsidRPr="00B13364">
              <w:rPr>
                <w:rFonts w:ascii="Arial" w:eastAsia="Times New Roman" w:hAnsi="Arial" w:cs="Arial"/>
                <w:sz w:val="20"/>
                <w:szCs w:val="20"/>
              </w:rPr>
              <w:t xml:space="preserve"> </w:t>
            </w:r>
            <w:r w:rsidRPr="00B13364">
              <w:rPr>
                <w:rFonts w:ascii="Arial" w:eastAsia="Times New Roman" w:hAnsi="Arial" w:cs="Arial"/>
                <w:i/>
                <w:sz w:val="20"/>
                <w:szCs w:val="20"/>
              </w:rPr>
              <w:t>(Please correct the manuscript and highlight that part in the manuscript. It is mandatory that authors should write his/her feedback here)</w:t>
            </w:r>
            <w:r w:rsidRPr="00B13364">
              <w:rPr>
                <w:rFonts w:ascii="Arial" w:eastAsia="Times New Roman" w:hAnsi="Arial" w:cs="Arial"/>
                <w:sz w:val="20"/>
                <w:szCs w:val="20"/>
              </w:rPr>
              <w:t xml:space="preserve"> </w:t>
            </w:r>
          </w:p>
        </w:tc>
      </w:tr>
      <w:tr w:rsidR="006B6110" w:rsidRPr="00B13364" w14:paraId="380654C4" w14:textId="77777777" w:rsidTr="00605293">
        <w:trPr>
          <w:trHeight w:val="1552"/>
        </w:trPr>
        <w:tc>
          <w:tcPr>
            <w:tcW w:w="5352" w:type="dxa"/>
            <w:tcBorders>
              <w:top w:val="single" w:sz="4" w:space="0" w:color="000000"/>
              <w:left w:val="single" w:sz="4" w:space="0" w:color="000000"/>
              <w:bottom w:val="single" w:sz="4" w:space="0" w:color="000000"/>
              <w:right w:val="single" w:sz="4" w:space="0" w:color="000000"/>
            </w:tcBorders>
          </w:tcPr>
          <w:p w14:paraId="44CA5B86" w14:textId="77777777" w:rsidR="006B6110" w:rsidRPr="00B13364" w:rsidRDefault="00F87F62">
            <w:pPr>
              <w:spacing w:after="1" w:line="239" w:lineRule="auto"/>
              <w:ind w:left="360"/>
              <w:rPr>
                <w:rFonts w:ascii="Arial" w:hAnsi="Arial" w:cs="Arial"/>
                <w:sz w:val="20"/>
                <w:szCs w:val="20"/>
              </w:rPr>
            </w:pPr>
            <w:r w:rsidRPr="00B13364">
              <w:rPr>
                <w:rFonts w:ascii="Arial" w:eastAsia="Times New Roman" w:hAnsi="Arial" w:cs="Arial"/>
                <w:b/>
                <w:sz w:val="20"/>
                <w:szCs w:val="20"/>
              </w:rPr>
              <w:t xml:space="preserve">Please write a few sentences regarding the importance of this manuscript for the scientific community. A minimum of 3-4 sentences may be required for this part. </w:t>
            </w:r>
          </w:p>
          <w:p w14:paraId="2225FC9F" w14:textId="77777777" w:rsidR="006B6110" w:rsidRPr="00B13364" w:rsidRDefault="00F87F62">
            <w:pPr>
              <w:ind w:left="360"/>
              <w:rPr>
                <w:rFonts w:ascii="Arial" w:hAnsi="Arial" w:cs="Arial"/>
                <w:sz w:val="20"/>
                <w:szCs w:val="20"/>
              </w:rPr>
            </w:pPr>
            <w:r w:rsidRPr="00B13364">
              <w:rPr>
                <w:rFonts w:ascii="Arial" w:eastAsia="Times New Roman" w:hAnsi="Arial" w:cs="Arial"/>
                <w:b/>
                <w:sz w:val="20"/>
                <w:szCs w:val="20"/>
              </w:rPr>
              <w:t xml:space="preserve"> </w:t>
            </w:r>
          </w:p>
        </w:tc>
        <w:tc>
          <w:tcPr>
            <w:tcW w:w="9356" w:type="dxa"/>
            <w:tcBorders>
              <w:top w:val="single" w:sz="4" w:space="0" w:color="000000"/>
              <w:left w:val="single" w:sz="4" w:space="0" w:color="000000"/>
              <w:bottom w:val="single" w:sz="4" w:space="0" w:color="000000"/>
              <w:right w:val="single" w:sz="4" w:space="0" w:color="000000"/>
            </w:tcBorders>
          </w:tcPr>
          <w:p w14:paraId="26592A8B" w14:textId="77777777" w:rsidR="006B6110" w:rsidRPr="00B13364" w:rsidRDefault="00F87F62">
            <w:pPr>
              <w:rPr>
                <w:rFonts w:ascii="Arial" w:hAnsi="Arial" w:cs="Arial"/>
                <w:sz w:val="20"/>
                <w:szCs w:val="20"/>
              </w:rPr>
            </w:pPr>
            <w:r w:rsidRPr="00B13364">
              <w:rPr>
                <w:rFonts w:ascii="Arial" w:eastAsia="Times New Roman" w:hAnsi="Arial" w:cs="Arial"/>
                <w:sz w:val="20"/>
                <w:szCs w:val="20"/>
              </w:rPr>
              <w:t xml:space="preserve">This manuscript provides valuable insights into the impact of thermal bridges on building energy efficiency and comfort, with a specific focus on balcony-to-wall junctions in modern residential buildings. By applying infrared thermography, it highlights deficiencies in current thermal regulations and construction practices, emphasizing the need for enhanced design standards and quality assurance measures. The study demonstrates the practical application of infrared thermography to ensure energy efficiency. </w:t>
            </w:r>
          </w:p>
        </w:tc>
        <w:tc>
          <w:tcPr>
            <w:tcW w:w="6445" w:type="dxa"/>
            <w:tcBorders>
              <w:top w:val="single" w:sz="4" w:space="0" w:color="000000"/>
              <w:left w:val="single" w:sz="4" w:space="0" w:color="000000"/>
              <w:bottom w:val="single" w:sz="4" w:space="0" w:color="000000"/>
              <w:right w:val="single" w:sz="4" w:space="0" w:color="000000"/>
            </w:tcBorders>
          </w:tcPr>
          <w:p w14:paraId="45C1D49D" w14:textId="77777777" w:rsidR="006B6110" w:rsidRPr="00B13364" w:rsidRDefault="00F87F62">
            <w:pPr>
              <w:rPr>
                <w:rFonts w:ascii="Arial" w:hAnsi="Arial" w:cs="Arial"/>
                <w:sz w:val="20"/>
                <w:szCs w:val="20"/>
              </w:rPr>
            </w:pPr>
            <w:r w:rsidRPr="00B13364">
              <w:rPr>
                <w:rFonts w:ascii="Arial" w:eastAsia="Times New Roman" w:hAnsi="Arial" w:cs="Arial"/>
                <w:sz w:val="20"/>
                <w:szCs w:val="20"/>
              </w:rPr>
              <w:t xml:space="preserve"> </w:t>
            </w:r>
          </w:p>
        </w:tc>
      </w:tr>
      <w:tr w:rsidR="006B6110" w:rsidRPr="00B13364" w14:paraId="605B80FC" w14:textId="77777777">
        <w:trPr>
          <w:trHeight w:val="1272"/>
        </w:trPr>
        <w:tc>
          <w:tcPr>
            <w:tcW w:w="5352" w:type="dxa"/>
            <w:tcBorders>
              <w:top w:val="single" w:sz="4" w:space="0" w:color="000000"/>
              <w:left w:val="single" w:sz="4" w:space="0" w:color="000000"/>
              <w:bottom w:val="single" w:sz="4" w:space="0" w:color="000000"/>
              <w:right w:val="single" w:sz="4" w:space="0" w:color="000000"/>
            </w:tcBorders>
          </w:tcPr>
          <w:p w14:paraId="65EEB2DA" w14:textId="77777777" w:rsidR="006B6110" w:rsidRPr="00B13364" w:rsidRDefault="00F87F62">
            <w:pPr>
              <w:ind w:left="360"/>
              <w:rPr>
                <w:rFonts w:ascii="Arial" w:hAnsi="Arial" w:cs="Arial"/>
                <w:sz w:val="20"/>
                <w:szCs w:val="20"/>
              </w:rPr>
            </w:pPr>
            <w:r w:rsidRPr="00B13364">
              <w:rPr>
                <w:rFonts w:ascii="Arial" w:eastAsia="Times New Roman" w:hAnsi="Arial" w:cs="Arial"/>
                <w:b/>
                <w:sz w:val="20"/>
                <w:szCs w:val="20"/>
              </w:rPr>
              <w:t xml:space="preserve">Is the title of the article suitable? </w:t>
            </w:r>
          </w:p>
          <w:p w14:paraId="11503242" w14:textId="77777777" w:rsidR="006B6110" w:rsidRPr="00B13364" w:rsidRDefault="00F87F62">
            <w:pPr>
              <w:ind w:left="360"/>
              <w:rPr>
                <w:rFonts w:ascii="Arial" w:hAnsi="Arial" w:cs="Arial"/>
                <w:sz w:val="20"/>
                <w:szCs w:val="20"/>
              </w:rPr>
            </w:pPr>
            <w:r w:rsidRPr="00B13364">
              <w:rPr>
                <w:rFonts w:ascii="Arial" w:eastAsia="Times New Roman" w:hAnsi="Arial" w:cs="Arial"/>
                <w:b/>
                <w:sz w:val="20"/>
                <w:szCs w:val="20"/>
              </w:rPr>
              <w:t xml:space="preserve">(If not please suggest an alternative title) </w:t>
            </w:r>
          </w:p>
          <w:p w14:paraId="4CA4D861" w14:textId="77777777" w:rsidR="006B6110" w:rsidRPr="00B13364" w:rsidRDefault="00F87F62">
            <w:pPr>
              <w:rPr>
                <w:rFonts w:ascii="Arial" w:hAnsi="Arial" w:cs="Arial"/>
                <w:sz w:val="20"/>
                <w:szCs w:val="20"/>
              </w:rPr>
            </w:pPr>
            <w:r w:rsidRPr="00B13364">
              <w:rPr>
                <w:rFonts w:ascii="Arial" w:eastAsia="Times New Roman" w:hAnsi="Arial" w:cs="Arial"/>
                <w:b/>
                <w:sz w:val="20"/>
                <w:szCs w:val="20"/>
              </w:rPr>
              <w:t xml:space="preserve"> </w:t>
            </w:r>
          </w:p>
        </w:tc>
        <w:tc>
          <w:tcPr>
            <w:tcW w:w="9356" w:type="dxa"/>
            <w:tcBorders>
              <w:top w:val="single" w:sz="4" w:space="0" w:color="000000"/>
              <w:left w:val="single" w:sz="4" w:space="0" w:color="000000"/>
              <w:bottom w:val="single" w:sz="4" w:space="0" w:color="000000"/>
              <w:right w:val="single" w:sz="4" w:space="0" w:color="000000"/>
            </w:tcBorders>
          </w:tcPr>
          <w:p w14:paraId="6B0DE93D" w14:textId="77777777" w:rsidR="006B6110" w:rsidRPr="00B13364" w:rsidRDefault="00F87F62">
            <w:pPr>
              <w:ind w:left="361"/>
              <w:rPr>
                <w:rFonts w:ascii="Arial" w:hAnsi="Arial" w:cs="Arial"/>
                <w:sz w:val="20"/>
                <w:szCs w:val="20"/>
              </w:rPr>
            </w:pPr>
            <w:r w:rsidRPr="00B13364">
              <w:rPr>
                <w:rFonts w:ascii="Arial" w:eastAsia="Times New Roman" w:hAnsi="Arial" w:cs="Arial"/>
                <w:sz w:val="20"/>
                <w:szCs w:val="20"/>
              </w:rPr>
              <w:t xml:space="preserve">Suitable </w:t>
            </w:r>
          </w:p>
        </w:tc>
        <w:tc>
          <w:tcPr>
            <w:tcW w:w="6445" w:type="dxa"/>
            <w:tcBorders>
              <w:top w:val="single" w:sz="4" w:space="0" w:color="000000"/>
              <w:left w:val="single" w:sz="4" w:space="0" w:color="000000"/>
              <w:bottom w:val="single" w:sz="4" w:space="0" w:color="000000"/>
              <w:right w:val="single" w:sz="4" w:space="0" w:color="000000"/>
            </w:tcBorders>
          </w:tcPr>
          <w:p w14:paraId="0FB9A780" w14:textId="77777777" w:rsidR="006B6110" w:rsidRPr="00B13364" w:rsidRDefault="00F87F62">
            <w:pPr>
              <w:rPr>
                <w:rFonts w:ascii="Arial" w:hAnsi="Arial" w:cs="Arial"/>
                <w:sz w:val="20"/>
                <w:szCs w:val="20"/>
              </w:rPr>
            </w:pPr>
            <w:r w:rsidRPr="00B13364">
              <w:rPr>
                <w:rFonts w:ascii="Arial" w:eastAsia="Times New Roman" w:hAnsi="Arial" w:cs="Arial"/>
                <w:sz w:val="20"/>
                <w:szCs w:val="20"/>
              </w:rPr>
              <w:t xml:space="preserve"> </w:t>
            </w:r>
          </w:p>
        </w:tc>
      </w:tr>
      <w:tr w:rsidR="006B6110" w:rsidRPr="00B13364" w14:paraId="59A73F6B" w14:textId="77777777">
        <w:trPr>
          <w:trHeight w:val="1272"/>
        </w:trPr>
        <w:tc>
          <w:tcPr>
            <w:tcW w:w="5352" w:type="dxa"/>
            <w:tcBorders>
              <w:top w:val="single" w:sz="4" w:space="0" w:color="000000"/>
              <w:left w:val="single" w:sz="4" w:space="0" w:color="000000"/>
              <w:bottom w:val="single" w:sz="4" w:space="0" w:color="000000"/>
              <w:right w:val="single" w:sz="4" w:space="0" w:color="000000"/>
            </w:tcBorders>
          </w:tcPr>
          <w:p w14:paraId="3170392F" w14:textId="77777777" w:rsidR="006B6110" w:rsidRPr="00B13364" w:rsidRDefault="00F87F62">
            <w:pPr>
              <w:ind w:left="360"/>
              <w:rPr>
                <w:rFonts w:ascii="Arial" w:hAnsi="Arial" w:cs="Arial"/>
                <w:sz w:val="20"/>
                <w:szCs w:val="20"/>
              </w:rPr>
            </w:pPr>
            <w:r w:rsidRPr="00B13364">
              <w:rPr>
                <w:rFonts w:ascii="Arial" w:eastAsia="Times New Roman" w:hAnsi="Arial" w:cs="Arial"/>
                <w:b/>
                <w:sz w:val="20"/>
                <w:szCs w:val="20"/>
              </w:rPr>
              <w:t xml:space="preserve">Is the abstract of the article comprehensive? Do you suggest the addition (or deletion) of some points in this section? Please write your suggestions here. </w:t>
            </w:r>
          </w:p>
          <w:p w14:paraId="394EA0A8" w14:textId="77777777" w:rsidR="006B6110" w:rsidRPr="00B13364" w:rsidRDefault="00F87F62">
            <w:pPr>
              <w:rPr>
                <w:rFonts w:ascii="Arial" w:hAnsi="Arial" w:cs="Arial"/>
                <w:sz w:val="20"/>
                <w:szCs w:val="20"/>
              </w:rPr>
            </w:pPr>
            <w:r w:rsidRPr="00B13364">
              <w:rPr>
                <w:rFonts w:ascii="Arial" w:eastAsia="Times New Roman" w:hAnsi="Arial" w:cs="Arial"/>
                <w:b/>
                <w:sz w:val="20"/>
                <w:szCs w:val="20"/>
              </w:rPr>
              <w:t xml:space="preserve"> </w:t>
            </w:r>
          </w:p>
        </w:tc>
        <w:tc>
          <w:tcPr>
            <w:tcW w:w="9356" w:type="dxa"/>
            <w:tcBorders>
              <w:top w:val="single" w:sz="4" w:space="0" w:color="000000"/>
              <w:left w:val="single" w:sz="4" w:space="0" w:color="000000"/>
              <w:bottom w:val="single" w:sz="4" w:space="0" w:color="000000"/>
              <w:right w:val="single" w:sz="4" w:space="0" w:color="000000"/>
            </w:tcBorders>
          </w:tcPr>
          <w:p w14:paraId="18762C0B" w14:textId="77777777" w:rsidR="006B6110" w:rsidRPr="00B13364" w:rsidRDefault="00F87F62">
            <w:pPr>
              <w:ind w:left="361"/>
              <w:rPr>
                <w:rFonts w:ascii="Arial" w:hAnsi="Arial" w:cs="Arial"/>
                <w:sz w:val="20"/>
                <w:szCs w:val="20"/>
              </w:rPr>
            </w:pPr>
            <w:r w:rsidRPr="00B13364">
              <w:rPr>
                <w:rFonts w:ascii="Arial" w:eastAsia="Times New Roman" w:hAnsi="Arial" w:cs="Arial"/>
                <w:sz w:val="20"/>
                <w:szCs w:val="20"/>
              </w:rPr>
              <w:t xml:space="preserve">It’s quite okay </w:t>
            </w:r>
          </w:p>
        </w:tc>
        <w:tc>
          <w:tcPr>
            <w:tcW w:w="6445" w:type="dxa"/>
            <w:tcBorders>
              <w:top w:val="single" w:sz="4" w:space="0" w:color="000000"/>
              <w:left w:val="single" w:sz="4" w:space="0" w:color="000000"/>
              <w:bottom w:val="single" w:sz="4" w:space="0" w:color="000000"/>
              <w:right w:val="single" w:sz="4" w:space="0" w:color="000000"/>
            </w:tcBorders>
          </w:tcPr>
          <w:p w14:paraId="088461C4" w14:textId="77777777" w:rsidR="006B6110" w:rsidRPr="00B13364" w:rsidRDefault="00F87F62">
            <w:pPr>
              <w:rPr>
                <w:rFonts w:ascii="Arial" w:hAnsi="Arial" w:cs="Arial"/>
                <w:sz w:val="20"/>
                <w:szCs w:val="20"/>
              </w:rPr>
            </w:pPr>
            <w:r w:rsidRPr="00B13364">
              <w:rPr>
                <w:rFonts w:ascii="Arial" w:eastAsia="Times New Roman" w:hAnsi="Arial" w:cs="Arial"/>
                <w:sz w:val="20"/>
                <w:szCs w:val="20"/>
              </w:rPr>
              <w:t xml:space="preserve"> </w:t>
            </w:r>
          </w:p>
        </w:tc>
      </w:tr>
      <w:tr w:rsidR="006B6110" w:rsidRPr="00B13364" w14:paraId="2164DD12" w14:textId="77777777">
        <w:trPr>
          <w:trHeight w:val="869"/>
        </w:trPr>
        <w:tc>
          <w:tcPr>
            <w:tcW w:w="5352" w:type="dxa"/>
            <w:tcBorders>
              <w:top w:val="single" w:sz="4" w:space="0" w:color="000000"/>
              <w:left w:val="single" w:sz="4" w:space="0" w:color="000000"/>
              <w:bottom w:val="single" w:sz="4" w:space="0" w:color="000000"/>
              <w:right w:val="single" w:sz="4" w:space="0" w:color="000000"/>
            </w:tcBorders>
          </w:tcPr>
          <w:p w14:paraId="0038D3F3" w14:textId="77777777" w:rsidR="006B6110" w:rsidRPr="00B13364" w:rsidRDefault="00F87F62">
            <w:pPr>
              <w:ind w:left="360"/>
              <w:rPr>
                <w:rFonts w:ascii="Arial" w:hAnsi="Arial" w:cs="Arial"/>
                <w:sz w:val="20"/>
                <w:szCs w:val="20"/>
              </w:rPr>
            </w:pPr>
            <w:r w:rsidRPr="00B13364">
              <w:rPr>
                <w:rFonts w:ascii="Arial" w:eastAsia="Times New Roman" w:hAnsi="Arial" w:cs="Arial"/>
                <w:b/>
                <w:sz w:val="20"/>
                <w:szCs w:val="20"/>
              </w:rPr>
              <w:lastRenderedPageBreak/>
              <w:t xml:space="preserve">Is the manuscript scientifically, correct? Please write here.  </w:t>
            </w:r>
          </w:p>
        </w:tc>
        <w:tc>
          <w:tcPr>
            <w:tcW w:w="9356" w:type="dxa"/>
            <w:tcBorders>
              <w:top w:val="single" w:sz="4" w:space="0" w:color="000000"/>
              <w:left w:val="single" w:sz="4" w:space="0" w:color="000000"/>
              <w:bottom w:val="single" w:sz="4" w:space="0" w:color="000000"/>
              <w:right w:val="single" w:sz="4" w:space="0" w:color="000000"/>
            </w:tcBorders>
          </w:tcPr>
          <w:p w14:paraId="1F27D038" w14:textId="77777777" w:rsidR="006B6110" w:rsidRPr="00B13364" w:rsidRDefault="00F87F62">
            <w:pPr>
              <w:rPr>
                <w:rFonts w:ascii="Arial" w:hAnsi="Arial" w:cs="Arial"/>
                <w:sz w:val="20"/>
                <w:szCs w:val="20"/>
              </w:rPr>
            </w:pPr>
            <w:r w:rsidRPr="00B13364">
              <w:rPr>
                <w:rFonts w:ascii="Arial" w:eastAsia="Times New Roman" w:hAnsi="Arial" w:cs="Arial"/>
                <w:sz w:val="20"/>
                <w:szCs w:val="20"/>
              </w:rPr>
              <w:t>It’s quite okay</w:t>
            </w:r>
          </w:p>
        </w:tc>
        <w:tc>
          <w:tcPr>
            <w:tcW w:w="6445" w:type="dxa"/>
            <w:tcBorders>
              <w:top w:val="single" w:sz="4" w:space="0" w:color="000000"/>
              <w:left w:val="single" w:sz="4" w:space="0" w:color="000000"/>
              <w:bottom w:val="single" w:sz="4" w:space="0" w:color="000000"/>
              <w:right w:val="single" w:sz="4" w:space="0" w:color="000000"/>
            </w:tcBorders>
          </w:tcPr>
          <w:p w14:paraId="556BBE00" w14:textId="77777777" w:rsidR="006B6110" w:rsidRPr="00B13364" w:rsidRDefault="00F87F62">
            <w:pPr>
              <w:rPr>
                <w:rFonts w:ascii="Arial" w:hAnsi="Arial" w:cs="Arial"/>
                <w:sz w:val="20"/>
                <w:szCs w:val="20"/>
              </w:rPr>
            </w:pPr>
            <w:r w:rsidRPr="00B13364">
              <w:rPr>
                <w:rFonts w:ascii="Arial" w:eastAsia="Times New Roman" w:hAnsi="Arial" w:cs="Arial"/>
                <w:sz w:val="20"/>
                <w:szCs w:val="20"/>
              </w:rPr>
              <w:t xml:space="preserve"> </w:t>
            </w:r>
          </w:p>
        </w:tc>
      </w:tr>
      <w:tr w:rsidR="006B6110" w:rsidRPr="00B13364" w14:paraId="207B6783" w14:textId="77777777">
        <w:trPr>
          <w:trHeight w:val="929"/>
        </w:trPr>
        <w:tc>
          <w:tcPr>
            <w:tcW w:w="5352" w:type="dxa"/>
            <w:tcBorders>
              <w:top w:val="single" w:sz="4" w:space="0" w:color="000000"/>
              <w:left w:val="single" w:sz="4" w:space="0" w:color="000000"/>
              <w:bottom w:val="single" w:sz="4" w:space="0" w:color="000000"/>
              <w:right w:val="single" w:sz="4" w:space="0" w:color="000000"/>
            </w:tcBorders>
          </w:tcPr>
          <w:p w14:paraId="3581B190" w14:textId="77777777" w:rsidR="006B6110" w:rsidRPr="00B13364" w:rsidRDefault="00F87F62">
            <w:pPr>
              <w:spacing w:after="1" w:line="238" w:lineRule="auto"/>
              <w:ind w:left="360"/>
              <w:rPr>
                <w:rFonts w:ascii="Arial" w:hAnsi="Arial" w:cs="Arial"/>
                <w:sz w:val="20"/>
                <w:szCs w:val="20"/>
              </w:rPr>
            </w:pPr>
            <w:r w:rsidRPr="00B13364">
              <w:rPr>
                <w:rFonts w:ascii="Arial" w:eastAsia="Times New Roman" w:hAnsi="Arial" w:cs="Arial"/>
                <w:b/>
                <w:sz w:val="20"/>
                <w:szCs w:val="20"/>
              </w:rPr>
              <w:t xml:space="preserve">Are the references sufficient and recent? If you have suggestions of additional references, please mention them in the review form. </w:t>
            </w:r>
          </w:p>
          <w:p w14:paraId="4B85B9BA" w14:textId="77777777" w:rsidR="006B6110" w:rsidRPr="00B13364" w:rsidRDefault="00F87F62">
            <w:pPr>
              <w:ind w:left="360"/>
              <w:rPr>
                <w:rFonts w:ascii="Arial" w:hAnsi="Arial" w:cs="Arial"/>
                <w:sz w:val="20"/>
                <w:szCs w:val="20"/>
              </w:rPr>
            </w:pPr>
            <w:r w:rsidRPr="00B13364">
              <w:rPr>
                <w:rFonts w:ascii="Arial" w:eastAsia="Times New Roman" w:hAnsi="Arial" w:cs="Arial"/>
                <w:b/>
                <w:sz w:val="20"/>
                <w:szCs w:val="20"/>
                <w:u w:val="single" w:color="000000"/>
              </w:rPr>
              <w:t>-</w:t>
            </w:r>
            <w:r w:rsidRPr="00B13364">
              <w:rPr>
                <w:rFonts w:ascii="Arial" w:eastAsia="Times New Roman" w:hAnsi="Arial" w:cs="Arial"/>
                <w:b/>
                <w:sz w:val="20"/>
                <w:szCs w:val="20"/>
              </w:rPr>
              <w:t xml:space="preserve"> </w:t>
            </w:r>
          </w:p>
        </w:tc>
        <w:tc>
          <w:tcPr>
            <w:tcW w:w="9356" w:type="dxa"/>
            <w:tcBorders>
              <w:top w:val="single" w:sz="4" w:space="0" w:color="000000"/>
              <w:left w:val="single" w:sz="4" w:space="0" w:color="000000"/>
              <w:bottom w:val="single" w:sz="4" w:space="0" w:color="000000"/>
              <w:right w:val="single" w:sz="4" w:space="0" w:color="000000"/>
            </w:tcBorders>
          </w:tcPr>
          <w:p w14:paraId="6432FB4C" w14:textId="77777777" w:rsidR="006B6110" w:rsidRPr="00B13364" w:rsidRDefault="00F87F62">
            <w:pPr>
              <w:rPr>
                <w:rFonts w:ascii="Arial" w:hAnsi="Arial" w:cs="Arial"/>
                <w:sz w:val="20"/>
                <w:szCs w:val="20"/>
              </w:rPr>
            </w:pPr>
            <w:r w:rsidRPr="00B13364">
              <w:rPr>
                <w:rFonts w:ascii="Arial" w:eastAsia="Times New Roman" w:hAnsi="Arial" w:cs="Arial"/>
                <w:sz w:val="20"/>
                <w:szCs w:val="20"/>
              </w:rPr>
              <w:t xml:space="preserve">It’s okay </w:t>
            </w:r>
          </w:p>
        </w:tc>
        <w:tc>
          <w:tcPr>
            <w:tcW w:w="6445" w:type="dxa"/>
            <w:tcBorders>
              <w:top w:val="single" w:sz="4" w:space="0" w:color="000000"/>
              <w:left w:val="single" w:sz="4" w:space="0" w:color="000000"/>
              <w:bottom w:val="single" w:sz="4" w:space="0" w:color="000000"/>
              <w:right w:val="single" w:sz="4" w:space="0" w:color="000000"/>
            </w:tcBorders>
          </w:tcPr>
          <w:p w14:paraId="12DF6D93" w14:textId="77777777" w:rsidR="006B6110" w:rsidRPr="00B13364" w:rsidRDefault="00F87F62">
            <w:pPr>
              <w:rPr>
                <w:rFonts w:ascii="Arial" w:hAnsi="Arial" w:cs="Arial"/>
                <w:sz w:val="20"/>
                <w:szCs w:val="20"/>
              </w:rPr>
            </w:pPr>
            <w:r w:rsidRPr="00B13364">
              <w:rPr>
                <w:rFonts w:ascii="Arial" w:eastAsia="Times New Roman" w:hAnsi="Arial" w:cs="Arial"/>
                <w:sz w:val="20"/>
                <w:szCs w:val="20"/>
              </w:rPr>
              <w:t xml:space="preserve"> </w:t>
            </w:r>
          </w:p>
        </w:tc>
      </w:tr>
      <w:tr w:rsidR="006B6110" w:rsidRPr="00B13364" w14:paraId="02FC5CBC" w14:textId="77777777">
        <w:trPr>
          <w:trHeight w:val="1159"/>
        </w:trPr>
        <w:tc>
          <w:tcPr>
            <w:tcW w:w="5352" w:type="dxa"/>
            <w:tcBorders>
              <w:top w:val="single" w:sz="4" w:space="0" w:color="000000"/>
              <w:left w:val="single" w:sz="4" w:space="0" w:color="000000"/>
              <w:bottom w:val="single" w:sz="4" w:space="0" w:color="000000"/>
              <w:right w:val="single" w:sz="4" w:space="0" w:color="000000"/>
            </w:tcBorders>
          </w:tcPr>
          <w:p w14:paraId="393ECE87" w14:textId="77777777" w:rsidR="006B6110" w:rsidRPr="00B13364" w:rsidRDefault="00F87F62">
            <w:pPr>
              <w:rPr>
                <w:rFonts w:ascii="Arial" w:hAnsi="Arial" w:cs="Arial"/>
                <w:sz w:val="20"/>
                <w:szCs w:val="20"/>
              </w:rPr>
            </w:pPr>
            <w:r w:rsidRPr="00B13364">
              <w:rPr>
                <w:rFonts w:ascii="Arial" w:eastAsia="Times New Roman" w:hAnsi="Arial" w:cs="Arial"/>
                <w:sz w:val="20"/>
                <w:szCs w:val="20"/>
              </w:rPr>
              <w:t xml:space="preserve"> </w:t>
            </w:r>
          </w:p>
          <w:p w14:paraId="3985E4E3" w14:textId="77777777" w:rsidR="006B6110" w:rsidRPr="00B13364" w:rsidRDefault="00F87F62">
            <w:pPr>
              <w:ind w:left="360"/>
              <w:rPr>
                <w:rFonts w:ascii="Arial" w:hAnsi="Arial" w:cs="Arial"/>
                <w:sz w:val="20"/>
                <w:szCs w:val="20"/>
              </w:rPr>
            </w:pPr>
            <w:r w:rsidRPr="00B13364">
              <w:rPr>
                <w:rFonts w:ascii="Arial" w:eastAsia="Times New Roman" w:hAnsi="Arial" w:cs="Arial"/>
                <w:b/>
                <w:sz w:val="20"/>
                <w:szCs w:val="20"/>
              </w:rPr>
              <w:t xml:space="preserve">Is the language/English quality of the article suitable for scholarly communications? </w:t>
            </w:r>
          </w:p>
          <w:p w14:paraId="60AABC1E" w14:textId="77777777" w:rsidR="006B6110" w:rsidRPr="00B13364" w:rsidRDefault="00F87F62">
            <w:pPr>
              <w:rPr>
                <w:rFonts w:ascii="Arial" w:hAnsi="Arial" w:cs="Arial"/>
                <w:sz w:val="20"/>
                <w:szCs w:val="20"/>
              </w:rPr>
            </w:pPr>
            <w:r w:rsidRPr="00B13364">
              <w:rPr>
                <w:rFonts w:ascii="Arial" w:eastAsia="Times New Roman" w:hAnsi="Arial" w:cs="Arial"/>
                <w:sz w:val="20"/>
                <w:szCs w:val="20"/>
              </w:rPr>
              <w:t xml:space="preserve"> </w:t>
            </w:r>
          </w:p>
        </w:tc>
        <w:tc>
          <w:tcPr>
            <w:tcW w:w="9356" w:type="dxa"/>
            <w:tcBorders>
              <w:top w:val="single" w:sz="4" w:space="0" w:color="000000"/>
              <w:left w:val="single" w:sz="4" w:space="0" w:color="000000"/>
              <w:bottom w:val="single" w:sz="4" w:space="0" w:color="000000"/>
              <w:right w:val="single" w:sz="4" w:space="0" w:color="000000"/>
            </w:tcBorders>
          </w:tcPr>
          <w:p w14:paraId="10FFBB12" w14:textId="77777777" w:rsidR="006B6110" w:rsidRPr="00B13364" w:rsidRDefault="00F87F62">
            <w:pPr>
              <w:rPr>
                <w:rFonts w:ascii="Arial" w:hAnsi="Arial" w:cs="Arial"/>
                <w:sz w:val="20"/>
                <w:szCs w:val="20"/>
              </w:rPr>
            </w:pPr>
            <w:r w:rsidRPr="00B13364">
              <w:rPr>
                <w:rFonts w:ascii="Arial" w:eastAsia="Times New Roman" w:hAnsi="Arial" w:cs="Arial"/>
                <w:sz w:val="20"/>
                <w:szCs w:val="20"/>
              </w:rPr>
              <w:t xml:space="preserve"> </w:t>
            </w:r>
          </w:p>
          <w:p w14:paraId="3DB851CB" w14:textId="77777777" w:rsidR="006B6110" w:rsidRPr="00B13364" w:rsidRDefault="00F87F62">
            <w:pPr>
              <w:rPr>
                <w:rFonts w:ascii="Arial" w:hAnsi="Arial" w:cs="Arial"/>
                <w:sz w:val="20"/>
                <w:szCs w:val="20"/>
              </w:rPr>
            </w:pPr>
            <w:r w:rsidRPr="00B13364">
              <w:rPr>
                <w:rFonts w:ascii="Arial" w:eastAsia="Times New Roman" w:hAnsi="Arial" w:cs="Arial"/>
                <w:sz w:val="20"/>
                <w:szCs w:val="20"/>
              </w:rPr>
              <w:t xml:space="preserve">This article can be improved by correcting grammatical mistakes </w:t>
            </w:r>
          </w:p>
          <w:p w14:paraId="6326B1AF" w14:textId="77777777" w:rsidR="006B6110" w:rsidRPr="00B13364" w:rsidRDefault="00F87F62">
            <w:pPr>
              <w:rPr>
                <w:rFonts w:ascii="Arial" w:hAnsi="Arial" w:cs="Arial"/>
                <w:sz w:val="20"/>
                <w:szCs w:val="20"/>
              </w:rPr>
            </w:pPr>
            <w:r w:rsidRPr="00B13364">
              <w:rPr>
                <w:rFonts w:ascii="Arial" w:eastAsia="Times New Roman" w:hAnsi="Arial" w:cs="Arial"/>
                <w:sz w:val="20"/>
                <w:szCs w:val="20"/>
              </w:rPr>
              <w:t xml:space="preserve"> </w:t>
            </w:r>
          </w:p>
          <w:p w14:paraId="5E7B77B7" w14:textId="77777777" w:rsidR="006B6110" w:rsidRPr="00B13364" w:rsidRDefault="00F87F62">
            <w:pPr>
              <w:rPr>
                <w:rFonts w:ascii="Arial" w:hAnsi="Arial" w:cs="Arial"/>
                <w:sz w:val="20"/>
                <w:szCs w:val="20"/>
              </w:rPr>
            </w:pPr>
            <w:r w:rsidRPr="00B13364">
              <w:rPr>
                <w:rFonts w:ascii="Arial" w:eastAsia="Times New Roman" w:hAnsi="Arial" w:cs="Arial"/>
                <w:sz w:val="20"/>
                <w:szCs w:val="20"/>
              </w:rPr>
              <w:t xml:space="preserve"> </w:t>
            </w:r>
          </w:p>
          <w:p w14:paraId="41AC8BF6" w14:textId="77777777" w:rsidR="006B6110" w:rsidRPr="00B13364" w:rsidRDefault="00F87F62">
            <w:pPr>
              <w:rPr>
                <w:rFonts w:ascii="Arial" w:hAnsi="Arial" w:cs="Arial"/>
                <w:sz w:val="20"/>
                <w:szCs w:val="20"/>
              </w:rPr>
            </w:pPr>
            <w:r w:rsidRPr="00B13364">
              <w:rPr>
                <w:rFonts w:ascii="Arial" w:eastAsia="Times New Roman" w:hAnsi="Arial" w:cs="Arial"/>
                <w:sz w:val="20"/>
                <w:szCs w:val="20"/>
              </w:rPr>
              <w:t xml:space="preserve"> </w:t>
            </w:r>
          </w:p>
        </w:tc>
        <w:tc>
          <w:tcPr>
            <w:tcW w:w="6445" w:type="dxa"/>
            <w:tcBorders>
              <w:top w:val="single" w:sz="4" w:space="0" w:color="000000"/>
              <w:left w:val="single" w:sz="4" w:space="0" w:color="000000"/>
              <w:bottom w:val="single" w:sz="4" w:space="0" w:color="000000"/>
              <w:right w:val="single" w:sz="4" w:space="0" w:color="000000"/>
            </w:tcBorders>
          </w:tcPr>
          <w:p w14:paraId="1382261A" w14:textId="77777777" w:rsidR="006B6110" w:rsidRPr="00B13364" w:rsidRDefault="00F87F62">
            <w:pPr>
              <w:rPr>
                <w:rFonts w:ascii="Arial" w:hAnsi="Arial" w:cs="Arial"/>
                <w:sz w:val="20"/>
                <w:szCs w:val="20"/>
              </w:rPr>
            </w:pPr>
            <w:r w:rsidRPr="00B13364">
              <w:rPr>
                <w:rFonts w:ascii="Arial" w:eastAsia="Times New Roman" w:hAnsi="Arial" w:cs="Arial"/>
                <w:sz w:val="20"/>
                <w:szCs w:val="20"/>
              </w:rPr>
              <w:t xml:space="preserve"> </w:t>
            </w:r>
          </w:p>
        </w:tc>
      </w:tr>
      <w:tr w:rsidR="006B6110" w:rsidRPr="00B13364" w14:paraId="02F2C69F" w14:textId="77777777">
        <w:trPr>
          <w:trHeight w:val="1760"/>
        </w:trPr>
        <w:tc>
          <w:tcPr>
            <w:tcW w:w="5352" w:type="dxa"/>
            <w:tcBorders>
              <w:top w:val="single" w:sz="4" w:space="0" w:color="000000"/>
              <w:left w:val="single" w:sz="4" w:space="0" w:color="000000"/>
              <w:bottom w:val="single" w:sz="4" w:space="0" w:color="000000"/>
              <w:right w:val="single" w:sz="4" w:space="0" w:color="000000"/>
            </w:tcBorders>
          </w:tcPr>
          <w:p w14:paraId="267E4EFF" w14:textId="77777777" w:rsidR="006B6110" w:rsidRPr="00B13364" w:rsidRDefault="00F87F62">
            <w:pPr>
              <w:rPr>
                <w:rFonts w:ascii="Arial" w:hAnsi="Arial" w:cs="Arial"/>
                <w:sz w:val="20"/>
                <w:szCs w:val="20"/>
              </w:rPr>
            </w:pPr>
            <w:r w:rsidRPr="00B13364">
              <w:rPr>
                <w:rFonts w:ascii="Arial" w:eastAsia="Times New Roman" w:hAnsi="Arial" w:cs="Arial"/>
                <w:b/>
                <w:sz w:val="20"/>
                <w:szCs w:val="20"/>
                <w:u w:val="single" w:color="000000"/>
              </w:rPr>
              <w:t>Optional/General</w:t>
            </w:r>
            <w:r w:rsidRPr="00B13364">
              <w:rPr>
                <w:rFonts w:ascii="Arial" w:eastAsia="Times New Roman" w:hAnsi="Arial" w:cs="Arial"/>
                <w:b/>
                <w:sz w:val="20"/>
                <w:szCs w:val="20"/>
              </w:rPr>
              <w:t xml:space="preserve"> </w:t>
            </w:r>
            <w:r w:rsidRPr="00B13364">
              <w:rPr>
                <w:rFonts w:ascii="Arial" w:eastAsia="Times New Roman" w:hAnsi="Arial" w:cs="Arial"/>
                <w:sz w:val="20"/>
                <w:szCs w:val="20"/>
              </w:rPr>
              <w:t xml:space="preserve">comments </w:t>
            </w:r>
          </w:p>
          <w:p w14:paraId="56A9570B" w14:textId="77777777" w:rsidR="006B6110" w:rsidRPr="00B13364" w:rsidRDefault="00F87F62">
            <w:pPr>
              <w:rPr>
                <w:rFonts w:ascii="Arial" w:hAnsi="Arial" w:cs="Arial"/>
                <w:sz w:val="20"/>
                <w:szCs w:val="20"/>
              </w:rPr>
            </w:pPr>
            <w:r w:rsidRPr="00B13364">
              <w:rPr>
                <w:rFonts w:ascii="Arial" w:eastAsia="Times New Roman" w:hAnsi="Arial" w:cs="Arial"/>
                <w:sz w:val="20"/>
                <w:szCs w:val="20"/>
              </w:rPr>
              <w:t xml:space="preserve"> </w:t>
            </w:r>
          </w:p>
        </w:tc>
        <w:tc>
          <w:tcPr>
            <w:tcW w:w="9356" w:type="dxa"/>
            <w:tcBorders>
              <w:top w:val="single" w:sz="4" w:space="0" w:color="000000"/>
              <w:left w:val="single" w:sz="4" w:space="0" w:color="000000"/>
              <w:bottom w:val="single" w:sz="4" w:space="0" w:color="000000"/>
              <w:right w:val="single" w:sz="4" w:space="0" w:color="000000"/>
            </w:tcBorders>
          </w:tcPr>
          <w:p w14:paraId="397D19A3" w14:textId="77777777" w:rsidR="006B6110" w:rsidRPr="00B13364" w:rsidRDefault="00F87F62">
            <w:pPr>
              <w:rPr>
                <w:rFonts w:ascii="Arial" w:hAnsi="Arial" w:cs="Arial"/>
                <w:sz w:val="20"/>
                <w:szCs w:val="20"/>
              </w:rPr>
            </w:pPr>
            <w:r w:rsidRPr="00B13364">
              <w:rPr>
                <w:rFonts w:ascii="Arial" w:eastAsia="Times New Roman" w:hAnsi="Arial" w:cs="Arial"/>
                <w:sz w:val="20"/>
                <w:szCs w:val="20"/>
              </w:rPr>
              <w:t xml:space="preserve"> </w:t>
            </w:r>
          </w:p>
          <w:p w14:paraId="0F4D577D" w14:textId="77777777" w:rsidR="006B6110" w:rsidRPr="00B13364" w:rsidRDefault="006B6110">
            <w:pPr>
              <w:rPr>
                <w:rFonts w:ascii="Arial" w:hAnsi="Arial" w:cs="Arial"/>
                <w:sz w:val="20"/>
                <w:szCs w:val="20"/>
              </w:rPr>
            </w:pPr>
          </w:p>
          <w:p w14:paraId="2521FEA6" w14:textId="77777777" w:rsidR="006B6110" w:rsidRPr="00B13364" w:rsidRDefault="00F87F62">
            <w:pPr>
              <w:rPr>
                <w:rFonts w:ascii="Arial" w:hAnsi="Arial" w:cs="Arial"/>
                <w:sz w:val="20"/>
                <w:szCs w:val="20"/>
              </w:rPr>
            </w:pPr>
            <w:r w:rsidRPr="00B13364">
              <w:rPr>
                <w:rFonts w:ascii="Arial" w:eastAsia="Times New Roman" w:hAnsi="Arial" w:cs="Arial"/>
                <w:sz w:val="20"/>
                <w:szCs w:val="20"/>
              </w:rPr>
              <w:t xml:space="preserve"> </w:t>
            </w:r>
          </w:p>
          <w:p w14:paraId="2432EE8A" w14:textId="77777777" w:rsidR="006B6110" w:rsidRPr="00B13364" w:rsidRDefault="00F87F62">
            <w:pPr>
              <w:rPr>
                <w:rFonts w:ascii="Arial" w:hAnsi="Arial" w:cs="Arial"/>
                <w:sz w:val="20"/>
                <w:szCs w:val="20"/>
              </w:rPr>
            </w:pPr>
            <w:r w:rsidRPr="00B13364">
              <w:rPr>
                <w:rFonts w:ascii="Arial" w:eastAsia="Times New Roman" w:hAnsi="Arial" w:cs="Arial"/>
                <w:sz w:val="20"/>
                <w:szCs w:val="20"/>
              </w:rPr>
              <w:t xml:space="preserve"> </w:t>
            </w:r>
          </w:p>
        </w:tc>
        <w:tc>
          <w:tcPr>
            <w:tcW w:w="6445" w:type="dxa"/>
            <w:tcBorders>
              <w:top w:val="single" w:sz="4" w:space="0" w:color="000000"/>
              <w:left w:val="single" w:sz="4" w:space="0" w:color="000000"/>
              <w:bottom w:val="single" w:sz="4" w:space="0" w:color="000000"/>
              <w:right w:val="single" w:sz="4" w:space="0" w:color="000000"/>
            </w:tcBorders>
          </w:tcPr>
          <w:p w14:paraId="50F5DB81" w14:textId="77777777" w:rsidR="006B6110" w:rsidRPr="00B13364" w:rsidRDefault="00F87F62">
            <w:pPr>
              <w:rPr>
                <w:rFonts w:ascii="Arial" w:hAnsi="Arial" w:cs="Arial"/>
                <w:sz w:val="20"/>
                <w:szCs w:val="20"/>
              </w:rPr>
            </w:pPr>
            <w:r w:rsidRPr="00B13364">
              <w:rPr>
                <w:rFonts w:ascii="Arial" w:eastAsia="Times New Roman" w:hAnsi="Arial" w:cs="Arial"/>
                <w:sz w:val="20"/>
                <w:szCs w:val="20"/>
              </w:rPr>
              <w:t xml:space="preserve"> </w:t>
            </w:r>
          </w:p>
        </w:tc>
      </w:tr>
    </w:tbl>
    <w:p w14:paraId="2518A17A" w14:textId="23B74666" w:rsidR="006B6110" w:rsidRPr="00B13364" w:rsidRDefault="006B6110">
      <w:pPr>
        <w:spacing w:after="0"/>
        <w:rPr>
          <w:rFonts w:ascii="Arial" w:hAnsi="Arial" w:cs="Arial"/>
          <w:sz w:val="20"/>
          <w:szCs w:val="20"/>
        </w:rPr>
      </w:pPr>
    </w:p>
    <w:p w14:paraId="3CF7938C" w14:textId="77777777" w:rsidR="006B6110" w:rsidRPr="00B13364" w:rsidRDefault="00F87F62">
      <w:pPr>
        <w:spacing w:after="0"/>
        <w:rPr>
          <w:rFonts w:ascii="Arial" w:hAnsi="Arial" w:cs="Arial"/>
          <w:sz w:val="20"/>
          <w:szCs w:val="20"/>
        </w:rPr>
      </w:pPr>
      <w:r w:rsidRPr="00B13364">
        <w:rPr>
          <w:rFonts w:ascii="Arial" w:eastAsia="Times New Roman" w:hAnsi="Arial" w:cs="Arial"/>
          <w:b/>
          <w:sz w:val="20"/>
          <w:szCs w:val="20"/>
        </w:rPr>
        <w:t xml:space="preserve"> </w:t>
      </w:r>
    </w:p>
    <w:p w14:paraId="00E42D9E" w14:textId="77777777" w:rsidR="006B6110" w:rsidRPr="00B13364" w:rsidRDefault="00F87F62">
      <w:pPr>
        <w:spacing w:after="0"/>
        <w:ind w:left="-5" w:hanging="10"/>
        <w:rPr>
          <w:rFonts w:ascii="Arial" w:hAnsi="Arial" w:cs="Arial"/>
          <w:sz w:val="20"/>
          <w:szCs w:val="20"/>
        </w:rPr>
      </w:pPr>
      <w:r w:rsidRPr="00B13364">
        <w:rPr>
          <w:rFonts w:ascii="Arial" w:eastAsia="Times New Roman" w:hAnsi="Arial" w:cs="Arial"/>
          <w:b/>
          <w:sz w:val="20"/>
          <w:szCs w:val="20"/>
          <w:u w:val="single" w:color="000000"/>
          <w:shd w:val="clear" w:color="auto" w:fill="FFFF00"/>
        </w:rPr>
        <w:t>PART  2:</w:t>
      </w:r>
      <w:r w:rsidRPr="00B13364">
        <w:rPr>
          <w:rFonts w:ascii="Arial" w:eastAsia="Times New Roman" w:hAnsi="Arial" w:cs="Arial"/>
          <w:b/>
          <w:sz w:val="20"/>
          <w:szCs w:val="20"/>
        </w:rPr>
        <w:t xml:space="preserve">  </w:t>
      </w:r>
    </w:p>
    <w:p w14:paraId="4CB6AC03" w14:textId="77777777" w:rsidR="006B6110" w:rsidRPr="00B13364" w:rsidRDefault="00F87F62">
      <w:pPr>
        <w:spacing w:after="0"/>
        <w:rPr>
          <w:rFonts w:ascii="Arial" w:hAnsi="Arial" w:cs="Arial"/>
          <w:sz w:val="20"/>
          <w:szCs w:val="20"/>
        </w:rPr>
      </w:pPr>
      <w:r w:rsidRPr="00B13364">
        <w:rPr>
          <w:rFonts w:ascii="Arial" w:eastAsia="Times New Roman" w:hAnsi="Arial" w:cs="Arial"/>
          <w:b/>
          <w:sz w:val="20"/>
          <w:szCs w:val="20"/>
        </w:rPr>
        <w:t xml:space="preserve"> </w:t>
      </w:r>
    </w:p>
    <w:tbl>
      <w:tblPr>
        <w:tblStyle w:val="TableGrid"/>
        <w:tblW w:w="21154" w:type="dxa"/>
        <w:tblInd w:w="-108" w:type="dxa"/>
        <w:tblCellMar>
          <w:top w:w="15" w:type="dxa"/>
          <w:left w:w="5" w:type="dxa"/>
          <w:right w:w="89" w:type="dxa"/>
        </w:tblCellMar>
        <w:tblLook w:val="04A0" w:firstRow="1" w:lastRow="0" w:firstColumn="1" w:lastColumn="0" w:noHBand="0" w:noVBand="1"/>
      </w:tblPr>
      <w:tblGrid>
        <w:gridCol w:w="6832"/>
        <w:gridCol w:w="8643"/>
        <w:gridCol w:w="5679"/>
      </w:tblGrid>
      <w:tr w:rsidR="006B6110" w:rsidRPr="00B13364" w14:paraId="1024D495" w14:textId="77777777" w:rsidTr="00BD000C">
        <w:trPr>
          <w:trHeight w:val="943"/>
        </w:trPr>
        <w:tc>
          <w:tcPr>
            <w:tcW w:w="6832" w:type="dxa"/>
            <w:tcBorders>
              <w:top w:val="single" w:sz="4" w:space="0" w:color="000000"/>
              <w:left w:val="single" w:sz="4" w:space="0" w:color="000000"/>
              <w:bottom w:val="single" w:sz="4" w:space="0" w:color="000000"/>
              <w:right w:val="single" w:sz="4" w:space="0" w:color="000000"/>
            </w:tcBorders>
            <w:vAlign w:val="center"/>
          </w:tcPr>
          <w:p w14:paraId="16F1CFFA" w14:textId="77777777" w:rsidR="006B6110" w:rsidRPr="00B13364" w:rsidRDefault="00F87F62">
            <w:pPr>
              <w:ind w:left="103"/>
              <w:rPr>
                <w:rFonts w:ascii="Arial" w:hAnsi="Arial" w:cs="Arial"/>
                <w:sz w:val="20"/>
                <w:szCs w:val="20"/>
              </w:rPr>
            </w:pPr>
            <w:r w:rsidRPr="00B13364">
              <w:rPr>
                <w:rFonts w:ascii="Arial" w:eastAsia="Times New Roman" w:hAnsi="Arial" w:cs="Arial"/>
                <w:sz w:val="20"/>
                <w:szCs w:val="20"/>
              </w:rPr>
              <w:t xml:space="preserve"> </w:t>
            </w:r>
          </w:p>
        </w:tc>
        <w:tc>
          <w:tcPr>
            <w:tcW w:w="8643" w:type="dxa"/>
            <w:tcBorders>
              <w:top w:val="single" w:sz="4" w:space="0" w:color="000000"/>
              <w:left w:val="single" w:sz="4" w:space="0" w:color="000000"/>
              <w:bottom w:val="single" w:sz="4" w:space="0" w:color="000000"/>
              <w:right w:val="single" w:sz="4" w:space="0" w:color="000000"/>
            </w:tcBorders>
          </w:tcPr>
          <w:p w14:paraId="55C46370" w14:textId="77777777" w:rsidR="006B6110" w:rsidRPr="00B13364" w:rsidRDefault="00F87F62">
            <w:pPr>
              <w:ind w:left="103"/>
              <w:rPr>
                <w:rFonts w:ascii="Arial" w:hAnsi="Arial" w:cs="Arial"/>
                <w:sz w:val="20"/>
                <w:szCs w:val="20"/>
              </w:rPr>
            </w:pPr>
            <w:r w:rsidRPr="00B13364">
              <w:rPr>
                <w:rFonts w:ascii="Arial" w:eastAsia="Times New Roman" w:hAnsi="Arial" w:cs="Arial"/>
                <w:b/>
                <w:sz w:val="20"/>
                <w:szCs w:val="20"/>
              </w:rPr>
              <w:t xml:space="preserve">Reviewer’s comment </w:t>
            </w:r>
          </w:p>
        </w:tc>
        <w:tc>
          <w:tcPr>
            <w:tcW w:w="5679" w:type="dxa"/>
            <w:tcBorders>
              <w:top w:val="single" w:sz="4" w:space="0" w:color="000000"/>
              <w:left w:val="single" w:sz="4" w:space="0" w:color="000000"/>
              <w:bottom w:val="single" w:sz="4" w:space="0" w:color="000000"/>
              <w:right w:val="single" w:sz="4" w:space="0" w:color="000000"/>
            </w:tcBorders>
          </w:tcPr>
          <w:p w14:paraId="6A27B3AD" w14:textId="77777777" w:rsidR="006B6110" w:rsidRPr="00B13364" w:rsidRDefault="00F87F62">
            <w:pPr>
              <w:rPr>
                <w:rFonts w:ascii="Arial" w:hAnsi="Arial" w:cs="Arial"/>
                <w:sz w:val="20"/>
                <w:szCs w:val="20"/>
              </w:rPr>
            </w:pPr>
            <w:r w:rsidRPr="00B13364">
              <w:rPr>
                <w:rFonts w:ascii="Arial" w:eastAsia="Times New Roman" w:hAnsi="Arial" w:cs="Arial"/>
                <w:b/>
                <w:sz w:val="20"/>
                <w:szCs w:val="20"/>
              </w:rPr>
              <w:t>Author’s comment</w:t>
            </w:r>
            <w:r w:rsidRPr="00B13364">
              <w:rPr>
                <w:rFonts w:ascii="Arial" w:eastAsia="Times New Roman" w:hAnsi="Arial" w:cs="Arial"/>
                <w:sz w:val="20"/>
                <w:szCs w:val="20"/>
              </w:rPr>
              <w:t xml:space="preserve"> </w:t>
            </w:r>
            <w:r w:rsidRPr="00B13364">
              <w:rPr>
                <w:rFonts w:ascii="Arial" w:eastAsia="Times New Roman" w:hAnsi="Arial" w:cs="Arial"/>
                <w:i/>
                <w:sz w:val="20"/>
                <w:szCs w:val="20"/>
              </w:rPr>
              <w:t>(if agreed with the reviewer, correct the manuscript and highlight that part in the manuscript. It is mandatory that authors should write his/her feedback here)</w:t>
            </w:r>
            <w:r w:rsidRPr="00B13364">
              <w:rPr>
                <w:rFonts w:ascii="Arial" w:eastAsia="Times New Roman" w:hAnsi="Arial" w:cs="Arial"/>
                <w:sz w:val="20"/>
                <w:szCs w:val="20"/>
              </w:rPr>
              <w:t xml:space="preserve"> </w:t>
            </w:r>
          </w:p>
        </w:tc>
      </w:tr>
      <w:tr w:rsidR="006B6110" w:rsidRPr="00B13364" w14:paraId="406FD9F6" w14:textId="77777777" w:rsidTr="00BD000C">
        <w:trPr>
          <w:trHeight w:val="932"/>
        </w:trPr>
        <w:tc>
          <w:tcPr>
            <w:tcW w:w="6832" w:type="dxa"/>
            <w:tcBorders>
              <w:top w:val="single" w:sz="4" w:space="0" w:color="000000"/>
              <w:left w:val="single" w:sz="4" w:space="0" w:color="000000"/>
              <w:bottom w:val="single" w:sz="4" w:space="0" w:color="000000"/>
              <w:right w:val="single" w:sz="4" w:space="0" w:color="000000"/>
            </w:tcBorders>
            <w:vAlign w:val="center"/>
          </w:tcPr>
          <w:p w14:paraId="6FFC1EB5" w14:textId="77777777" w:rsidR="006B6110" w:rsidRPr="00B13364" w:rsidRDefault="00F87F62">
            <w:pPr>
              <w:ind w:left="103"/>
              <w:rPr>
                <w:rFonts w:ascii="Arial" w:hAnsi="Arial" w:cs="Arial"/>
                <w:sz w:val="20"/>
                <w:szCs w:val="20"/>
              </w:rPr>
            </w:pPr>
            <w:r w:rsidRPr="00B13364">
              <w:rPr>
                <w:rFonts w:ascii="Arial" w:eastAsia="Times New Roman" w:hAnsi="Arial" w:cs="Arial"/>
                <w:b/>
                <w:sz w:val="20"/>
                <w:szCs w:val="20"/>
              </w:rPr>
              <w:t xml:space="preserve">Are there ethical issues in this manuscript?  </w:t>
            </w:r>
          </w:p>
          <w:p w14:paraId="36330A01" w14:textId="77777777" w:rsidR="006B6110" w:rsidRPr="00B13364" w:rsidRDefault="00F87F62">
            <w:pPr>
              <w:ind w:left="103"/>
              <w:rPr>
                <w:rFonts w:ascii="Arial" w:hAnsi="Arial" w:cs="Arial"/>
                <w:sz w:val="20"/>
                <w:szCs w:val="20"/>
              </w:rPr>
            </w:pPr>
            <w:r w:rsidRPr="00B13364">
              <w:rPr>
                <w:rFonts w:ascii="Arial" w:eastAsia="Times New Roman" w:hAnsi="Arial" w:cs="Arial"/>
                <w:sz w:val="20"/>
                <w:szCs w:val="20"/>
              </w:rPr>
              <w:t xml:space="preserve"> </w:t>
            </w:r>
          </w:p>
        </w:tc>
        <w:tc>
          <w:tcPr>
            <w:tcW w:w="8643" w:type="dxa"/>
            <w:tcBorders>
              <w:top w:val="single" w:sz="4" w:space="0" w:color="000000"/>
              <w:left w:val="single" w:sz="4" w:space="0" w:color="000000"/>
              <w:bottom w:val="single" w:sz="4" w:space="0" w:color="000000"/>
              <w:right w:val="single" w:sz="4" w:space="0" w:color="000000"/>
            </w:tcBorders>
            <w:vAlign w:val="center"/>
          </w:tcPr>
          <w:p w14:paraId="5F1392C4" w14:textId="77777777" w:rsidR="006B6110" w:rsidRPr="00B13364" w:rsidRDefault="00F87F62">
            <w:pPr>
              <w:ind w:left="103"/>
              <w:rPr>
                <w:rFonts w:ascii="Arial" w:hAnsi="Arial" w:cs="Arial"/>
                <w:sz w:val="20"/>
                <w:szCs w:val="20"/>
              </w:rPr>
            </w:pPr>
            <w:r w:rsidRPr="00B13364">
              <w:rPr>
                <w:rFonts w:ascii="Arial" w:eastAsia="Times New Roman" w:hAnsi="Arial" w:cs="Arial"/>
                <w:i/>
                <w:sz w:val="20"/>
                <w:szCs w:val="20"/>
                <w:u w:val="single" w:color="000000"/>
              </w:rPr>
              <w:t xml:space="preserve">(If yes, </w:t>
            </w:r>
            <w:proofErr w:type="gramStart"/>
            <w:r w:rsidRPr="00B13364">
              <w:rPr>
                <w:rFonts w:ascii="Arial" w:eastAsia="Times New Roman" w:hAnsi="Arial" w:cs="Arial"/>
                <w:i/>
                <w:sz w:val="20"/>
                <w:szCs w:val="20"/>
                <w:u w:val="single" w:color="000000"/>
              </w:rPr>
              <w:t>Kindly</w:t>
            </w:r>
            <w:proofErr w:type="gramEnd"/>
            <w:r w:rsidRPr="00B13364">
              <w:rPr>
                <w:rFonts w:ascii="Arial" w:eastAsia="Times New Roman" w:hAnsi="Arial" w:cs="Arial"/>
                <w:i/>
                <w:sz w:val="20"/>
                <w:szCs w:val="20"/>
                <w:u w:val="single" w:color="000000"/>
              </w:rPr>
              <w:t xml:space="preserve"> please write down the ethical issues here in detail)</w:t>
            </w:r>
            <w:r w:rsidRPr="00B13364">
              <w:rPr>
                <w:rFonts w:ascii="Arial" w:eastAsia="Times New Roman" w:hAnsi="Arial" w:cs="Arial"/>
                <w:i/>
                <w:sz w:val="20"/>
                <w:szCs w:val="20"/>
              </w:rPr>
              <w:t xml:space="preserve"> </w:t>
            </w:r>
          </w:p>
          <w:p w14:paraId="0CF25135" w14:textId="77777777" w:rsidR="006B6110" w:rsidRPr="00B13364" w:rsidRDefault="00F87F62">
            <w:pPr>
              <w:ind w:left="103"/>
              <w:rPr>
                <w:rFonts w:ascii="Arial" w:hAnsi="Arial" w:cs="Arial"/>
                <w:sz w:val="20"/>
                <w:szCs w:val="20"/>
              </w:rPr>
            </w:pPr>
            <w:r w:rsidRPr="00B13364">
              <w:rPr>
                <w:rFonts w:ascii="Arial" w:eastAsia="Times New Roman" w:hAnsi="Arial" w:cs="Arial"/>
                <w:sz w:val="20"/>
                <w:szCs w:val="20"/>
              </w:rPr>
              <w:t xml:space="preserve"> </w:t>
            </w:r>
          </w:p>
          <w:p w14:paraId="4722163A" w14:textId="77777777" w:rsidR="006B6110" w:rsidRPr="00B13364" w:rsidRDefault="006B6110">
            <w:pPr>
              <w:ind w:left="103"/>
              <w:rPr>
                <w:rFonts w:ascii="Arial" w:hAnsi="Arial" w:cs="Arial"/>
                <w:sz w:val="20"/>
                <w:szCs w:val="20"/>
              </w:rPr>
            </w:pPr>
          </w:p>
        </w:tc>
        <w:tc>
          <w:tcPr>
            <w:tcW w:w="5679" w:type="dxa"/>
            <w:tcBorders>
              <w:top w:val="single" w:sz="4" w:space="0" w:color="000000"/>
              <w:left w:val="single" w:sz="4" w:space="0" w:color="000000"/>
              <w:bottom w:val="single" w:sz="4" w:space="0" w:color="000000"/>
              <w:right w:val="single" w:sz="4" w:space="0" w:color="000000"/>
            </w:tcBorders>
          </w:tcPr>
          <w:p w14:paraId="01BB7CDA" w14:textId="77777777" w:rsidR="006B6110" w:rsidRPr="00B13364" w:rsidRDefault="00F87F62">
            <w:pPr>
              <w:rPr>
                <w:rFonts w:ascii="Arial" w:hAnsi="Arial" w:cs="Arial"/>
                <w:sz w:val="20"/>
                <w:szCs w:val="20"/>
              </w:rPr>
            </w:pPr>
            <w:r w:rsidRPr="00B13364">
              <w:rPr>
                <w:rFonts w:ascii="Arial" w:eastAsia="Times New Roman" w:hAnsi="Arial" w:cs="Arial"/>
                <w:sz w:val="20"/>
                <w:szCs w:val="20"/>
              </w:rPr>
              <w:t xml:space="preserve"> </w:t>
            </w:r>
          </w:p>
          <w:p w14:paraId="10B15924" w14:textId="77777777" w:rsidR="006B6110" w:rsidRPr="00B13364" w:rsidRDefault="00F87F62">
            <w:pPr>
              <w:rPr>
                <w:rFonts w:ascii="Arial" w:hAnsi="Arial" w:cs="Arial"/>
                <w:sz w:val="20"/>
                <w:szCs w:val="20"/>
              </w:rPr>
            </w:pPr>
            <w:r w:rsidRPr="00B13364">
              <w:rPr>
                <w:rFonts w:ascii="Arial" w:eastAsia="Times New Roman" w:hAnsi="Arial" w:cs="Arial"/>
                <w:sz w:val="20"/>
                <w:szCs w:val="20"/>
              </w:rPr>
              <w:t xml:space="preserve"> </w:t>
            </w:r>
          </w:p>
          <w:p w14:paraId="7EB5786B" w14:textId="77777777" w:rsidR="006B6110" w:rsidRPr="00B13364" w:rsidRDefault="00F87F62">
            <w:pPr>
              <w:rPr>
                <w:rFonts w:ascii="Arial" w:hAnsi="Arial" w:cs="Arial"/>
                <w:sz w:val="20"/>
                <w:szCs w:val="20"/>
              </w:rPr>
            </w:pPr>
            <w:r w:rsidRPr="00B13364">
              <w:rPr>
                <w:rFonts w:ascii="Arial" w:eastAsia="Times New Roman" w:hAnsi="Arial" w:cs="Arial"/>
                <w:sz w:val="20"/>
                <w:szCs w:val="20"/>
              </w:rPr>
              <w:t xml:space="preserve"> </w:t>
            </w:r>
          </w:p>
          <w:p w14:paraId="12D99683" w14:textId="77777777" w:rsidR="006B6110" w:rsidRPr="00B13364" w:rsidRDefault="00F87F62">
            <w:pPr>
              <w:rPr>
                <w:rFonts w:ascii="Arial" w:hAnsi="Arial" w:cs="Arial"/>
                <w:sz w:val="20"/>
                <w:szCs w:val="20"/>
              </w:rPr>
            </w:pPr>
            <w:r w:rsidRPr="00B13364">
              <w:rPr>
                <w:rFonts w:ascii="Arial" w:eastAsia="Times New Roman" w:hAnsi="Arial" w:cs="Arial"/>
                <w:sz w:val="20"/>
                <w:szCs w:val="20"/>
              </w:rPr>
              <w:t xml:space="preserve"> </w:t>
            </w:r>
          </w:p>
        </w:tc>
      </w:tr>
    </w:tbl>
    <w:p w14:paraId="760D1808" w14:textId="77777777" w:rsidR="006B6110" w:rsidRDefault="00F87F62">
      <w:pPr>
        <w:spacing w:after="0"/>
        <w:rPr>
          <w:rFonts w:ascii="Arial" w:eastAsia="Arial" w:hAnsi="Arial" w:cs="Arial"/>
          <w:b/>
          <w:sz w:val="20"/>
          <w:szCs w:val="20"/>
        </w:rPr>
      </w:pPr>
      <w:r w:rsidRPr="00B13364">
        <w:rPr>
          <w:rFonts w:ascii="Arial" w:eastAsia="Arial" w:hAnsi="Arial" w:cs="Arial"/>
          <w:b/>
          <w:sz w:val="20"/>
          <w:szCs w:val="20"/>
        </w:rPr>
        <w:t xml:space="preserve"> </w:t>
      </w:r>
    </w:p>
    <w:p w14:paraId="21AC26F8" w14:textId="77777777" w:rsidR="00B13364" w:rsidRPr="00754DE5" w:rsidRDefault="00B13364" w:rsidP="00B13364">
      <w:pPr>
        <w:pStyle w:val="Affiliation"/>
        <w:spacing w:after="0" w:line="240" w:lineRule="auto"/>
        <w:jc w:val="left"/>
        <w:rPr>
          <w:rFonts w:ascii="Arial" w:hAnsi="Arial" w:cs="Arial"/>
          <w:b/>
          <w:u w:val="single"/>
        </w:rPr>
      </w:pPr>
      <w:r w:rsidRPr="00754DE5">
        <w:rPr>
          <w:rFonts w:ascii="Arial" w:hAnsi="Arial" w:cs="Arial"/>
          <w:b/>
          <w:u w:val="single"/>
        </w:rPr>
        <w:t>Reviewer details:</w:t>
      </w:r>
    </w:p>
    <w:p w14:paraId="645FAE0A" w14:textId="77777777" w:rsidR="00B13364" w:rsidRDefault="00B13364" w:rsidP="00B13364">
      <w:proofErr w:type="spellStart"/>
      <w:r w:rsidRPr="00754DE5">
        <w:rPr>
          <w:rFonts w:ascii="Arial" w:hAnsi="Arial" w:cs="Arial"/>
          <w:b/>
          <w:sz w:val="20"/>
          <w:szCs w:val="20"/>
        </w:rPr>
        <w:t>Mohayminul</w:t>
      </w:r>
      <w:proofErr w:type="spellEnd"/>
      <w:r w:rsidRPr="00754DE5">
        <w:rPr>
          <w:rFonts w:ascii="Arial" w:hAnsi="Arial" w:cs="Arial"/>
          <w:b/>
          <w:sz w:val="20"/>
          <w:szCs w:val="20"/>
        </w:rPr>
        <w:t xml:space="preserve"> Islam, </w:t>
      </w:r>
      <w:proofErr w:type="spellStart"/>
      <w:r w:rsidRPr="00754DE5">
        <w:rPr>
          <w:rFonts w:ascii="Arial" w:hAnsi="Arial" w:cs="Arial"/>
          <w:b/>
          <w:sz w:val="20"/>
          <w:szCs w:val="20"/>
        </w:rPr>
        <w:t>Rajshahi</w:t>
      </w:r>
      <w:proofErr w:type="spellEnd"/>
      <w:r w:rsidRPr="00754DE5">
        <w:rPr>
          <w:rFonts w:ascii="Arial" w:hAnsi="Arial" w:cs="Arial"/>
          <w:b/>
          <w:sz w:val="20"/>
          <w:szCs w:val="20"/>
        </w:rPr>
        <w:t xml:space="preserve"> University of Engineering &amp; Technology, Bangladesh</w:t>
      </w:r>
    </w:p>
    <w:p w14:paraId="31F6B62C" w14:textId="77777777" w:rsidR="00B13364" w:rsidRPr="00B13364" w:rsidRDefault="00B13364">
      <w:pPr>
        <w:spacing w:after="0"/>
        <w:rPr>
          <w:rFonts w:ascii="Arial" w:hAnsi="Arial" w:cs="Arial"/>
          <w:sz w:val="20"/>
          <w:szCs w:val="20"/>
        </w:rPr>
      </w:pPr>
    </w:p>
    <w:sectPr w:rsidR="00B13364" w:rsidRPr="00B13364">
      <w:headerReference w:type="even" r:id="rId10"/>
      <w:headerReference w:type="default" r:id="rId11"/>
      <w:footerReference w:type="even" r:id="rId12"/>
      <w:footerReference w:type="default" r:id="rId13"/>
      <w:headerReference w:type="first" r:id="rId14"/>
      <w:footerReference w:type="first" r:id="rId15"/>
      <w:pgSz w:w="23813" w:h="16838" w:orient="landscape"/>
      <w:pgMar w:top="2350" w:right="1444" w:bottom="1637" w:left="1440" w:header="728" w:footer="71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4DC054" w14:textId="77777777" w:rsidR="00BF3EB3" w:rsidRDefault="00BF3EB3">
      <w:pPr>
        <w:spacing w:after="0" w:line="240" w:lineRule="auto"/>
      </w:pPr>
      <w:r>
        <w:separator/>
      </w:r>
    </w:p>
  </w:endnote>
  <w:endnote w:type="continuationSeparator" w:id="0">
    <w:p w14:paraId="27494F5A" w14:textId="77777777" w:rsidR="00BF3EB3" w:rsidRDefault="00BF3E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C5C8E" w14:textId="77777777" w:rsidR="006B6110" w:rsidRDefault="00F87F62">
    <w:pPr>
      <w:tabs>
        <w:tab w:val="center" w:pos="4513"/>
        <w:tab w:val="center" w:pos="9027"/>
        <w:tab w:val="center" w:pos="10145"/>
        <w:tab w:val="center" w:pos="11521"/>
      </w:tabs>
      <w:spacing w:after="0"/>
    </w:pPr>
    <w:r>
      <w:rPr>
        <w:rFonts w:ascii="Times New Roman" w:eastAsia="Times New Roman" w:hAnsi="Times New Roman" w:cs="Times New Roman"/>
        <w:sz w:val="16"/>
      </w:rPr>
      <w:t xml:space="preserve">Created by: DR </w:t>
    </w:r>
    <w:r>
      <w:rPr>
        <w:rFonts w:ascii="Times New Roman" w:eastAsia="Times New Roman" w:hAnsi="Times New Roman" w:cs="Times New Roman"/>
        <w:sz w:val="16"/>
      </w:rPr>
      <w:tab/>
      <w:t xml:space="preserve">              Checked by: PM                                             Approved by: MBM </w:t>
    </w:r>
    <w:r>
      <w:rPr>
        <w:rFonts w:ascii="Times New Roman" w:eastAsia="Times New Roman" w:hAnsi="Times New Roman" w:cs="Times New Roman"/>
        <w:sz w:val="16"/>
      </w:rPr>
      <w:tab/>
      <w:t xml:space="preserve">    </w:t>
    </w:r>
    <w:r>
      <w:rPr>
        <w:rFonts w:ascii="Times New Roman" w:eastAsia="Times New Roman" w:hAnsi="Times New Roman" w:cs="Times New Roman"/>
        <w:sz w:val="16"/>
      </w:rPr>
      <w:tab/>
      <w:t xml:space="preserve">Version: 3 (05-12-2024) </w:t>
    </w:r>
    <w:r>
      <w:rPr>
        <w:rFonts w:ascii="Times New Roman" w:eastAsia="Times New Roman" w:hAnsi="Times New Roman" w:cs="Times New Roman"/>
        <w:sz w:val="16"/>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5309E" w14:textId="77777777" w:rsidR="006B6110" w:rsidRDefault="00F87F62">
    <w:pPr>
      <w:tabs>
        <w:tab w:val="center" w:pos="4513"/>
        <w:tab w:val="center" w:pos="9027"/>
        <w:tab w:val="center" w:pos="10145"/>
        <w:tab w:val="center" w:pos="11521"/>
      </w:tabs>
      <w:spacing w:after="0"/>
    </w:pPr>
    <w:r>
      <w:rPr>
        <w:rFonts w:ascii="Times New Roman" w:eastAsia="Times New Roman" w:hAnsi="Times New Roman" w:cs="Times New Roman"/>
        <w:sz w:val="16"/>
      </w:rPr>
      <w:t xml:space="preserve">Created by: DR </w:t>
    </w:r>
    <w:r>
      <w:rPr>
        <w:rFonts w:ascii="Times New Roman" w:eastAsia="Times New Roman" w:hAnsi="Times New Roman" w:cs="Times New Roman"/>
        <w:sz w:val="16"/>
      </w:rPr>
      <w:tab/>
      <w:t xml:space="preserve">              Checked by: PM                                             Approved by: MBM </w:t>
    </w:r>
    <w:r>
      <w:rPr>
        <w:rFonts w:ascii="Times New Roman" w:eastAsia="Times New Roman" w:hAnsi="Times New Roman" w:cs="Times New Roman"/>
        <w:sz w:val="16"/>
      </w:rPr>
      <w:tab/>
      <w:t xml:space="preserve">    </w:t>
    </w:r>
    <w:r>
      <w:rPr>
        <w:rFonts w:ascii="Times New Roman" w:eastAsia="Times New Roman" w:hAnsi="Times New Roman" w:cs="Times New Roman"/>
        <w:sz w:val="16"/>
      </w:rPr>
      <w:tab/>
      <w:t xml:space="preserve">Version: 3 (05-12-2024) </w:t>
    </w:r>
    <w:r>
      <w:rPr>
        <w:rFonts w:ascii="Times New Roman" w:eastAsia="Times New Roman" w:hAnsi="Times New Roman" w:cs="Times New Roman"/>
        <w:sz w:val="16"/>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DD4C7" w14:textId="77777777" w:rsidR="006B6110" w:rsidRDefault="00F87F62">
    <w:pPr>
      <w:tabs>
        <w:tab w:val="center" w:pos="4513"/>
        <w:tab w:val="center" w:pos="9027"/>
        <w:tab w:val="center" w:pos="10145"/>
        <w:tab w:val="center" w:pos="11521"/>
      </w:tabs>
      <w:spacing w:after="0"/>
    </w:pPr>
    <w:r>
      <w:rPr>
        <w:rFonts w:ascii="Times New Roman" w:eastAsia="Times New Roman" w:hAnsi="Times New Roman" w:cs="Times New Roman"/>
        <w:sz w:val="16"/>
      </w:rPr>
      <w:t xml:space="preserve">Created by: DR </w:t>
    </w:r>
    <w:r>
      <w:rPr>
        <w:rFonts w:ascii="Times New Roman" w:eastAsia="Times New Roman" w:hAnsi="Times New Roman" w:cs="Times New Roman"/>
        <w:sz w:val="16"/>
      </w:rPr>
      <w:tab/>
      <w:t xml:space="preserve">              Checked by: PM                                             Approved by: MBM </w:t>
    </w:r>
    <w:r>
      <w:rPr>
        <w:rFonts w:ascii="Times New Roman" w:eastAsia="Times New Roman" w:hAnsi="Times New Roman" w:cs="Times New Roman"/>
        <w:sz w:val="16"/>
      </w:rPr>
      <w:tab/>
      <w:t xml:space="preserve">    </w:t>
    </w:r>
    <w:r>
      <w:rPr>
        <w:rFonts w:ascii="Times New Roman" w:eastAsia="Times New Roman" w:hAnsi="Times New Roman" w:cs="Times New Roman"/>
        <w:sz w:val="16"/>
      </w:rPr>
      <w:tab/>
      <w:t xml:space="preserve">Version: 3 (05-12-2024) </w:t>
    </w:r>
    <w:r>
      <w:rPr>
        <w:rFonts w:ascii="Times New Roman" w:eastAsia="Times New Roman" w:hAnsi="Times New Roman" w:cs="Times New Roman"/>
        <w:sz w:val="16"/>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F26A8" w14:textId="77777777" w:rsidR="00BF3EB3" w:rsidRDefault="00BF3EB3">
      <w:pPr>
        <w:spacing w:after="0" w:line="240" w:lineRule="auto"/>
      </w:pPr>
      <w:r>
        <w:separator/>
      </w:r>
    </w:p>
  </w:footnote>
  <w:footnote w:type="continuationSeparator" w:id="0">
    <w:p w14:paraId="106510ED" w14:textId="77777777" w:rsidR="00BF3EB3" w:rsidRDefault="00BF3E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CC612" w14:textId="77777777" w:rsidR="006B6110" w:rsidRDefault="00F87F62">
    <w:pPr>
      <w:spacing w:after="259"/>
      <w:ind w:left="74"/>
      <w:jc w:val="center"/>
    </w:pPr>
    <w:r>
      <w:rPr>
        <w:rFonts w:ascii="Arial" w:eastAsia="Arial" w:hAnsi="Arial" w:cs="Arial"/>
        <w:b/>
        <w:color w:val="003399"/>
        <w:sz w:val="24"/>
      </w:rPr>
      <w:t xml:space="preserve"> </w:t>
    </w:r>
  </w:p>
  <w:p w14:paraId="1E776A7F" w14:textId="77777777" w:rsidR="006B6110" w:rsidRDefault="00F87F62">
    <w:pPr>
      <w:spacing w:after="218"/>
      <w:ind w:left="74"/>
      <w:jc w:val="center"/>
    </w:pPr>
    <w:r>
      <w:rPr>
        <w:rFonts w:ascii="Arial" w:eastAsia="Arial" w:hAnsi="Arial" w:cs="Arial"/>
        <w:b/>
        <w:color w:val="003399"/>
        <w:sz w:val="24"/>
      </w:rPr>
      <w:t xml:space="preserve"> </w:t>
    </w:r>
  </w:p>
  <w:p w14:paraId="663D4853" w14:textId="77777777" w:rsidR="006B6110" w:rsidRDefault="00F87F62">
    <w:pPr>
      <w:spacing w:after="0"/>
    </w:pPr>
    <w:r>
      <w:rPr>
        <w:rFonts w:ascii="Arial" w:eastAsia="Arial" w:hAnsi="Arial" w:cs="Arial"/>
        <w:b/>
        <w:color w:val="003399"/>
        <w:sz w:val="20"/>
        <w:u w:val="single" w:color="003399"/>
      </w:rPr>
      <w:t>Review Form 3</w:t>
    </w:r>
    <w:r>
      <w:rPr>
        <w:rFonts w:ascii="Times New Roman" w:eastAsia="Times New Roman" w:hAnsi="Times New Roman" w:cs="Times New Roman"/>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EFC81" w14:textId="77777777" w:rsidR="006B6110" w:rsidRDefault="00F87F62">
    <w:pPr>
      <w:spacing w:after="259"/>
      <w:ind w:left="74"/>
      <w:jc w:val="center"/>
    </w:pPr>
    <w:r>
      <w:rPr>
        <w:rFonts w:ascii="Arial" w:eastAsia="Arial" w:hAnsi="Arial" w:cs="Arial"/>
        <w:b/>
        <w:color w:val="003399"/>
        <w:sz w:val="24"/>
      </w:rPr>
      <w:t xml:space="preserve"> </w:t>
    </w:r>
  </w:p>
  <w:p w14:paraId="2989E4AA" w14:textId="77777777" w:rsidR="006B6110" w:rsidRDefault="00F87F62">
    <w:pPr>
      <w:spacing w:after="218"/>
      <w:ind w:left="74"/>
      <w:jc w:val="center"/>
    </w:pPr>
    <w:r>
      <w:rPr>
        <w:rFonts w:ascii="Arial" w:eastAsia="Arial" w:hAnsi="Arial" w:cs="Arial"/>
        <w:b/>
        <w:color w:val="003399"/>
        <w:sz w:val="24"/>
      </w:rPr>
      <w:t xml:space="preserve"> </w:t>
    </w:r>
  </w:p>
  <w:p w14:paraId="2A1614B7" w14:textId="77777777" w:rsidR="006B6110" w:rsidRDefault="00F87F62">
    <w:pPr>
      <w:spacing w:after="0"/>
    </w:pPr>
    <w:r>
      <w:rPr>
        <w:rFonts w:ascii="Arial" w:eastAsia="Arial" w:hAnsi="Arial" w:cs="Arial"/>
        <w:b/>
        <w:color w:val="003399"/>
        <w:sz w:val="20"/>
        <w:u w:val="single" w:color="003399"/>
      </w:rPr>
      <w:t>Review Form 3</w:t>
    </w:r>
    <w:r>
      <w:rPr>
        <w:rFonts w:ascii="Times New Roman" w:eastAsia="Times New Roman" w:hAnsi="Times New Roman" w:cs="Times New Roman"/>
        <w:sz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90F6B" w14:textId="77777777" w:rsidR="006B6110" w:rsidRDefault="00F87F62">
    <w:pPr>
      <w:spacing w:after="259"/>
      <w:ind w:left="74"/>
      <w:jc w:val="center"/>
    </w:pPr>
    <w:r>
      <w:rPr>
        <w:rFonts w:ascii="Arial" w:eastAsia="Arial" w:hAnsi="Arial" w:cs="Arial"/>
        <w:b/>
        <w:color w:val="003399"/>
        <w:sz w:val="24"/>
      </w:rPr>
      <w:t xml:space="preserve"> </w:t>
    </w:r>
  </w:p>
  <w:p w14:paraId="0E112B14" w14:textId="77777777" w:rsidR="006B6110" w:rsidRDefault="00F87F62">
    <w:pPr>
      <w:spacing w:after="218"/>
      <w:ind w:left="74"/>
      <w:jc w:val="center"/>
    </w:pPr>
    <w:r>
      <w:rPr>
        <w:rFonts w:ascii="Arial" w:eastAsia="Arial" w:hAnsi="Arial" w:cs="Arial"/>
        <w:b/>
        <w:color w:val="003399"/>
        <w:sz w:val="24"/>
      </w:rPr>
      <w:t xml:space="preserve"> </w:t>
    </w:r>
  </w:p>
  <w:p w14:paraId="43AE6260" w14:textId="77777777" w:rsidR="006B6110" w:rsidRDefault="00F87F62">
    <w:pPr>
      <w:spacing w:after="0"/>
    </w:pPr>
    <w:r>
      <w:rPr>
        <w:rFonts w:ascii="Arial" w:eastAsia="Arial" w:hAnsi="Arial" w:cs="Arial"/>
        <w:b/>
        <w:color w:val="003399"/>
        <w:sz w:val="20"/>
        <w:u w:val="single" w:color="003399"/>
      </w:rPr>
      <w:t>Review Form 3</w:t>
    </w:r>
    <w:r>
      <w:rPr>
        <w:rFonts w:ascii="Times New Roman" w:eastAsia="Times New Roman" w:hAnsi="Times New Roman" w:cs="Times New Roman"/>
        <w:sz w:val="2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6110"/>
    <w:rsid w:val="00504937"/>
    <w:rsid w:val="005E302F"/>
    <w:rsid w:val="00605293"/>
    <w:rsid w:val="00644BC7"/>
    <w:rsid w:val="006B6110"/>
    <w:rsid w:val="00756E1E"/>
    <w:rsid w:val="0086096B"/>
    <w:rsid w:val="00873EA5"/>
    <w:rsid w:val="00B13364"/>
    <w:rsid w:val="00BD000C"/>
    <w:rsid w:val="00BF3EB3"/>
    <w:rsid w:val="00CE720A"/>
    <w:rsid w:val="00F87F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7B9BD"/>
  <w15:docId w15:val="{8A521D30-E14D-4BBF-B821-9ED04ACCD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semiHidden/>
    <w:unhideWhenUsed/>
    <w:rsid w:val="00504937"/>
    <w:rPr>
      <w:color w:val="0000FF"/>
      <w:u w:val="single"/>
    </w:rPr>
  </w:style>
  <w:style w:type="paragraph" w:customStyle="1" w:styleId="Affiliation">
    <w:name w:val="Affiliation"/>
    <w:basedOn w:val="Normal"/>
    <w:rsid w:val="00B13364"/>
    <w:pPr>
      <w:spacing w:after="240" w:line="240" w:lineRule="exact"/>
      <w:jc w:val="right"/>
    </w:pPr>
    <w:rPr>
      <w:rFonts w:ascii="Helvetica" w:eastAsia="Times New Roman" w:hAnsi="Helvetica" w:cs="Times New Roman"/>
      <w:color w:val="aut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doi.org/10.1051/sbuild/2024002"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s://www.bookpi.org/bookstore/product/engineering-research-perspectives-on-recent-advances-vol-1/"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bookpi.org/bookstore/product/engineering-research-perspectives-on-recent-advances-vol-1/"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doi.org/10.1051/sbuild/2024002"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466</Words>
  <Characters>2657</Characters>
  <Application>Microsoft Office Word</Application>
  <DocSecurity>0</DocSecurity>
  <Lines>22</Lines>
  <Paragraphs>6</Paragraphs>
  <ScaleCrop>false</ScaleCrop>
  <Company/>
  <LinksUpToDate>false</LinksUpToDate>
  <CharactersWithSpaces>3117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cp:lastModifiedBy>Editor-90</cp:lastModifiedBy>
  <cp:revision>7</cp:revision>
  <dcterms:created xsi:type="dcterms:W3CDTF">2025-03-22T06:19:00Z</dcterms:created>
  <dcterms:modified xsi:type="dcterms:W3CDTF">2025-03-27T11:33:00Z</dcterms:modified>
</cp:coreProperties>
</file>