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222" w:type="dxa"/>
        <w:tblInd w:w="-1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455"/>
        <w:gridCol w:w="15767"/>
      </w:tblGrid>
      <w:tr w:rsidR="000B15B1" w:rsidRPr="00E121E1" w14:paraId="31284511" w14:textId="77777777" w:rsidTr="00E121E1">
        <w:trPr>
          <w:trHeight w:val="423"/>
        </w:trPr>
        <w:tc>
          <w:tcPr>
            <w:tcW w:w="212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0EEDB" w14:textId="77777777" w:rsidR="000B15B1" w:rsidRPr="00E121E1" w:rsidRDefault="000B1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B1" w:rsidRPr="00E121E1" w14:paraId="054B1D27" w14:textId="77777777" w:rsidTr="00E121E1">
        <w:trPr>
          <w:trHeight w:val="282"/>
        </w:trPr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0EE5A3D" w14:textId="77777777" w:rsidR="000B15B1" w:rsidRPr="00E121E1" w:rsidRDefault="00863611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sz w:val="20"/>
                <w:szCs w:val="20"/>
                <w:lang w:val="en-US"/>
              </w:rPr>
              <w:t>Book Name: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8D7CA" w14:textId="77777777" w:rsidR="000B15B1" w:rsidRPr="00E121E1" w:rsidRDefault="0086361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Pr="00E121E1">
                <w:rPr>
                  <w:rStyle w:val="Hyperlink0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B15B1" w:rsidRPr="00E121E1" w14:paraId="62E5745C" w14:textId="77777777" w:rsidTr="00E121E1">
        <w:trPr>
          <w:trHeight w:val="282"/>
        </w:trPr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2DAA2090" w14:textId="77777777" w:rsidR="000B15B1" w:rsidRPr="00E121E1" w:rsidRDefault="00863611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sz w:val="20"/>
                <w:szCs w:val="20"/>
                <w:lang w:val="en-US"/>
              </w:rPr>
              <w:t>Manuscript Number: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FF20B" w14:textId="77777777" w:rsidR="000B15B1" w:rsidRPr="00E121E1" w:rsidRDefault="0086361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</w:rPr>
              <w:t>Ms_BPR_5185</w:t>
            </w:r>
          </w:p>
        </w:tc>
      </w:tr>
      <w:tr w:rsidR="000B15B1" w:rsidRPr="00E121E1" w14:paraId="093EB638" w14:textId="77777777" w:rsidTr="00E121E1">
        <w:trPr>
          <w:trHeight w:val="282"/>
        </w:trPr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17ADE649" w14:textId="77777777" w:rsidR="000B15B1" w:rsidRPr="00E121E1" w:rsidRDefault="00863611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sz w:val="20"/>
                <w:szCs w:val="20"/>
                <w:lang w:val="en-US"/>
              </w:rPr>
              <w:t xml:space="preserve">Title of the Manuscript: 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8317A" w14:textId="77777777" w:rsidR="000B15B1" w:rsidRPr="00E121E1" w:rsidRDefault="0086361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</w:rPr>
              <w:t>Can Stiff Matter Solve the Hubble Tension?</w:t>
            </w:r>
          </w:p>
        </w:tc>
      </w:tr>
      <w:tr w:rsidR="000B15B1" w:rsidRPr="00E121E1" w14:paraId="6F7CD54C" w14:textId="77777777" w:rsidTr="00E121E1">
        <w:trPr>
          <w:trHeight w:val="282"/>
        </w:trPr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45E12BDB" w14:textId="77777777" w:rsidR="000B15B1" w:rsidRPr="00E121E1" w:rsidRDefault="00863611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sz w:val="20"/>
                <w:szCs w:val="20"/>
                <w:lang w:val="en-US"/>
              </w:rPr>
              <w:t>Type of the Article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C3C29" w14:textId="77777777" w:rsidR="000B15B1" w:rsidRPr="00E121E1" w:rsidRDefault="0086361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</w:rPr>
              <w:t>Book Chapter</w:t>
            </w:r>
          </w:p>
        </w:tc>
      </w:tr>
    </w:tbl>
    <w:p w14:paraId="230FADBC" w14:textId="77777777" w:rsidR="000B15B1" w:rsidRPr="00E121E1" w:rsidRDefault="000B15B1">
      <w:pPr>
        <w:pStyle w:val="Body"/>
        <w:widowControl w:val="0"/>
        <w:rPr>
          <w:rFonts w:ascii="Arial" w:hAnsi="Arial" w:cs="Arial"/>
          <w:sz w:val="20"/>
          <w:szCs w:val="20"/>
        </w:rPr>
      </w:pPr>
    </w:p>
    <w:p w14:paraId="2B88D925" w14:textId="77777777" w:rsidR="000B15B1" w:rsidRPr="00E121E1" w:rsidRDefault="000B15B1">
      <w:pPr>
        <w:pStyle w:val="BodyText"/>
        <w:rPr>
          <w:rFonts w:ascii="Arial" w:eastAsia="Arial" w:hAnsi="Arial" w:cs="Arial"/>
          <w:b/>
          <w:bCs/>
          <w:sz w:val="20"/>
          <w:szCs w:val="20"/>
          <w:u w:val="single"/>
          <w:lang w:val="en-US"/>
        </w:rPr>
      </w:pPr>
    </w:p>
    <w:p w14:paraId="53C49D3C" w14:textId="77777777" w:rsidR="000B15B1" w:rsidRPr="00E121E1" w:rsidRDefault="000B15B1">
      <w:pPr>
        <w:pStyle w:val="BodyText"/>
        <w:rPr>
          <w:rFonts w:ascii="Arial" w:eastAsia="Arial" w:hAnsi="Arial" w:cs="Arial"/>
          <w:b/>
          <w:bCs/>
          <w:color w:val="222222"/>
          <w:sz w:val="20"/>
          <w:szCs w:val="20"/>
          <w:u w:val="single" w:color="222222"/>
          <w:lang w:val="en-US"/>
        </w:rPr>
      </w:pPr>
    </w:p>
    <w:p w14:paraId="38D0D64C" w14:textId="77777777" w:rsidR="000B15B1" w:rsidRPr="00E121E1" w:rsidRDefault="00863611">
      <w:pPr>
        <w:pStyle w:val="BodyText"/>
        <w:rPr>
          <w:rFonts w:ascii="Arial" w:eastAsia="Arial" w:hAnsi="Arial" w:cs="Arial"/>
          <w:b/>
          <w:bCs/>
          <w:color w:val="222222"/>
          <w:sz w:val="20"/>
          <w:szCs w:val="20"/>
          <w:u w:val="single" w:color="222222"/>
          <w:lang w:val="en-US"/>
        </w:rPr>
      </w:pPr>
      <w:r w:rsidRPr="00E121E1">
        <w:rPr>
          <w:rFonts w:ascii="Arial" w:hAnsi="Arial" w:cs="Arial"/>
          <w:b/>
          <w:bCs/>
          <w:color w:val="222222"/>
          <w:sz w:val="20"/>
          <w:szCs w:val="20"/>
          <w:u w:val="single" w:color="222222"/>
          <w:lang w:val="en-US"/>
        </w:rPr>
        <w:t>Special note:</w:t>
      </w:r>
    </w:p>
    <w:p w14:paraId="3EB9F0BC" w14:textId="77777777" w:rsidR="000B15B1" w:rsidRPr="00E121E1" w:rsidRDefault="000B15B1">
      <w:pPr>
        <w:pStyle w:val="BodyText"/>
        <w:rPr>
          <w:rFonts w:ascii="Arial" w:eastAsia="Arial" w:hAnsi="Arial" w:cs="Arial"/>
          <w:b/>
          <w:bCs/>
          <w:color w:val="222222"/>
          <w:sz w:val="20"/>
          <w:szCs w:val="20"/>
          <w:u w:val="single" w:color="222222"/>
          <w:lang w:val="en-US"/>
        </w:rPr>
      </w:pPr>
    </w:p>
    <w:p w14:paraId="7E552EF0" w14:textId="77777777" w:rsidR="000B15B1" w:rsidRPr="00E121E1" w:rsidRDefault="00863611">
      <w:pPr>
        <w:pStyle w:val="BodyText"/>
        <w:rPr>
          <w:rFonts w:ascii="Arial" w:eastAsia="Arial" w:hAnsi="Arial" w:cs="Arial"/>
          <w:b/>
          <w:bCs/>
          <w:color w:val="222222"/>
          <w:sz w:val="20"/>
          <w:szCs w:val="20"/>
          <w:u w:color="222222"/>
          <w:lang w:val="en-US"/>
        </w:rPr>
      </w:pPr>
      <w:r w:rsidRPr="00E121E1">
        <w:rPr>
          <w:rFonts w:ascii="Arial" w:hAnsi="Arial" w:cs="Arial"/>
          <w:b/>
          <w:bCs/>
          <w:color w:val="222222"/>
          <w:sz w:val="20"/>
          <w:szCs w:val="20"/>
          <w:u w:color="222222"/>
          <w:lang w:val="en-US"/>
        </w:rPr>
        <w:t xml:space="preserve">A research paper already published in a journal can be published as a Book Chapter in an expanded form with proper copyright approval. </w:t>
      </w:r>
    </w:p>
    <w:p w14:paraId="24F6BACE" w14:textId="77777777" w:rsidR="000B15B1" w:rsidRPr="00E121E1" w:rsidRDefault="00863611">
      <w:pPr>
        <w:pStyle w:val="BodyText"/>
        <w:rPr>
          <w:rFonts w:ascii="Arial" w:eastAsia="Arial" w:hAnsi="Arial" w:cs="Arial"/>
          <w:b/>
          <w:bCs/>
          <w:color w:val="222222"/>
          <w:sz w:val="20"/>
          <w:szCs w:val="20"/>
          <w:u w:val="single" w:color="222222"/>
        </w:rPr>
      </w:pPr>
      <w:r w:rsidRPr="00E121E1">
        <w:rPr>
          <w:rFonts w:ascii="Arial" w:eastAsia="Arial" w:hAnsi="Arial" w:cs="Arial"/>
          <w:b/>
          <w:bCs/>
          <w:noProof/>
          <w:color w:val="222222"/>
          <w:sz w:val="20"/>
          <w:szCs w:val="20"/>
          <w:u w:val="single" w:color="222222"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10F6307" wp14:editId="4656A808">
                <wp:simplePos x="0" y="0"/>
                <wp:positionH relativeFrom="column">
                  <wp:posOffset>-121920</wp:posOffset>
                </wp:positionH>
                <wp:positionV relativeFrom="line">
                  <wp:posOffset>180975</wp:posOffset>
                </wp:positionV>
                <wp:extent cx="13606145" cy="1584325"/>
                <wp:effectExtent l="0" t="0" r="0" b="0"/>
                <wp:wrapNone/>
                <wp:docPr id="1073741825" name="officeArt object" descr="Source Article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2919DF76" w14:textId="77777777" w:rsidR="000B15B1" w:rsidRDefault="00863611">
                            <w:pPr>
                              <w:pStyle w:val="BodyText"/>
                              <w:rPr>
                                <w:rFonts w:ascii="Arial" w:eastAsia="Arial" w:hAnsi="Arial" w:cs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609E8BC8" w14:textId="77777777" w:rsidR="000B15B1" w:rsidRDefault="000B15B1">
                            <w:pPr>
                              <w:pStyle w:val="BodyText"/>
                              <w:rPr>
                                <w:rFonts w:ascii="Arial" w:eastAsia="Arial" w:hAnsi="Arial" w:cs="Arial"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</w:pPr>
                          </w:p>
                          <w:p w14:paraId="3D65504C" w14:textId="77777777" w:rsidR="000B15B1" w:rsidRDefault="00863611">
                            <w:pPr>
                              <w:pStyle w:val="BodyText"/>
                              <w:rPr>
                                <w:rFonts w:ascii="Arial" w:eastAsia="Arial" w:hAnsi="Arial" w:cs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72C648E0" w14:textId="77777777" w:rsidR="000B15B1" w:rsidRDefault="000B15B1">
                            <w:pPr>
                              <w:pStyle w:val="BodyText"/>
                              <w:jc w:val="left"/>
                              <w:rPr>
                                <w:rFonts w:ascii="Arial" w:eastAsia="Arial" w:hAnsi="Arial" w:cs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</w:pPr>
                          </w:p>
                          <w:p w14:paraId="3BE6AE57" w14:textId="77777777" w:rsidR="000B15B1" w:rsidRDefault="00863611">
                            <w:pPr>
                              <w:pStyle w:val="BodyText"/>
                              <w:jc w:val="left"/>
                              <w:rPr>
                                <w:rFonts w:ascii="Arial" w:eastAsia="Arial" w:hAnsi="Arial" w:cs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  <w:t>Axioms, 13(8): 526, 2024.</w:t>
                            </w:r>
                          </w:p>
                          <w:p w14:paraId="1BBB07EA" w14:textId="77777777" w:rsidR="000B15B1" w:rsidRDefault="00863611">
                            <w:pPr>
                              <w:pStyle w:val="BodyText"/>
                              <w:jc w:val="left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  <w:t>Available:</w:t>
                            </w:r>
                            <w:r>
                              <w:t xml:space="preserve"> </w:t>
                            </w:r>
                            <w:hyperlink r:id="rId7" w:history="1">
                              <w:r>
                                <w:rPr>
                                  <w:rStyle w:val="Hyperlink3"/>
                                </w:rPr>
                                <w:t>https://doi.org/10.3390/axioms13080526</w:t>
                              </w:r>
                            </w:hyperlink>
                            <w:r>
                              <w:rPr>
                                <w:rFonts w:ascii="Arial" w:hAnsi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F6307" id="officeArt object" o:spid="_x0000_s1026" alt="Source Article:…" style="position:absolute;left:0;text-align:left;margin-left:-9.6pt;margin-top:14.25pt;width:1071.35pt;height:124.7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TK2wEAAM8DAAAOAAAAZHJzL2Uyb0RvYy54bWysU8GO0zAQvSPxD5bvNEm3LbtR0xXaqggJ&#10;wUoLH+A6dhPJ8Zix26R/z9gpbRY4IXxwZuzJm5k3z+vHoTPspNC3YCtezHLOlJVQt/ZQ8e/fdu/u&#10;OfNB2FoYsKriZ+X54+btm3XvSjWHBkytkBGI9WXvKt6E4Mos87JRnfAzcMrSpQbsRCAXD1mNoif0&#10;zmTzPF9lPWDtEKTynk634yXfJHytlQxftfYqMFNxqi2kHdO+j3u2WYvygMI1rbyUIf6hik60lpJe&#10;obYiCHbE9g+orpUIHnSYSegy0LqVKvVA3RT5b928NMKp1AuR492VJv//YOWX04t7RqKhd770ZMYu&#10;Bo1d/FJ9bEhkna9kqSEwSYfF3SpfFYslZ5Iui+X94m6+jHxmt/8d+vBRQceiUXGkcSSWxOmzD2Po&#10;r5CYzoNp611rTHLwsH8yyE6CRrdL64L+KsxY1lf8YUm5mRSkIG3EmORVmJ+i5Wn9DS1WsxW+GbMm&#10;hBgmSoSjrceKjY0HKonr0saNu2iFYT9QaDT3UJ+fkfUksIr7H0eBijPzydIEF8v3xQMpcurg1NlP&#10;HXvsnoCIKDgTVjZAEh67tPDhGEC3ic5bShpDdEg1aSAXhUdZTv0UdXuHm58AAAD//wMAUEsDBBQA&#10;BgAIAAAAIQC1tGCl3wAAAAsBAAAPAAAAZHJzL2Rvd25yZXYueG1sTI/BToNAEIbvJr7DZky8tQtr&#10;rJSyNIZED/Uk9tDjFqaAsrOE3VL69o4ne/sn8+Wfb7LtbHsx4eg7RxriZQQCqXJ1R42G/dfbIgHh&#10;g6Ha9I5QwxU9bPP7u8yktbvQJ05laASXkE+NhjaEIZXSVy1a45duQOLdyY3WBB7HRtajuXC57aWK&#10;opW0piO+0JoBixarn/JsNcy0mgq73h/KcHj/Lq5q9yHDTuvHh/l1AyLgHP5h+NNndcjZ6ejOVHvR&#10;a1jEa8WoBpU8g2BAxeqJ05HTSxKBzDN5+0P+CwAA//8DAFBLAQItABQABgAIAAAAIQC2gziS/gAA&#10;AOEBAAATAAAAAAAAAAAAAAAAAAAAAABbQ29udGVudF9UeXBlc10ueG1sUEsBAi0AFAAGAAgAAAAh&#10;ADj9If/WAAAAlAEAAAsAAAAAAAAAAAAAAAAALwEAAF9yZWxzLy5yZWxzUEsBAi0AFAAGAAgAAAAh&#10;AMIKtMrbAQAAzwMAAA4AAAAAAAAAAAAAAAAALgIAAGRycy9lMm9Eb2MueG1sUEsBAi0AFAAGAAgA&#10;AAAhALW0YKXfAAAACwEAAA8AAAAAAAAAAAAAAAAANQQAAGRycy9kb3ducmV2LnhtbFBLBQYAAAAA&#10;BAAEAPMAAABBBQAAAAA=&#10;">
                <v:stroke joinstyle="round"/>
                <v:textbox inset="1.27mm,1.27mm,1.27mm,1.27mm">
                  <w:txbxContent>
                    <w:p w14:paraId="2919DF76" w14:textId="77777777" w:rsidR="000B15B1" w:rsidRDefault="00863611">
                      <w:pPr>
                        <w:pStyle w:val="BodyText"/>
                        <w:rPr>
                          <w:rFonts w:ascii="Arial" w:eastAsia="Arial" w:hAnsi="Arial" w:cs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  <w:t xml:space="preserve">Source Article: </w:t>
                      </w:r>
                    </w:p>
                    <w:p w14:paraId="609E8BC8" w14:textId="77777777" w:rsidR="000B15B1" w:rsidRDefault="000B15B1">
                      <w:pPr>
                        <w:pStyle w:val="BodyText"/>
                        <w:rPr>
                          <w:rFonts w:ascii="Arial" w:eastAsia="Arial" w:hAnsi="Arial" w:cs="Arial"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</w:pPr>
                    </w:p>
                    <w:p w14:paraId="3D65504C" w14:textId="77777777" w:rsidR="000B15B1" w:rsidRDefault="00863611">
                      <w:pPr>
                        <w:pStyle w:val="BodyText"/>
                        <w:rPr>
                          <w:rFonts w:ascii="Arial" w:eastAsia="Arial" w:hAnsi="Arial" w:cs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72C648E0" w14:textId="77777777" w:rsidR="000B15B1" w:rsidRDefault="000B15B1">
                      <w:pPr>
                        <w:pStyle w:val="BodyText"/>
                        <w:jc w:val="left"/>
                        <w:rPr>
                          <w:rFonts w:ascii="Arial" w:eastAsia="Arial" w:hAnsi="Arial" w:cs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</w:pPr>
                    </w:p>
                    <w:p w14:paraId="3BE6AE57" w14:textId="77777777" w:rsidR="000B15B1" w:rsidRDefault="00863611">
                      <w:pPr>
                        <w:pStyle w:val="BodyText"/>
                        <w:jc w:val="left"/>
                        <w:rPr>
                          <w:rFonts w:ascii="Arial" w:eastAsia="Arial" w:hAnsi="Arial" w:cs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  <w:t>Axioms, 13(8): 526, 2024.</w:t>
                      </w:r>
                    </w:p>
                    <w:p w14:paraId="1BBB07EA" w14:textId="77777777" w:rsidR="000B15B1" w:rsidRDefault="00863611">
                      <w:pPr>
                        <w:pStyle w:val="BodyText"/>
                        <w:jc w:val="left"/>
                      </w:pPr>
                      <w:r>
                        <w:rPr>
                          <w:rFonts w:ascii="Arial" w:hAnsi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  <w:t>Available:</w:t>
                      </w:r>
                      <w:r>
                        <w:t xml:space="preserve"> </w:t>
                      </w:r>
                      <w:hyperlink r:id="rId8" w:history="1">
                        <w:r>
                          <w:rPr>
                            <w:rStyle w:val="Hyperlink3"/>
                          </w:rPr>
                          <w:t>https://doi.org/10.3390/axioms13080526</w:t>
                        </w:r>
                      </w:hyperlink>
                      <w:r>
                        <w:rPr>
                          <w:rFonts w:ascii="Arial" w:hAnsi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</w:p>
    <w:p w14:paraId="28693001" w14:textId="77777777" w:rsidR="000B15B1" w:rsidRPr="00E121E1" w:rsidRDefault="00863611">
      <w:pPr>
        <w:pStyle w:val="BodyText"/>
        <w:jc w:val="left"/>
        <w:rPr>
          <w:rFonts w:ascii="Arial" w:hAnsi="Arial" w:cs="Arial"/>
          <w:sz w:val="20"/>
          <w:szCs w:val="20"/>
        </w:rPr>
      </w:pPr>
      <w:r w:rsidRPr="00E121E1">
        <w:rPr>
          <w:rFonts w:ascii="Arial" w:hAnsi="Arial" w:cs="Arial"/>
          <w:color w:val="222222"/>
          <w:sz w:val="20"/>
          <w:szCs w:val="20"/>
          <w:u w:color="222222"/>
          <w:lang w:val="en-US"/>
        </w:rPr>
        <w:br w:type="page"/>
      </w:r>
    </w:p>
    <w:p w14:paraId="66634E8F" w14:textId="77777777" w:rsidR="000B15B1" w:rsidRPr="00E121E1" w:rsidRDefault="000B15B1">
      <w:pPr>
        <w:pStyle w:val="BodyText"/>
        <w:ind w:left="1440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W w:w="211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0B15B1" w:rsidRPr="00E121E1" w14:paraId="750A50CB" w14:textId="77777777">
        <w:trPr>
          <w:trHeight w:val="447"/>
        </w:trPr>
        <w:tc>
          <w:tcPr>
            <w:tcW w:w="211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9A6A2" w14:textId="77777777" w:rsidR="000B15B1" w:rsidRPr="00E121E1" w:rsidRDefault="00863611">
            <w:pPr>
              <w:pStyle w:val="Heading2"/>
              <w:jc w:val="left"/>
              <w:rPr>
                <w:rFonts w:ascii="Arial" w:hAnsi="Arial" w:cs="Arial"/>
              </w:rPr>
            </w:pPr>
            <w:r w:rsidRPr="00E121E1">
              <w:rPr>
                <w:rFonts w:ascii="Arial" w:hAnsi="Arial" w:cs="Arial"/>
                <w:shd w:val="clear" w:color="auto" w:fill="FFFF00"/>
              </w:rPr>
              <w:t>PART  1:</w:t>
            </w:r>
            <w:r w:rsidRPr="00E121E1">
              <w:rPr>
                <w:rFonts w:ascii="Arial" w:hAnsi="Arial" w:cs="Arial"/>
              </w:rPr>
              <w:t xml:space="preserve"> Comments</w:t>
            </w:r>
          </w:p>
        </w:tc>
      </w:tr>
      <w:tr w:rsidR="000B15B1" w:rsidRPr="00E121E1" w14:paraId="3A867367" w14:textId="77777777">
        <w:trPr>
          <w:trHeight w:val="960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A6193" w14:textId="77777777" w:rsidR="000B15B1" w:rsidRPr="00E121E1" w:rsidRDefault="000B1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E188D" w14:textId="77777777" w:rsidR="000B15B1" w:rsidRPr="00E121E1" w:rsidRDefault="00863611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E121E1">
              <w:rPr>
                <w:rFonts w:ascii="Arial" w:hAnsi="Arial" w:cs="Arial"/>
              </w:rPr>
              <w:t>Reviewer’s comment</w:t>
            </w:r>
          </w:p>
          <w:p w14:paraId="29D08C07" w14:textId="77777777" w:rsidR="000B15B1" w:rsidRPr="00E121E1" w:rsidRDefault="00863611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00"/>
              </w:rPr>
              <w:t>Artificial Intelligence (AI) generated or assisted review comments are strictly prohibited during peer review.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8A1DD" w14:textId="77777777" w:rsidR="000B15B1" w:rsidRPr="00E121E1" w:rsidRDefault="00863611">
            <w:pPr>
              <w:pStyle w:val="Heading2"/>
              <w:jc w:val="left"/>
              <w:rPr>
                <w:rFonts w:ascii="Arial" w:hAnsi="Arial" w:cs="Arial"/>
              </w:rPr>
            </w:pPr>
            <w:r w:rsidRPr="00E121E1">
              <w:rPr>
                <w:rFonts w:ascii="Arial" w:hAnsi="Arial" w:cs="Arial"/>
              </w:rPr>
              <w:t>Author’s Feedback</w:t>
            </w:r>
            <w:r w:rsidRPr="00E121E1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E121E1">
              <w:rPr>
                <w:rFonts w:ascii="Arial" w:hAnsi="Arial" w:cs="Arial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0B15B1" w:rsidRPr="00E121E1" w14:paraId="1CC67457" w14:textId="77777777">
        <w:trPr>
          <w:trHeight w:val="1104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3060145" w14:textId="77777777" w:rsidR="000B15B1" w:rsidRPr="00E121E1" w:rsidRDefault="00863611">
            <w:pPr>
              <w:pStyle w:val="Body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B9F84" w14:textId="77777777" w:rsidR="000B15B1" w:rsidRPr="00E121E1" w:rsidRDefault="00863611">
            <w:pPr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This article is well-researched but adds little to the “Hubble Tension” problem.  </w:t>
            </w:r>
            <w:r w:rsidRPr="00E121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The problem has led to a proliferation of papers that add to </w:t>
            </w:r>
            <w:proofErr w:type="gramStart"/>
            <w:r w:rsidRPr="00E121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researchers</w:t>
            </w:r>
            <w:proofErr w:type="gramEnd"/>
            <w:r w:rsidRPr="00E121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CV’s but do not solve the problem.  The mathematics seem sound but veer into the realm of speculation.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35090" w14:textId="77777777" w:rsidR="000B15B1" w:rsidRPr="00E121E1" w:rsidRDefault="000B1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B1" w:rsidRPr="00E121E1" w14:paraId="5EF4063C" w14:textId="77777777">
        <w:trPr>
          <w:trHeight w:val="110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469E0C9" w14:textId="77777777" w:rsidR="000B15B1" w:rsidRPr="00E121E1" w:rsidRDefault="00863611">
            <w:pPr>
              <w:pStyle w:val="Body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6CE134D1" w14:textId="77777777" w:rsidR="000B15B1" w:rsidRPr="00E121E1" w:rsidRDefault="00863611">
            <w:pPr>
              <w:pStyle w:val="Body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</w:rPr>
              <w:t>(If not please suggest an alternative title)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6B41FCD" w14:textId="77777777" w:rsidR="000B15B1" w:rsidRPr="00E121E1" w:rsidRDefault="0086361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4C847" w14:textId="77777777" w:rsidR="000B15B1" w:rsidRPr="00E121E1" w:rsidRDefault="000B1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B1" w:rsidRPr="00E121E1" w14:paraId="3CCAB659" w14:textId="77777777">
        <w:trPr>
          <w:trHeight w:val="110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2A01FB6" w14:textId="77777777" w:rsidR="000B15B1" w:rsidRPr="00E121E1" w:rsidRDefault="00863611">
            <w:pPr>
              <w:pStyle w:val="Heading2"/>
              <w:ind w:left="360"/>
              <w:jc w:val="left"/>
              <w:rPr>
                <w:rFonts w:ascii="Arial" w:hAnsi="Arial" w:cs="Arial"/>
              </w:rPr>
            </w:pPr>
            <w:r w:rsidRPr="00E121E1">
              <w:rPr>
                <w:rFonts w:ascii="Arial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3ED62E1" w14:textId="77777777" w:rsidR="000B15B1" w:rsidRPr="00E121E1" w:rsidRDefault="0086361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742CF" w14:textId="77777777" w:rsidR="000B15B1" w:rsidRPr="00E121E1" w:rsidRDefault="000B1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B1" w:rsidRPr="00E121E1" w14:paraId="789D0204" w14:textId="77777777">
        <w:trPr>
          <w:trHeight w:val="699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7C2422F" w14:textId="77777777" w:rsidR="000B15B1" w:rsidRPr="00E121E1" w:rsidRDefault="00863611">
            <w:pPr>
              <w:pStyle w:val="Body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1D45A" w14:textId="77777777" w:rsidR="000B15B1" w:rsidRPr="00E121E1" w:rsidRDefault="00863611">
            <w:pPr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C3AEA" w14:textId="77777777" w:rsidR="000B15B1" w:rsidRPr="00E121E1" w:rsidRDefault="000B1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B1" w:rsidRPr="00E121E1" w14:paraId="41EA5522" w14:textId="77777777">
        <w:trPr>
          <w:trHeight w:val="88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A635096" w14:textId="77777777" w:rsidR="000B15B1" w:rsidRPr="00E121E1" w:rsidRDefault="00863611">
            <w:pPr>
              <w:pStyle w:val="Body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0F174B29" w14:textId="77777777" w:rsidR="000B15B1" w:rsidRPr="00E121E1" w:rsidRDefault="00863611">
            <w:pPr>
              <w:pStyle w:val="Body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B0E02" w14:textId="77777777" w:rsidR="000B15B1" w:rsidRPr="00E121E1" w:rsidRDefault="00863611">
            <w:pPr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References to other solutions to “Hubble Tension” would help.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5195A" w14:textId="77777777" w:rsidR="000B15B1" w:rsidRPr="00E121E1" w:rsidRDefault="000B1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B1" w:rsidRPr="00E121E1" w14:paraId="32549809" w14:textId="77777777">
        <w:trPr>
          <w:trHeight w:val="110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0BF1C" w14:textId="77777777" w:rsidR="000B15B1" w:rsidRPr="00E121E1" w:rsidRDefault="000B15B1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44407322" w14:textId="77777777" w:rsidR="000B15B1" w:rsidRPr="00E121E1" w:rsidRDefault="00863611">
            <w:pPr>
              <w:pStyle w:val="Heading2"/>
              <w:ind w:left="360"/>
              <w:jc w:val="left"/>
              <w:rPr>
                <w:rFonts w:ascii="Arial" w:hAnsi="Arial" w:cs="Arial"/>
              </w:rPr>
            </w:pPr>
            <w:r w:rsidRPr="00E121E1">
              <w:rPr>
                <w:rFonts w:ascii="Arial" w:hAnsi="Arial" w:cs="Arial"/>
              </w:rPr>
              <w:t>Is the language/English quality of the article suitable for scholarly communications?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DB0A5" w14:textId="77777777" w:rsidR="000B15B1" w:rsidRPr="00E121E1" w:rsidRDefault="000B15B1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  <w:p w14:paraId="11BEAD38" w14:textId="77777777" w:rsidR="000B15B1" w:rsidRPr="00E121E1" w:rsidRDefault="000B15B1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  <w:p w14:paraId="5B07F9CF" w14:textId="77777777" w:rsidR="000B15B1" w:rsidRPr="00E121E1" w:rsidRDefault="000B15B1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  <w:p w14:paraId="5C076A71" w14:textId="77777777" w:rsidR="000B15B1" w:rsidRPr="00E121E1" w:rsidRDefault="00863611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B4EA3" w14:textId="77777777" w:rsidR="000B15B1" w:rsidRPr="00E121E1" w:rsidRDefault="000B1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B1" w:rsidRPr="00E121E1" w14:paraId="5054F404" w14:textId="77777777">
        <w:trPr>
          <w:trHeight w:val="1018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95C6B" w14:textId="77777777" w:rsidR="000B15B1" w:rsidRPr="00E121E1" w:rsidRDefault="00863611">
            <w:pPr>
              <w:pStyle w:val="Heading2"/>
              <w:jc w:val="left"/>
              <w:rPr>
                <w:rFonts w:ascii="Arial" w:hAnsi="Arial" w:cs="Arial"/>
              </w:rPr>
            </w:pPr>
            <w:r w:rsidRPr="00E121E1">
              <w:rPr>
                <w:rFonts w:ascii="Arial" w:hAnsi="Arial" w:cs="Arial"/>
                <w:u w:val="single"/>
              </w:rPr>
              <w:t>Optional/General</w:t>
            </w:r>
            <w:r w:rsidRPr="00E121E1">
              <w:rPr>
                <w:rFonts w:ascii="Arial" w:hAnsi="Arial" w:cs="Arial"/>
              </w:rPr>
              <w:t xml:space="preserve"> </w:t>
            </w:r>
            <w:r w:rsidRPr="00E121E1">
              <w:rPr>
                <w:rFonts w:ascii="Arial" w:hAnsi="Arial" w:cs="Arial"/>
                <w:b w:val="0"/>
                <w:bCs w:val="0"/>
              </w:rPr>
              <w:t>comments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B7C30" w14:textId="77777777" w:rsidR="000B15B1" w:rsidRPr="00E121E1" w:rsidRDefault="000B15B1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  <w:p w14:paraId="2A183F71" w14:textId="77777777" w:rsidR="000B15B1" w:rsidRPr="00E121E1" w:rsidRDefault="00863611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sz w:val="20"/>
                <w:szCs w:val="20"/>
              </w:rPr>
              <w:t>Disclaimer: This reviewer prefers other solutions to “Hubble Tension”.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68B25" w14:textId="77777777" w:rsidR="000B15B1" w:rsidRPr="00E121E1" w:rsidRDefault="000B1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2214BE" w14:textId="77777777" w:rsidR="000B15B1" w:rsidRPr="00E121E1" w:rsidRDefault="000B15B1">
      <w:pPr>
        <w:pStyle w:val="BodyText"/>
        <w:widowControl w:val="0"/>
        <w:rPr>
          <w:rFonts w:ascii="Arial" w:eastAsia="Arial" w:hAnsi="Arial" w:cs="Arial"/>
          <w:sz w:val="20"/>
          <w:szCs w:val="20"/>
          <w:lang w:val="en-US"/>
        </w:rPr>
      </w:pPr>
    </w:p>
    <w:p w14:paraId="4482AE51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6466257A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3DB8A12C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6F0BE561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366BB69F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5D49B951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7057442C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5EDF2D77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32E01436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59741742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55AD2F4B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6FFC34CC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39826D2C" w14:textId="77777777" w:rsidR="000B15B1" w:rsidRPr="00E121E1" w:rsidRDefault="000B15B1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tbl>
      <w:tblPr>
        <w:tblW w:w="211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0B15B1" w:rsidRPr="00E121E1" w14:paraId="16C0EAE6" w14:textId="77777777">
        <w:trPr>
          <w:trHeight w:val="447"/>
        </w:trPr>
        <w:tc>
          <w:tcPr>
            <w:tcW w:w="211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2FC96" w14:textId="77777777" w:rsidR="000B15B1" w:rsidRPr="00E121E1" w:rsidRDefault="0086361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FFFF00"/>
              </w:rPr>
              <w:lastRenderedPageBreak/>
              <w:t>PART  2:</w:t>
            </w:r>
            <w:r w:rsidRPr="00E121E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</w:tr>
      <w:tr w:rsidR="000B15B1" w:rsidRPr="00E121E1" w14:paraId="21C45D20" w14:textId="77777777">
        <w:trPr>
          <w:trHeight w:val="775"/>
        </w:trPr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03C52" w14:textId="77777777" w:rsidR="000B15B1" w:rsidRPr="00E121E1" w:rsidRDefault="000B1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6C332" w14:textId="77777777" w:rsidR="000B15B1" w:rsidRPr="00E121E1" w:rsidRDefault="00863611">
            <w:pPr>
              <w:pStyle w:val="Heading2"/>
              <w:jc w:val="left"/>
              <w:rPr>
                <w:rFonts w:ascii="Arial" w:hAnsi="Arial" w:cs="Arial"/>
              </w:rPr>
            </w:pPr>
            <w:r w:rsidRPr="00E121E1">
              <w:rPr>
                <w:rFonts w:ascii="Arial" w:hAnsi="Arial" w:cs="Arial"/>
              </w:rPr>
              <w:t>Reviewer’s comment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B31DB" w14:textId="77777777" w:rsidR="000B15B1" w:rsidRPr="00E121E1" w:rsidRDefault="00863611">
            <w:pPr>
              <w:pStyle w:val="Heading2"/>
              <w:jc w:val="left"/>
              <w:rPr>
                <w:rFonts w:ascii="Arial" w:hAnsi="Arial" w:cs="Arial"/>
              </w:rPr>
            </w:pPr>
            <w:r w:rsidRPr="00E121E1">
              <w:rPr>
                <w:rFonts w:ascii="Arial" w:hAnsi="Arial" w:cs="Arial"/>
              </w:rPr>
              <w:t>Author’s comment</w:t>
            </w:r>
            <w:r w:rsidRPr="00E121E1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E121E1">
              <w:rPr>
                <w:rFonts w:ascii="Arial" w:hAnsi="Arial" w:cs="Arial"/>
                <w:b w:val="0"/>
                <w:bCs w:val="0"/>
                <w:i/>
                <w:iCs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0B15B1" w:rsidRPr="00E121E1" w14:paraId="0EEBA7C4" w14:textId="77777777">
        <w:trPr>
          <w:trHeight w:val="882"/>
        </w:trPr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561CE" w14:textId="77777777" w:rsidR="000B15B1" w:rsidRPr="00E121E1" w:rsidRDefault="0086361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E121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there ethical issues in this manuscript? 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5D2C2" w14:textId="77777777" w:rsidR="000B15B1" w:rsidRPr="00E121E1" w:rsidRDefault="00863611">
            <w:pPr>
              <w:pStyle w:val="NormalWeb"/>
              <w:spacing w:before="0" w:after="0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</w:rPr>
            </w:pPr>
            <w:r w:rsidRPr="00E121E1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(If yes, </w:t>
            </w:r>
            <w:proofErr w:type="gramStart"/>
            <w:r w:rsidRPr="00E121E1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Kindly</w:t>
            </w:r>
            <w:proofErr w:type="gramEnd"/>
            <w:r w:rsidRPr="00E121E1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please write down the ethical issues here in detail)</w:t>
            </w:r>
          </w:p>
          <w:p w14:paraId="50A33BC9" w14:textId="77777777" w:rsidR="000B15B1" w:rsidRPr="00E121E1" w:rsidRDefault="000B15B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969A9" w14:textId="77777777" w:rsidR="000B15B1" w:rsidRPr="00E121E1" w:rsidRDefault="000B15B1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  <w:p w14:paraId="3297317E" w14:textId="77777777" w:rsidR="000B15B1" w:rsidRPr="00E121E1" w:rsidRDefault="000B15B1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  <w:p w14:paraId="6D5271FB" w14:textId="77777777" w:rsidR="000B15B1" w:rsidRPr="00E121E1" w:rsidRDefault="000B15B1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064844" w14:textId="77777777" w:rsidR="000B15B1" w:rsidRDefault="000B15B1">
      <w:pPr>
        <w:pStyle w:val="BodyText"/>
        <w:rPr>
          <w:rFonts w:ascii="Arial" w:hAnsi="Arial" w:cs="Arial"/>
          <w:sz w:val="20"/>
          <w:szCs w:val="20"/>
        </w:rPr>
      </w:pPr>
    </w:p>
    <w:p w14:paraId="335EC926" w14:textId="77777777" w:rsidR="00E121E1" w:rsidRDefault="00E121E1">
      <w:pPr>
        <w:pStyle w:val="BodyText"/>
        <w:rPr>
          <w:rFonts w:ascii="Arial" w:hAnsi="Arial" w:cs="Arial"/>
          <w:sz w:val="20"/>
          <w:szCs w:val="20"/>
        </w:rPr>
      </w:pPr>
    </w:p>
    <w:p w14:paraId="3E53D45F" w14:textId="77777777" w:rsidR="00E121E1" w:rsidRDefault="00E121E1" w:rsidP="00E121E1">
      <w:r>
        <w:rPr>
          <w:rFonts w:ascii="Arial" w:hAnsi="Arial" w:cs="Arial"/>
          <w:sz w:val="20"/>
          <w:szCs w:val="20"/>
        </w:rPr>
        <w:t xml:space="preserve">  </w:t>
      </w:r>
      <w:r w:rsidRPr="0019562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1072418" w14:textId="5185093A" w:rsidR="00E121E1" w:rsidRPr="00195624" w:rsidRDefault="00312518" w:rsidP="00E121E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</w:t>
      </w:r>
      <w:r w:rsidR="00E121E1" w:rsidRPr="00195624">
        <w:rPr>
          <w:rFonts w:ascii="Arial" w:hAnsi="Arial" w:cs="Arial"/>
          <w:b/>
          <w:color w:val="000000"/>
        </w:rPr>
        <w:t>Louise Riofrio, USA</w:t>
      </w:r>
    </w:p>
    <w:p w14:paraId="77B102FB" w14:textId="7A006F8D" w:rsidR="00E121E1" w:rsidRPr="00E121E1" w:rsidRDefault="00E121E1">
      <w:pPr>
        <w:pStyle w:val="BodyText"/>
        <w:rPr>
          <w:rFonts w:ascii="Arial" w:hAnsi="Arial" w:cs="Arial"/>
          <w:sz w:val="20"/>
          <w:szCs w:val="20"/>
        </w:rPr>
      </w:pPr>
    </w:p>
    <w:sectPr w:rsidR="00E121E1" w:rsidRPr="00E121E1">
      <w:headerReference w:type="default" r:id="rId9"/>
      <w:footerReference w:type="default" r:id="rId10"/>
      <w:pgSz w:w="23820" w:h="168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4AE9" w14:textId="77777777" w:rsidR="00F24882" w:rsidRDefault="00F24882">
      <w:r>
        <w:separator/>
      </w:r>
    </w:p>
  </w:endnote>
  <w:endnote w:type="continuationSeparator" w:id="0">
    <w:p w14:paraId="778693AF" w14:textId="77777777" w:rsidR="00F24882" w:rsidRDefault="00F2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06FEB" w14:textId="77777777" w:rsidR="000B15B1" w:rsidRDefault="00863611">
    <w:pPr>
      <w:pStyle w:val="Footer"/>
    </w:pPr>
    <w:r>
      <w:rPr>
        <w:sz w:val="16"/>
        <w:szCs w:val="16"/>
      </w:rPr>
      <w:t>Created by: DR</w:t>
    </w:r>
    <w:r>
      <w:rPr>
        <w:sz w:val="16"/>
        <w:szCs w:val="16"/>
      </w:rPr>
      <w:tab/>
      <w:t xml:space="preserve">              Checked by: PM                                             Approved by: MBM</w:t>
    </w:r>
    <w:r>
      <w:rPr>
        <w:sz w:val="16"/>
        <w:szCs w:val="16"/>
      </w:rPr>
      <w:tab/>
      <w:t xml:space="preserve">   </w:t>
    </w:r>
    <w:r>
      <w:rPr>
        <w:sz w:val="16"/>
        <w:szCs w:val="16"/>
      </w:rPr>
      <w:tab/>
      <w:t>Version: 3 (05-12-2024)</w:t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A361C" w14:textId="77777777" w:rsidR="00F24882" w:rsidRDefault="00F24882">
      <w:r>
        <w:separator/>
      </w:r>
    </w:p>
  </w:footnote>
  <w:footnote w:type="continuationSeparator" w:id="0">
    <w:p w14:paraId="1620AD9E" w14:textId="77777777" w:rsidR="00F24882" w:rsidRDefault="00F24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DE8BA" w14:textId="77777777" w:rsidR="000B15B1" w:rsidRDefault="000B15B1">
    <w:pPr>
      <w:pStyle w:val="Body"/>
      <w:spacing w:before="100" w:after="100"/>
      <w:jc w:val="center"/>
      <w:rPr>
        <w:rFonts w:ascii="Arial" w:hAnsi="Arial"/>
        <w:b/>
        <w:bCs/>
        <w:color w:val="003399"/>
        <w:u w:val="single" w:color="003399"/>
      </w:rPr>
    </w:pPr>
  </w:p>
  <w:p w14:paraId="4EE6035B" w14:textId="77777777" w:rsidR="000B15B1" w:rsidRDefault="000B15B1">
    <w:pPr>
      <w:pStyle w:val="Body"/>
      <w:spacing w:before="100" w:after="100"/>
      <w:jc w:val="center"/>
      <w:rPr>
        <w:rFonts w:ascii="Arial" w:hAnsi="Arial"/>
        <w:b/>
        <w:bCs/>
        <w:color w:val="003399"/>
        <w:u w:val="single" w:color="003399"/>
      </w:rPr>
    </w:pPr>
  </w:p>
  <w:p w14:paraId="691BA774" w14:textId="77777777" w:rsidR="000B15B1" w:rsidRDefault="00863611">
    <w:pPr>
      <w:pStyle w:val="Body"/>
      <w:spacing w:before="100" w:after="100"/>
    </w:pPr>
    <w:r>
      <w:rPr>
        <w:rFonts w:ascii="Arial" w:hAnsi="Arial"/>
        <w:b/>
        <w:bCs/>
        <w:color w:val="003399"/>
        <w:sz w:val="20"/>
        <w:szCs w:val="20"/>
        <w:u w:val="single" w:color="003399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5B1"/>
    <w:rsid w:val="000B15B1"/>
    <w:rsid w:val="00312518"/>
    <w:rsid w:val="00380CD4"/>
    <w:rsid w:val="004075F1"/>
    <w:rsid w:val="007F5D05"/>
    <w:rsid w:val="00863611"/>
    <w:rsid w:val="008D463A"/>
    <w:rsid w:val="00CC3E5D"/>
    <w:rsid w:val="00DF3D80"/>
    <w:rsid w:val="00DF696A"/>
    <w:rsid w:val="00E121E1"/>
    <w:rsid w:val="00EF22E4"/>
    <w:rsid w:val="00F2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EF64C"/>
  <w15:docId w15:val="{F040DF21-3DBB-4B86-8D91-DA8995E4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next w:val="Body"/>
    <w:pPr>
      <w:keepNext/>
      <w:jc w:val="both"/>
      <w:outlineLvl w:val="1"/>
    </w:pPr>
    <w:rPr>
      <w:rFonts w:ascii="Helvetica" w:hAnsi="Helvetica"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</w:rPr>
  </w:style>
  <w:style w:type="paragraph" w:styleId="BodyText">
    <w:name w:val="Body Text"/>
    <w:pPr>
      <w:jc w:val="both"/>
    </w:pPr>
    <w:rPr>
      <w:rFonts w:ascii="Helvetica" w:hAnsi="Helvetica" w:cs="Arial Unicode MS"/>
      <w:color w:val="000000"/>
      <w:sz w:val="24"/>
      <w:szCs w:val="24"/>
      <w:u w:color="000000"/>
      <w:lang w:val="fr-FR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u w:val="single" w:color="0000FF"/>
      <w:lang w:val="en-US"/>
    </w:rPr>
  </w:style>
  <w:style w:type="paragraph" w:styleId="NormalWeb">
    <w:name w:val="Normal (Web)"/>
    <w:pPr>
      <w:spacing w:before="100" w:after="100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character" w:customStyle="1" w:styleId="Hyperlink1">
    <w:name w:val="Hyperlink.1"/>
    <w:basedOn w:val="Link"/>
    <w:rPr>
      <w:rFonts w:ascii="Arial" w:eastAsia="Arial" w:hAnsi="Arial" w:cs="Arial"/>
      <w:outline w:val="0"/>
      <w:color w:val="0000FF"/>
      <w:sz w:val="20"/>
      <w:szCs w:val="20"/>
      <w:u w:val="single" w:color="0000FF"/>
      <w:lang w:val="en-US"/>
    </w:rPr>
  </w:style>
  <w:style w:type="character" w:customStyle="1" w:styleId="Hyperlink2">
    <w:name w:val="Hyperlink.2"/>
    <w:basedOn w:val="Link"/>
    <w:rPr>
      <w:outline w:val="0"/>
      <w:color w:val="0000FF"/>
      <w:sz w:val="20"/>
      <w:szCs w:val="20"/>
      <w:u w:val="single" w:color="0000FF"/>
      <w:shd w:val="clear" w:color="auto" w:fill="FFFFFF"/>
    </w:rPr>
  </w:style>
  <w:style w:type="character" w:customStyle="1" w:styleId="Hyperlink3">
    <w:name w:val="Hyperlink.3"/>
    <w:basedOn w:val="Link"/>
    <w:rPr>
      <w:rFonts w:ascii="Arial" w:eastAsia="Arial" w:hAnsi="Arial" w:cs="Arial"/>
      <w:b/>
      <w:bCs/>
      <w:outline w:val="0"/>
      <w:color w:val="0000FF"/>
      <w:sz w:val="32"/>
      <w:szCs w:val="32"/>
      <w:u w:val="single" w:color="0000FF"/>
      <w:lang w:val="en-US"/>
    </w:rPr>
  </w:style>
  <w:style w:type="paragraph" w:customStyle="1" w:styleId="Affiliation">
    <w:name w:val="Affiliation"/>
    <w:basedOn w:val="Normal"/>
    <w:rsid w:val="00E121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240" w:lineRule="exact"/>
      <w:jc w:val="right"/>
    </w:pPr>
    <w:rPr>
      <w:rFonts w:ascii="Helvetica" w:eastAsia="Times New Roman" w:hAnsi="Helvetica"/>
      <w:sz w:val="20"/>
      <w:szCs w:val="2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xioms130805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3390/axioms1308052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physical-science-new-insights-and-developments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8</cp:revision>
  <dcterms:created xsi:type="dcterms:W3CDTF">2025-04-03T04:35:00Z</dcterms:created>
  <dcterms:modified xsi:type="dcterms:W3CDTF">2025-04-08T10:50:00Z</dcterms:modified>
</cp:coreProperties>
</file>