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E878CC" w14:paraId="1643A4CA" w14:textId="77777777" w:rsidTr="00E878CC">
        <w:trPr>
          <w:trHeight w:val="450"/>
        </w:trPr>
        <w:tc>
          <w:tcPr>
            <w:tcW w:w="5000" w:type="pct"/>
            <w:gridSpan w:val="2"/>
            <w:tcBorders>
              <w:top w:val="nil"/>
              <w:left w:val="nil"/>
              <w:right w:val="nil"/>
            </w:tcBorders>
          </w:tcPr>
          <w:p w14:paraId="4C55E51F" w14:textId="77777777" w:rsidR="00602F7D" w:rsidRPr="00E878CC" w:rsidRDefault="00602F7D" w:rsidP="00F2643C">
            <w:pPr>
              <w:pStyle w:val="Heading2"/>
              <w:jc w:val="left"/>
              <w:rPr>
                <w:rFonts w:ascii="Arial" w:hAnsi="Arial" w:cs="Arial"/>
                <w:b w:val="0"/>
                <w:bCs w:val="0"/>
                <w:lang w:val="en-US"/>
              </w:rPr>
            </w:pPr>
          </w:p>
        </w:tc>
      </w:tr>
      <w:tr w:rsidR="0000007A" w:rsidRPr="00E878CC" w14:paraId="127EAD7E" w14:textId="77777777" w:rsidTr="00E878CC">
        <w:trPr>
          <w:trHeight w:val="413"/>
        </w:trPr>
        <w:tc>
          <w:tcPr>
            <w:tcW w:w="1250" w:type="pct"/>
          </w:tcPr>
          <w:p w14:paraId="3C159AA5" w14:textId="77777777" w:rsidR="0000007A" w:rsidRPr="00E878CC" w:rsidRDefault="00D27A79" w:rsidP="00696CAD">
            <w:pPr>
              <w:pStyle w:val="BodyText"/>
              <w:ind w:left="90"/>
              <w:jc w:val="left"/>
              <w:rPr>
                <w:rFonts w:ascii="Arial" w:hAnsi="Arial" w:cs="Arial"/>
                <w:bCs/>
                <w:sz w:val="20"/>
                <w:szCs w:val="20"/>
                <w:lang w:val="en-GB"/>
              </w:rPr>
            </w:pPr>
            <w:r w:rsidRPr="00E878CC">
              <w:rPr>
                <w:rFonts w:ascii="Arial" w:hAnsi="Arial" w:cs="Arial"/>
                <w:bCs/>
                <w:sz w:val="20"/>
                <w:szCs w:val="20"/>
                <w:lang w:val="en-GB"/>
              </w:rPr>
              <w:t xml:space="preserve">Book </w:t>
            </w:r>
            <w:r w:rsidR="0000007A" w:rsidRPr="00E878CC">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100DB0FA" w:rsidR="0000007A" w:rsidRPr="00E878CC" w:rsidRDefault="009804B6" w:rsidP="00054BC4">
            <w:pPr>
              <w:pStyle w:val="NormalWeb"/>
              <w:rPr>
                <w:rFonts w:ascii="Arial" w:hAnsi="Arial" w:cs="Arial"/>
                <w:b/>
                <w:bCs/>
                <w:sz w:val="20"/>
                <w:szCs w:val="20"/>
                <w:u w:val="single"/>
              </w:rPr>
            </w:pPr>
            <w:hyperlink r:id="rId7" w:history="1">
              <w:r w:rsidRPr="00E878CC">
                <w:rPr>
                  <w:rStyle w:val="Hyperlink"/>
                  <w:rFonts w:ascii="Arial" w:hAnsi="Arial" w:cs="Arial"/>
                  <w:b/>
                  <w:bCs/>
                  <w:sz w:val="20"/>
                  <w:szCs w:val="20"/>
                </w:rPr>
                <w:t>Medical Science: Recent Advances and Applications</w:t>
              </w:r>
            </w:hyperlink>
          </w:p>
        </w:tc>
      </w:tr>
      <w:tr w:rsidR="0000007A" w:rsidRPr="00E878CC" w14:paraId="73C90375" w14:textId="77777777" w:rsidTr="00E878CC">
        <w:trPr>
          <w:trHeight w:val="290"/>
        </w:trPr>
        <w:tc>
          <w:tcPr>
            <w:tcW w:w="1250" w:type="pct"/>
          </w:tcPr>
          <w:p w14:paraId="20D28135" w14:textId="77777777" w:rsidR="0000007A" w:rsidRPr="00E878CC" w:rsidRDefault="0000007A" w:rsidP="00696CAD">
            <w:pPr>
              <w:pStyle w:val="BodyText"/>
              <w:ind w:left="90"/>
              <w:jc w:val="left"/>
              <w:rPr>
                <w:rFonts w:ascii="Arial" w:hAnsi="Arial" w:cs="Arial"/>
                <w:bCs/>
                <w:sz w:val="20"/>
                <w:szCs w:val="20"/>
                <w:lang w:val="en-GB"/>
              </w:rPr>
            </w:pPr>
            <w:r w:rsidRPr="00E878CC">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6CE4C5F" w:rsidR="0000007A" w:rsidRPr="00E878CC" w:rsidRDefault="00E72A8E" w:rsidP="00F3669D">
            <w:pPr>
              <w:pStyle w:val="NormalWeb"/>
              <w:spacing w:before="0" w:beforeAutospacing="0" w:after="0" w:afterAutospacing="0"/>
              <w:rPr>
                <w:rFonts w:ascii="Arial" w:hAnsi="Arial" w:cs="Arial"/>
                <w:b/>
                <w:bCs/>
                <w:sz w:val="20"/>
                <w:szCs w:val="20"/>
                <w:highlight w:val="yellow"/>
                <w:lang w:val="en-GB"/>
              </w:rPr>
            </w:pPr>
            <w:r w:rsidRPr="00E878CC">
              <w:rPr>
                <w:rFonts w:ascii="Arial" w:hAnsi="Arial" w:cs="Arial"/>
                <w:b/>
                <w:bCs/>
                <w:sz w:val="20"/>
                <w:szCs w:val="20"/>
                <w:lang w:val="en-GB"/>
              </w:rPr>
              <w:t>Ms_BP</w:t>
            </w:r>
            <w:r w:rsidR="00FC432A" w:rsidRPr="00E878CC">
              <w:rPr>
                <w:rFonts w:ascii="Arial" w:hAnsi="Arial" w:cs="Arial"/>
                <w:b/>
                <w:bCs/>
                <w:sz w:val="20"/>
                <w:szCs w:val="20"/>
                <w:lang w:val="en-GB"/>
              </w:rPr>
              <w:t>R</w:t>
            </w:r>
            <w:r w:rsidRPr="00E878CC">
              <w:rPr>
                <w:rFonts w:ascii="Arial" w:hAnsi="Arial" w:cs="Arial"/>
                <w:b/>
                <w:bCs/>
                <w:sz w:val="20"/>
                <w:szCs w:val="20"/>
                <w:lang w:val="en-GB"/>
              </w:rPr>
              <w:t>_</w:t>
            </w:r>
            <w:r w:rsidR="008D12A6" w:rsidRPr="00E878CC">
              <w:rPr>
                <w:rFonts w:ascii="Arial" w:hAnsi="Arial" w:cs="Arial"/>
                <w:b/>
                <w:bCs/>
                <w:sz w:val="20"/>
                <w:szCs w:val="20"/>
                <w:lang w:val="en-GB"/>
              </w:rPr>
              <w:t>5233</w:t>
            </w:r>
          </w:p>
        </w:tc>
      </w:tr>
      <w:tr w:rsidR="0000007A" w:rsidRPr="00E878CC" w14:paraId="05B60576" w14:textId="77777777" w:rsidTr="00E878CC">
        <w:trPr>
          <w:trHeight w:val="331"/>
        </w:trPr>
        <w:tc>
          <w:tcPr>
            <w:tcW w:w="1250" w:type="pct"/>
          </w:tcPr>
          <w:p w14:paraId="0196A627" w14:textId="77777777" w:rsidR="0000007A" w:rsidRPr="00E878CC" w:rsidRDefault="0000007A" w:rsidP="00696CAD">
            <w:pPr>
              <w:pStyle w:val="BodyText"/>
              <w:ind w:left="90"/>
              <w:jc w:val="left"/>
              <w:rPr>
                <w:rFonts w:ascii="Arial" w:hAnsi="Arial" w:cs="Arial"/>
                <w:bCs/>
                <w:sz w:val="20"/>
                <w:szCs w:val="20"/>
                <w:lang w:val="en-GB"/>
              </w:rPr>
            </w:pPr>
            <w:r w:rsidRPr="00E878CC">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343D8974" w:rsidR="0000007A" w:rsidRPr="00E878CC" w:rsidRDefault="009804B6" w:rsidP="000450FC">
            <w:pPr>
              <w:pStyle w:val="NormalWeb"/>
              <w:spacing w:before="0" w:beforeAutospacing="0" w:after="0" w:afterAutospacing="0"/>
              <w:rPr>
                <w:rFonts w:ascii="Arial" w:hAnsi="Arial" w:cs="Arial"/>
                <w:b/>
                <w:sz w:val="20"/>
                <w:szCs w:val="20"/>
                <w:highlight w:val="yellow"/>
                <w:lang w:val="en-GB"/>
              </w:rPr>
            </w:pPr>
            <w:r w:rsidRPr="00E878CC">
              <w:rPr>
                <w:rFonts w:ascii="Arial" w:hAnsi="Arial" w:cs="Arial"/>
                <w:b/>
                <w:sz w:val="20"/>
                <w:szCs w:val="20"/>
                <w:lang w:val="en-GB"/>
              </w:rPr>
              <w:t xml:space="preserve">Hydrogen Peroxide Versus Povidone Iodine as Intra-Operative </w:t>
            </w:r>
            <w:proofErr w:type="spellStart"/>
            <w:r w:rsidRPr="00E878CC">
              <w:rPr>
                <w:rFonts w:ascii="Arial" w:hAnsi="Arial" w:cs="Arial"/>
                <w:b/>
                <w:sz w:val="20"/>
                <w:szCs w:val="20"/>
                <w:lang w:val="en-GB"/>
              </w:rPr>
              <w:t>Scolicidal</w:t>
            </w:r>
            <w:proofErr w:type="spellEnd"/>
            <w:r w:rsidRPr="00E878CC">
              <w:rPr>
                <w:rFonts w:ascii="Arial" w:hAnsi="Arial" w:cs="Arial"/>
                <w:b/>
                <w:sz w:val="20"/>
                <w:szCs w:val="20"/>
                <w:lang w:val="en-GB"/>
              </w:rPr>
              <w:t xml:space="preserve"> Agents to Attack Hydatid Cysts</w:t>
            </w:r>
          </w:p>
        </w:tc>
      </w:tr>
      <w:tr w:rsidR="00CF0BBB" w:rsidRPr="00E878CC" w14:paraId="6D508B1C" w14:textId="77777777" w:rsidTr="00E878CC">
        <w:trPr>
          <w:trHeight w:val="332"/>
        </w:trPr>
        <w:tc>
          <w:tcPr>
            <w:tcW w:w="1250" w:type="pct"/>
          </w:tcPr>
          <w:p w14:paraId="32FC28F7" w14:textId="77777777" w:rsidR="00CF0BBB" w:rsidRPr="00E878CC" w:rsidRDefault="00CF0BBB" w:rsidP="00696CAD">
            <w:pPr>
              <w:pStyle w:val="BodyText"/>
              <w:ind w:left="90"/>
              <w:jc w:val="left"/>
              <w:rPr>
                <w:rFonts w:ascii="Arial" w:hAnsi="Arial" w:cs="Arial"/>
                <w:bCs/>
                <w:sz w:val="20"/>
                <w:szCs w:val="20"/>
                <w:lang w:val="en-GB"/>
              </w:rPr>
            </w:pPr>
            <w:r w:rsidRPr="00E878CC">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0261BEF1" w:rsidR="00CF0BBB" w:rsidRPr="00E878CC" w:rsidRDefault="009804B6" w:rsidP="000450FC">
            <w:pPr>
              <w:pStyle w:val="NormalWeb"/>
              <w:spacing w:before="0" w:beforeAutospacing="0" w:after="0" w:afterAutospacing="0"/>
              <w:rPr>
                <w:rFonts w:ascii="Arial" w:hAnsi="Arial" w:cs="Arial"/>
                <w:b/>
                <w:sz w:val="20"/>
                <w:szCs w:val="20"/>
                <w:lang w:val="en-GB"/>
              </w:rPr>
            </w:pPr>
            <w:r w:rsidRPr="00E878CC">
              <w:rPr>
                <w:rFonts w:ascii="Arial" w:hAnsi="Arial" w:cs="Arial"/>
                <w:b/>
                <w:sz w:val="20"/>
                <w:szCs w:val="20"/>
                <w:lang w:val="en-GB"/>
              </w:rPr>
              <w:t>BOOK CHAPTER</w:t>
            </w:r>
          </w:p>
        </w:tc>
      </w:tr>
    </w:tbl>
    <w:p w14:paraId="45F5983C" w14:textId="77777777" w:rsidR="00037D52" w:rsidRPr="00E878CC" w:rsidRDefault="00037D52" w:rsidP="0000007A">
      <w:pPr>
        <w:pStyle w:val="BodyText"/>
        <w:rPr>
          <w:rFonts w:ascii="Arial" w:hAnsi="Arial" w:cs="Arial"/>
          <w:b/>
          <w:bCs/>
          <w:sz w:val="20"/>
          <w:szCs w:val="20"/>
          <w:u w:val="single"/>
          <w:lang w:val="en-GB"/>
        </w:rPr>
      </w:pPr>
    </w:p>
    <w:p w14:paraId="79DE1CF8" w14:textId="77777777" w:rsidR="00605952" w:rsidRPr="00E878CC" w:rsidRDefault="00605952" w:rsidP="0000007A">
      <w:pPr>
        <w:pStyle w:val="BodyText"/>
        <w:rPr>
          <w:rFonts w:ascii="Arial" w:hAnsi="Arial" w:cs="Arial"/>
          <w:b/>
          <w:bCs/>
          <w:sz w:val="20"/>
          <w:szCs w:val="20"/>
          <w:u w:val="single"/>
          <w:lang w:val="en-GB"/>
        </w:rPr>
      </w:pPr>
    </w:p>
    <w:p w14:paraId="63CD6BCB" w14:textId="0FFEAA9E" w:rsidR="00626025" w:rsidRPr="00E878CC" w:rsidRDefault="00640538" w:rsidP="00626025">
      <w:pPr>
        <w:pStyle w:val="BodyText"/>
        <w:rPr>
          <w:rFonts w:ascii="Arial" w:hAnsi="Arial" w:cs="Arial"/>
          <w:b/>
          <w:color w:val="222222"/>
          <w:sz w:val="20"/>
          <w:szCs w:val="20"/>
          <w:u w:val="single"/>
          <w:lang w:val="en-US"/>
        </w:rPr>
      </w:pPr>
      <w:r w:rsidRPr="00E878CC">
        <w:rPr>
          <w:rFonts w:ascii="Arial" w:hAnsi="Arial" w:cs="Arial"/>
          <w:b/>
          <w:color w:val="222222"/>
          <w:sz w:val="20"/>
          <w:szCs w:val="20"/>
          <w:u w:val="single"/>
          <w:lang w:val="en-US"/>
        </w:rPr>
        <w:t>Special note:</w:t>
      </w:r>
    </w:p>
    <w:p w14:paraId="1AC448A2" w14:textId="77777777" w:rsidR="007B54A4" w:rsidRPr="00E878CC" w:rsidRDefault="007B54A4" w:rsidP="00626025">
      <w:pPr>
        <w:pStyle w:val="BodyText"/>
        <w:rPr>
          <w:rFonts w:ascii="Arial" w:hAnsi="Arial" w:cs="Arial"/>
          <w:b/>
          <w:color w:val="222222"/>
          <w:sz w:val="20"/>
          <w:szCs w:val="20"/>
          <w:u w:val="single"/>
          <w:lang w:val="en-US"/>
        </w:rPr>
      </w:pPr>
    </w:p>
    <w:p w14:paraId="7F950B43" w14:textId="3CFD7BBC" w:rsidR="007B54A4" w:rsidRPr="00E878CC" w:rsidRDefault="00955E45" w:rsidP="00626025">
      <w:pPr>
        <w:pStyle w:val="BodyText"/>
        <w:rPr>
          <w:rFonts w:ascii="Arial" w:hAnsi="Arial" w:cs="Arial"/>
          <w:b/>
          <w:color w:val="222222"/>
          <w:sz w:val="20"/>
          <w:szCs w:val="20"/>
          <w:lang w:val="en-US"/>
        </w:rPr>
      </w:pPr>
      <w:r w:rsidRPr="00E878C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878CC" w:rsidRDefault="00000000" w:rsidP="00626025">
      <w:pPr>
        <w:pStyle w:val="BodyText"/>
        <w:rPr>
          <w:rFonts w:ascii="Arial" w:hAnsi="Arial" w:cs="Arial"/>
          <w:b/>
          <w:color w:val="222222"/>
          <w:sz w:val="20"/>
          <w:szCs w:val="20"/>
          <w:u w:val="single"/>
          <w:lang w:val="en-US"/>
        </w:rPr>
      </w:pPr>
      <w:r w:rsidRPr="00E878C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7D0A367B" w14:textId="77777777" w:rsidR="009804B6" w:rsidRDefault="009804B6" w:rsidP="007B54A4">
                  <w:pPr>
                    <w:pStyle w:val="BodyText"/>
                    <w:jc w:val="left"/>
                    <w:rPr>
                      <w:rFonts w:ascii="Arial" w:hAnsi="Arial" w:cs="Arial"/>
                      <w:b/>
                      <w:color w:val="222222"/>
                      <w:sz w:val="32"/>
                      <w:lang w:val="en-US"/>
                    </w:rPr>
                  </w:pPr>
                  <w:r w:rsidRPr="009804B6">
                    <w:rPr>
                      <w:rFonts w:ascii="Arial" w:hAnsi="Arial" w:cs="Arial"/>
                      <w:b/>
                      <w:color w:val="222222"/>
                      <w:sz w:val="32"/>
                      <w:lang w:val="en-US"/>
                    </w:rPr>
                    <w:t>The Open Cardiovascular and Thoracic Surgery Journal, 2012, 5, 27-30</w:t>
                  </w:r>
                </w:p>
                <w:p w14:paraId="57E24C8C" w14:textId="24710022" w:rsidR="00E03C32" w:rsidRPr="007B54A4" w:rsidRDefault="009804B6" w:rsidP="009804B6">
                  <w:pPr>
                    <w:pStyle w:val="BodyText"/>
                    <w:jc w:val="left"/>
                    <w:rPr>
                      <w:rFonts w:ascii="Arial" w:hAnsi="Arial" w:cs="Arial"/>
                      <w:b/>
                      <w:color w:val="222222"/>
                      <w:sz w:val="32"/>
                      <w:lang w:val="en-US"/>
                    </w:rPr>
                  </w:pPr>
                  <w:r w:rsidRPr="009804B6">
                    <w:rPr>
                      <w:rFonts w:ascii="Arial" w:hAnsi="Arial" w:cs="Arial"/>
                      <w:b/>
                      <w:color w:val="222222"/>
                      <w:sz w:val="32"/>
                      <w:lang w:val="en-US"/>
                    </w:rPr>
                    <w:t>DOI: 10.2174/1876533501205010027</w:t>
                  </w:r>
                  <w:r>
                    <w:rPr>
                      <w:rFonts w:ascii="Arial" w:hAnsi="Arial" w:cs="Arial"/>
                      <w:b/>
                      <w:color w:val="222222"/>
                      <w:sz w:val="32"/>
                      <w:lang w:val="en-US"/>
                    </w:rPr>
                    <w:t xml:space="preserve"> </w:t>
                  </w:r>
                </w:p>
              </w:txbxContent>
            </v:textbox>
          </v:rect>
        </w:pict>
      </w:r>
    </w:p>
    <w:p w14:paraId="40641486" w14:textId="77777777" w:rsidR="00D9392F" w:rsidRPr="00E878CC" w:rsidRDefault="002A3D7C" w:rsidP="00626025">
      <w:pPr>
        <w:pStyle w:val="BodyText"/>
        <w:jc w:val="left"/>
        <w:rPr>
          <w:rFonts w:ascii="Arial" w:hAnsi="Arial" w:cs="Arial"/>
          <w:color w:val="222222"/>
          <w:sz w:val="20"/>
          <w:szCs w:val="20"/>
          <w:lang w:val="en-IN"/>
        </w:rPr>
      </w:pPr>
      <w:r w:rsidRPr="00E878CC">
        <w:rPr>
          <w:rFonts w:ascii="Arial" w:hAnsi="Arial" w:cs="Arial"/>
          <w:color w:val="222222"/>
          <w:sz w:val="20"/>
          <w:szCs w:val="20"/>
          <w:lang w:val="en-IN"/>
        </w:rPr>
        <w:br w:type="page"/>
      </w:r>
    </w:p>
    <w:p w14:paraId="5A743ECE" w14:textId="77777777" w:rsidR="00D27A79" w:rsidRPr="00E878C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878CC" w14:paraId="71A94C1F" w14:textId="77777777" w:rsidTr="672A0395">
        <w:tc>
          <w:tcPr>
            <w:tcW w:w="5000" w:type="pct"/>
            <w:gridSpan w:val="3"/>
            <w:tcBorders>
              <w:top w:val="nil"/>
              <w:left w:val="nil"/>
              <w:right w:val="nil"/>
            </w:tcBorders>
            <w:noWrap/>
          </w:tcPr>
          <w:p w14:paraId="0BC15285" w14:textId="75BEB51F" w:rsidR="00F1171E" w:rsidRPr="00E878CC" w:rsidRDefault="00F1171E" w:rsidP="007222C8">
            <w:pPr>
              <w:pStyle w:val="Heading2"/>
              <w:jc w:val="left"/>
              <w:rPr>
                <w:rFonts w:ascii="Arial" w:hAnsi="Arial" w:cs="Arial"/>
                <w:lang w:val="en-GB"/>
              </w:rPr>
            </w:pPr>
            <w:r w:rsidRPr="00E878CC">
              <w:rPr>
                <w:rFonts w:ascii="Arial" w:hAnsi="Arial" w:cs="Arial"/>
                <w:highlight w:val="yellow"/>
                <w:lang w:val="en-GB"/>
              </w:rPr>
              <w:t>PART  1:</w:t>
            </w:r>
            <w:r w:rsidRPr="00E878CC">
              <w:rPr>
                <w:rFonts w:ascii="Arial" w:hAnsi="Arial" w:cs="Arial"/>
                <w:lang w:val="en-GB"/>
              </w:rPr>
              <w:t xml:space="preserve"> Comments</w:t>
            </w:r>
          </w:p>
          <w:p w14:paraId="1287753C" w14:textId="77777777" w:rsidR="00F1171E" w:rsidRPr="00E878CC" w:rsidRDefault="00F1171E" w:rsidP="007222C8">
            <w:pPr>
              <w:rPr>
                <w:rFonts w:ascii="Arial" w:hAnsi="Arial" w:cs="Arial"/>
                <w:sz w:val="20"/>
                <w:szCs w:val="20"/>
                <w:lang w:val="en-GB"/>
              </w:rPr>
            </w:pPr>
          </w:p>
        </w:tc>
      </w:tr>
      <w:tr w:rsidR="00F1171E" w:rsidRPr="00E878CC" w14:paraId="5EA12279" w14:textId="77777777" w:rsidTr="672A0395">
        <w:tc>
          <w:tcPr>
            <w:tcW w:w="1265" w:type="pct"/>
            <w:noWrap/>
          </w:tcPr>
          <w:p w14:paraId="7AE9682F" w14:textId="77777777" w:rsidR="00F1171E" w:rsidRPr="00E878CC" w:rsidRDefault="00F1171E" w:rsidP="007222C8">
            <w:pPr>
              <w:pStyle w:val="Heading2"/>
              <w:jc w:val="left"/>
              <w:rPr>
                <w:rFonts w:ascii="Arial" w:hAnsi="Arial" w:cs="Arial"/>
                <w:lang w:val="en-GB"/>
              </w:rPr>
            </w:pPr>
          </w:p>
        </w:tc>
        <w:tc>
          <w:tcPr>
            <w:tcW w:w="2212" w:type="pct"/>
          </w:tcPr>
          <w:p w14:paraId="5B8DBE06" w14:textId="77777777" w:rsidR="00F1171E" w:rsidRPr="00E878CC" w:rsidRDefault="00F1171E" w:rsidP="007222C8">
            <w:pPr>
              <w:pStyle w:val="Heading2"/>
              <w:jc w:val="left"/>
              <w:rPr>
                <w:rFonts w:ascii="Arial" w:hAnsi="Arial" w:cs="Arial"/>
                <w:lang w:val="en-GB"/>
              </w:rPr>
            </w:pPr>
            <w:r w:rsidRPr="00E878CC">
              <w:rPr>
                <w:rFonts w:ascii="Arial" w:hAnsi="Arial" w:cs="Arial"/>
                <w:lang w:val="en-GB"/>
              </w:rPr>
              <w:t>Reviewer’s comment</w:t>
            </w:r>
          </w:p>
          <w:p w14:paraId="693A9C4D" w14:textId="77777777" w:rsidR="00421DBF" w:rsidRPr="00E878CC" w:rsidRDefault="00421DBF" w:rsidP="00421DBF">
            <w:pPr>
              <w:rPr>
                <w:rFonts w:ascii="Arial" w:hAnsi="Arial" w:cs="Arial"/>
                <w:b/>
                <w:bCs/>
                <w:sz w:val="20"/>
                <w:szCs w:val="20"/>
              </w:rPr>
            </w:pPr>
            <w:r w:rsidRPr="00E878C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878CC" w:rsidRDefault="00421DBF" w:rsidP="00421DBF">
            <w:pPr>
              <w:rPr>
                <w:rFonts w:ascii="Arial" w:hAnsi="Arial" w:cs="Arial"/>
                <w:sz w:val="20"/>
                <w:szCs w:val="20"/>
                <w:lang w:val="en-GB"/>
              </w:rPr>
            </w:pPr>
          </w:p>
        </w:tc>
        <w:tc>
          <w:tcPr>
            <w:tcW w:w="1523" w:type="pct"/>
          </w:tcPr>
          <w:p w14:paraId="57792C30" w14:textId="77777777" w:rsidR="00F1171E" w:rsidRPr="00E878CC" w:rsidRDefault="00F1171E" w:rsidP="007222C8">
            <w:pPr>
              <w:pStyle w:val="Heading2"/>
              <w:jc w:val="left"/>
              <w:rPr>
                <w:rFonts w:ascii="Arial" w:hAnsi="Arial" w:cs="Arial"/>
                <w:b w:val="0"/>
                <w:lang w:val="en-GB"/>
              </w:rPr>
            </w:pPr>
            <w:r w:rsidRPr="00E878CC">
              <w:rPr>
                <w:rFonts w:ascii="Arial" w:hAnsi="Arial" w:cs="Arial"/>
                <w:lang w:val="en-GB"/>
              </w:rPr>
              <w:t>Author’s Feedback</w:t>
            </w:r>
            <w:r w:rsidRPr="00E878CC">
              <w:rPr>
                <w:rFonts w:ascii="Arial" w:hAnsi="Arial" w:cs="Arial"/>
                <w:b w:val="0"/>
                <w:lang w:val="en-GB"/>
              </w:rPr>
              <w:t xml:space="preserve"> </w:t>
            </w:r>
            <w:r w:rsidRPr="00E878CC">
              <w:rPr>
                <w:rFonts w:ascii="Arial" w:hAnsi="Arial" w:cs="Arial"/>
                <w:b w:val="0"/>
                <w:i/>
                <w:lang w:val="en-GB"/>
              </w:rPr>
              <w:t>(Please correct the manuscript and highlight that part in the manuscript. It is mandatory that authors should write his/her feedback here)</w:t>
            </w:r>
          </w:p>
        </w:tc>
      </w:tr>
      <w:tr w:rsidR="00F1171E" w:rsidRPr="00E878CC" w14:paraId="5C0AB4EC" w14:textId="77777777" w:rsidTr="672A0395">
        <w:trPr>
          <w:trHeight w:val="1264"/>
        </w:trPr>
        <w:tc>
          <w:tcPr>
            <w:tcW w:w="1265" w:type="pct"/>
            <w:noWrap/>
          </w:tcPr>
          <w:p w14:paraId="66B47184" w14:textId="48030299" w:rsidR="00F1171E" w:rsidRPr="00E878CC" w:rsidRDefault="00F1171E" w:rsidP="007222C8">
            <w:pPr>
              <w:ind w:left="360"/>
              <w:rPr>
                <w:rFonts w:ascii="Arial" w:hAnsi="Arial" w:cs="Arial"/>
                <w:b/>
                <w:bCs/>
                <w:sz w:val="20"/>
                <w:szCs w:val="20"/>
                <w:lang w:val="en-GB"/>
              </w:rPr>
            </w:pPr>
            <w:r w:rsidRPr="00E878C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878CC" w:rsidRDefault="00F1171E" w:rsidP="007222C8">
            <w:pPr>
              <w:ind w:left="360"/>
              <w:rPr>
                <w:rFonts w:ascii="Arial" w:eastAsia="MS Mincho" w:hAnsi="Arial" w:cs="Arial"/>
                <w:b/>
                <w:bCs/>
                <w:sz w:val="20"/>
                <w:szCs w:val="20"/>
                <w:lang w:val="en-GB"/>
              </w:rPr>
            </w:pPr>
          </w:p>
        </w:tc>
        <w:tc>
          <w:tcPr>
            <w:tcW w:w="2212" w:type="pct"/>
          </w:tcPr>
          <w:p w14:paraId="012C2FC1" w14:textId="2D263D52" w:rsidR="00F1171E" w:rsidRPr="00E878CC" w:rsidRDefault="39785660" w:rsidP="672A0395">
            <w:pPr>
              <w:spacing w:before="240" w:after="240"/>
              <w:jc w:val="both"/>
              <w:rPr>
                <w:rFonts w:ascii="Arial" w:hAnsi="Arial" w:cs="Arial"/>
                <w:b/>
                <w:bCs/>
                <w:sz w:val="20"/>
                <w:szCs w:val="20"/>
                <w:lang w:val="en-GB"/>
              </w:rPr>
            </w:pPr>
            <w:r w:rsidRPr="00E878CC">
              <w:rPr>
                <w:rFonts w:ascii="Arial" w:hAnsi="Arial" w:cs="Arial"/>
                <w:b/>
                <w:bCs/>
                <w:sz w:val="20"/>
                <w:szCs w:val="20"/>
                <w:lang w:val="en-GB"/>
              </w:rPr>
              <w:t xml:space="preserve">The findings highlight the potential superiority of hydrogen peroxide in reducing postoperative complications and recurrence rates, which could influence clinical practices and improve patient outcomes. Additionally, the study contributes to the existing literature on the management of hydatid disease, particularly in endemic regions, and emphasizes the need for continued research to optimize treatment strategies and address the challenges of this infectious disease.   </w:t>
            </w:r>
          </w:p>
          <w:p w14:paraId="7DBC9196" w14:textId="35A4713C" w:rsidR="00F1171E" w:rsidRPr="00E878C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E878CC" w:rsidRDefault="00F1171E" w:rsidP="007222C8">
            <w:pPr>
              <w:pStyle w:val="Heading2"/>
              <w:jc w:val="left"/>
              <w:rPr>
                <w:rFonts w:ascii="Arial" w:hAnsi="Arial" w:cs="Arial"/>
                <w:b w:val="0"/>
                <w:lang w:val="en-GB"/>
              </w:rPr>
            </w:pPr>
          </w:p>
        </w:tc>
      </w:tr>
      <w:tr w:rsidR="00F1171E" w:rsidRPr="00E878CC" w14:paraId="0D8B5B2C" w14:textId="77777777" w:rsidTr="672A0395">
        <w:trPr>
          <w:trHeight w:val="1262"/>
        </w:trPr>
        <w:tc>
          <w:tcPr>
            <w:tcW w:w="1265" w:type="pct"/>
            <w:noWrap/>
          </w:tcPr>
          <w:p w14:paraId="21CBA5FE" w14:textId="77777777" w:rsidR="00F1171E" w:rsidRPr="00E878CC" w:rsidRDefault="00F1171E" w:rsidP="007222C8">
            <w:pPr>
              <w:ind w:left="360"/>
              <w:rPr>
                <w:rFonts w:ascii="Arial" w:hAnsi="Arial" w:cs="Arial"/>
                <w:b/>
                <w:bCs/>
                <w:sz w:val="20"/>
                <w:szCs w:val="20"/>
                <w:lang w:val="en-GB"/>
              </w:rPr>
            </w:pPr>
            <w:r w:rsidRPr="00E878CC">
              <w:rPr>
                <w:rFonts w:ascii="Arial" w:hAnsi="Arial" w:cs="Arial"/>
                <w:b/>
                <w:bCs/>
                <w:sz w:val="20"/>
                <w:szCs w:val="20"/>
                <w:lang w:val="en-GB"/>
              </w:rPr>
              <w:t>Is the title of the article suitable?</w:t>
            </w:r>
          </w:p>
          <w:p w14:paraId="1CABB61A" w14:textId="77777777" w:rsidR="00F1171E" w:rsidRPr="00E878CC" w:rsidRDefault="00F1171E" w:rsidP="007222C8">
            <w:pPr>
              <w:ind w:left="360"/>
              <w:rPr>
                <w:rFonts w:ascii="Arial" w:hAnsi="Arial" w:cs="Arial"/>
                <w:b/>
                <w:bCs/>
                <w:sz w:val="20"/>
                <w:szCs w:val="20"/>
                <w:lang w:val="en-GB"/>
              </w:rPr>
            </w:pPr>
            <w:r w:rsidRPr="00E878CC">
              <w:rPr>
                <w:rFonts w:ascii="Arial" w:hAnsi="Arial" w:cs="Arial"/>
                <w:b/>
                <w:bCs/>
                <w:sz w:val="20"/>
                <w:szCs w:val="20"/>
                <w:lang w:val="en-GB"/>
              </w:rPr>
              <w:t>(If not please suggest an alternative title)</w:t>
            </w:r>
          </w:p>
          <w:p w14:paraId="0275B919" w14:textId="77777777" w:rsidR="00F1171E" w:rsidRPr="00E878CC" w:rsidRDefault="00F1171E" w:rsidP="007222C8">
            <w:pPr>
              <w:pStyle w:val="Heading2"/>
              <w:jc w:val="left"/>
              <w:rPr>
                <w:rFonts w:ascii="Arial" w:hAnsi="Arial" w:cs="Arial"/>
                <w:u w:val="single"/>
                <w:lang w:val="en-GB"/>
              </w:rPr>
            </w:pPr>
          </w:p>
        </w:tc>
        <w:tc>
          <w:tcPr>
            <w:tcW w:w="2212" w:type="pct"/>
          </w:tcPr>
          <w:p w14:paraId="794AA9A7" w14:textId="401DCDDC" w:rsidR="00F1171E" w:rsidRPr="00E878CC" w:rsidRDefault="2E2D7948" w:rsidP="00C4336A">
            <w:pPr>
              <w:jc w:val="center"/>
              <w:rPr>
                <w:rFonts w:ascii="Arial" w:hAnsi="Arial" w:cs="Arial"/>
                <w:b/>
                <w:bCs/>
                <w:sz w:val="20"/>
                <w:szCs w:val="20"/>
                <w:lang w:val="en-GB"/>
              </w:rPr>
            </w:pPr>
            <w:r w:rsidRPr="00E878CC">
              <w:rPr>
                <w:rFonts w:ascii="Arial" w:hAnsi="Arial" w:cs="Arial"/>
                <w:b/>
                <w:bCs/>
                <w:sz w:val="20"/>
                <w:szCs w:val="20"/>
                <w:lang w:val="en-GB"/>
              </w:rPr>
              <w:t>yes</w:t>
            </w:r>
          </w:p>
        </w:tc>
        <w:tc>
          <w:tcPr>
            <w:tcW w:w="1523" w:type="pct"/>
          </w:tcPr>
          <w:p w14:paraId="405B6701" w14:textId="77777777" w:rsidR="00F1171E" w:rsidRPr="00E878CC" w:rsidRDefault="00F1171E" w:rsidP="007222C8">
            <w:pPr>
              <w:pStyle w:val="Heading2"/>
              <w:jc w:val="left"/>
              <w:rPr>
                <w:rFonts w:ascii="Arial" w:hAnsi="Arial" w:cs="Arial"/>
                <w:b w:val="0"/>
                <w:lang w:val="en-GB"/>
              </w:rPr>
            </w:pPr>
          </w:p>
        </w:tc>
      </w:tr>
      <w:tr w:rsidR="00F1171E" w:rsidRPr="00E878CC" w14:paraId="5604762A" w14:textId="77777777" w:rsidTr="672A0395">
        <w:trPr>
          <w:trHeight w:val="1262"/>
        </w:trPr>
        <w:tc>
          <w:tcPr>
            <w:tcW w:w="1265" w:type="pct"/>
            <w:noWrap/>
          </w:tcPr>
          <w:p w14:paraId="3635573D" w14:textId="77777777" w:rsidR="00F1171E" w:rsidRPr="00E878CC" w:rsidRDefault="00F1171E" w:rsidP="007222C8">
            <w:pPr>
              <w:pStyle w:val="Heading2"/>
              <w:ind w:left="360"/>
              <w:jc w:val="left"/>
              <w:rPr>
                <w:rFonts w:ascii="Arial" w:hAnsi="Arial" w:cs="Arial"/>
                <w:lang w:val="en-GB"/>
              </w:rPr>
            </w:pPr>
            <w:r w:rsidRPr="00E878C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878CC" w:rsidRDefault="00F1171E" w:rsidP="007222C8">
            <w:pPr>
              <w:pStyle w:val="Heading2"/>
              <w:jc w:val="left"/>
              <w:rPr>
                <w:rFonts w:ascii="Arial" w:hAnsi="Arial" w:cs="Arial"/>
                <w:u w:val="single"/>
                <w:lang w:val="en-GB"/>
              </w:rPr>
            </w:pPr>
          </w:p>
        </w:tc>
        <w:tc>
          <w:tcPr>
            <w:tcW w:w="2212" w:type="pct"/>
          </w:tcPr>
          <w:p w14:paraId="4F5A3B48" w14:textId="0813AEF6" w:rsidR="00F1171E" w:rsidRPr="00E878CC" w:rsidRDefault="77748B6A" w:rsidP="672A0395">
            <w:pPr>
              <w:pStyle w:val="ListParagraph"/>
              <w:numPr>
                <w:ilvl w:val="0"/>
                <w:numId w:val="2"/>
              </w:numPr>
              <w:rPr>
                <w:rFonts w:ascii="Arial" w:hAnsi="Arial" w:cs="Arial"/>
                <w:b/>
                <w:bCs/>
                <w:sz w:val="20"/>
                <w:szCs w:val="20"/>
                <w:lang w:val="en-GB"/>
              </w:rPr>
            </w:pPr>
            <w:r w:rsidRPr="00E878CC">
              <w:rPr>
                <w:rFonts w:ascii="Arial" w:hAnsi="Arial" w:cs="Arial"/>
                <w:b/>
                <w:bCs/>
                <w:sz w:val="20"/>
                <w:szCs w:val="20"/>
                <w:lang w:val="en-GB"/>
              </w:rPr>
              <w:t xml:space="preserve">It might be beneficial to add specific details about the study population (e.g., the inclusion of patients with pulmonary and/or hepatic cysts) to provide context.   </w:t>
            </w:r>
          </w:p>
          <w:p w14:paraId="10E9C329" w14:textId="7FBD7449" w:rsidR="00F1171E" w:rsidRPr="00E878CC" w:rsidRDefault="77748B6A" w:rsidP="672A0395">
            <w:pPr>
              <w:pStyle w:val="ListParagraph"/>
              <w:numPr>
                <w:ilvl w:val="0"/>
                <w:numId w:val="2"/>
              </w:numPr>
              <w:rPr>
                <w:rFonts w:ascii="Arial" w:hAnsi="Arial" w:cs="Arial"/>
                <w:b/>
                <w:bCs/>
                <w:sz w:val="20"/>
                <w:szCs w:val="20"/>
                <w:lang w:val="en-GB"/>
              </w:rPr>
            </w:pPr>
            <w:r w:rsidRPr="00E878CC">
              <w:rPr>
                <w:rFonts w:ascii="Arial" w:hAnsi="Arial" w:cs="Arial"/>
                <w:b/>
                <w:bCs/>
                <w:sz w:val="20"/>
                <w:szCs w:val="20"/>
                <w:lang w:val="en-GB"/>
              </w:rPr>
              <w:t xml:space="preserve">Consider adding the duration of the follow-up period to emphasize the long-term nature of the study.   </w:t>
            </w:r>
          </w:p>
          <w:p w14:paraId="0FB7E83A" w14:textId="5D78A7EB" w:rsidR="00F1171E" w:rsidRPr="00E878CC" w:rsidRDefault="00F1171E" w:rsidP="007222C8">
            <w:pPr>
              <w:ind w:left="360"/>
              <w:rPr>
                <w:rFonts w:ascii="Arial" w:hAnsi="Arial" w:cs="Arial"/>
                <w:b/>
                <w:bCs/>
                <w:sz w:val="20"/>
                <w:szCs w:val="20"/>
                <w:lang w:val="en-GB"/>
              </w:rPr>
            </w:pPr>
          </w:p>
        </w:tc>
        <w:tc>
          <w:tcPr>
            <w:tcW w:w="1523" w:type="pct"/>
          </w:tcPr>
          <w:p w14:paraId="1D54B730" w14:textId="77777777" w:rsidR="00F1171E" w:rsidRPr="00E878CC" w:rsidRDefault="00F1171E" w:rsidP="007222C8">
            <w:pPr>
              <w:pStyle w:val="Heading2"/>
              <w:jc w:val="left"/>
              <w:rPr>
                <w:rFonts w:ascii="Arial" w:hAnsi="Arial" w:cs="Arial"/>
                <w:b w:val="0"/>
                <w:lang w:val="en-GB"/>
              </w:rPr>
            </w:pPr>
          </w:p>
        </w:tc>
      </w:tr>
      <w:tr w:rsidR="00F1171E" w:rsidRPr="00E878CC" w14:paraId="2F579F54" w14:textId="77777777" w:rsidTr="672A0395">
        <w:trPr>
          <w:trHeight w:val="859"/>
        </w:trPr>
        <w:tc>
          <w:tcPr>
            <w:tcW w:w="1265" w:type="pct"/>
            <w:noWrap/>
          </w:tcPr>
          <w:p w14:paraId="04361F46" w14:textId="368783AB" w:rsidR="00F1171E" w:rsidRPr="00E878CC" w:rsidRDefault="00DC6FED" w:rsidP="007222C8">
            <w:pPr>
              <w:ind w:left="360"/>
              <w:rPr>
                <w:rFonts w:ascii="Arial" w:hAnsi="Arial" w:cs="Arial"/>
                <w:b/>
                <w:bCs/>
                <w:sz w:val="20"/>
                <w:szCs w:val="20"/>
                <w:u w:val="single"/>
                <w:lang w:val="en-GB"/>
              </w:rPr>
            </w:pPr>
            <w:r w:rsidRPr="00E878CC">
              <w:rPr>
                <w:rFonts w:ascii="Arial" w:hAnsi="Arial" w:cs="Arial"/>
                <w:b/>
                <w:bCs/>
                <w:sz w:val="20"/>
                <w:szCs w:val="20"/>
                <w:lang w:val="en-GB"/>
              </w:rPr>
              <w:t xml:space="preserve">Is the manuscript scientifically, correct? Please write here. </w:t>
            </w:r>
          </w:p>
        </w:tc>
        <w:tc>
          <w:tcPr>
            <w:tcW w:w="2212" w:type="pct"/>
          </w:tcPr>
          <w:p w14:paraId="2B5A7721" w14:textId="17D950F5" w:rsidR="00F1171E" w:rsidRPr="00E878CC" w:rsidRDefault="7952D95B" w:rsidP="672A0395">
            <w:pPr>
              <w:rPr>
                <w:rFonts w:ascii="Arial" w:hAnsi="Arial" w:cs="Arial"/>
                <w:b/>
                <w:bCs/>
                <w:sz w:val="20"/>
                <w:szCs w:val="20"/>
                <w:lang w:val="en-GB"/>
              </w:rPr>
            </w:pPr>
            <w:r w:rsidRPr="00E878CC">
              <w:rPr>
                <w:rFonts w:ascii="Arial" w:hAnsi="Arial" w:cs="Arial"/>
                <w:b/>
                <w:bCs/>
                <w:sz w:val="20"/>
                <w:szCs w:val="20"/>
                <w:lang w:val="en-GB"/>
              </w:rPr>
              <w:t>The manuscript appears to be scientifically sound</w:t>
            </w:r>
          </w:p>
        </w:tc>
        <w:tc>
          <w:tcPr>
            <w:tcW w:w="1523" w:type="pct"/>
          </w:tcPr>
          <w:p w14:paraId="4898F764" w14:textId="77777777" w:rsidR="00F1171E" w:rsidRPr="00E878CC" w:rsidRDefault="00F1171E" w:rsidP="007222C8">
            <w:pPr>
              <w:pStyle w:val="Heading2"/>
              <w:jc w:val="left"/>
              <w:rPr>
                <w:rFonts w:ascii="Arial" w:hAnsi="Arial" w:cs="Arial"/>
                <w:b w:val="0"/>
                <w:lang w:val="en-GB"/>
              </w:rPr>
            </w:pPr>
          </w:p>
        </w:tc>
      </w:tr>
      <w:tr w:rsidR="00F1171E" w:rsidRPr="00E878CC" w14:paraId="73739464" w14:textId="77777777" w:rsidTr="672A0395">
        <w:trPr>
          <w:trHeight w:val="703"/>
        </w:trPr>
        <w:tc>
          <w:tcPr>
            <w:tcW w:w="1265" w:type="pct"/>
            <w:noWrap/>
          </w:tcPr>
          <w:p w14:paraId="09C25322" w14:textId="77777777" w:rsidR="00F1171E" w:rsidRPr="00E878CC" w:rsidRDefault="00F1171E" w:rsidP="007222C8">
            <w:pPr>
              <w:ind w:left="360"/>
              <w:rPr>
                <w:rFonts w:ascii="Arial" w:hAnsi="Arial" w:cs="Arial"/>
                <w:b/>
                <w:bCs/>
                <w:sz w:val="20"/>
                <w:szCs w:val="20"/>
                <w:lang w:val="en-GB"/>
              </w:rPr>
            </w:pPr>
            <w:r w:rsidRPr="00E878C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878CC" w:rsidRDefault="00F1171E" w:rsidP="007222C8">
            <w:pPr>
              <w:ind w:left="360"/>
              <w:rPr>
                <w:rFonts w:ascii="Arial" w:hAnsi="Arial" w:cs="Arial"/>
                <w:b/>
                <w:bCs/>
                <w:sz w:val="20"/>
                <w:szCs w:val="20"/>
                <w:u w:val="single"/>
                <w:lang w:val="en-GB"/>
              </w:rPr>
            </w:pPr>
            <w:r w:rsidRPr="00E878CC">
              <w:rPr>
                <w:rFonts w:ascii="Arial" w:hAnsi="Arial" w:cs="Arial"/>
                <w:b/>
                <w:bCs/>
                <w:sz w:val="20"/>
                <w:szCs w:val="20"/>
                <w:u w:val="single"/>
                <w:lang w:val="en-GB"/>
              </w:rPr>
              <w:t>-</w:t>
            </w:r>
          </w:p>
        </w:tc>
        <w:tc>
          <w:tcPr>
            <w:tcW w:w="2212" w:type="pct"/>
          </w:tcPr>
          <w:p w14:paraId="24FE0567" w14:textId="754F0A0D" w:rsidR="00F1171E" w:rsidRPr="00E878CC" w:rsidRDefault="7DE0A86E" w:rsidP="672A0395">
            <w:pPr>
              <w:rPr>
                <w:rFonts w:ascii="Arial" w:hAnsi="Arial" w:cs="Arial"/>
                <w:b/>
                <w:bCs/>
                <w:sz w:val="20"/>
                <w:szCs w:val="20"/>
                <w:lang w:val="en-GB"/>
              </w:rPr>
            </w:pPr>
            <w:r w:rsidRPr="00E878CC">
              <w:rPr>
                <w:rFonts w:ascii="Arial" w:hAnsi="Arial" w:cs="Arial"/>
                <w:b/>
                <w:bCs/>
                <w:sz w:val="20"/>
                <w:szCs w:val="20"/>
                <w:lang w:val="en-GB"/>
              </w:rPr>
              <w:t>The references appear to be adequate</w:t>
            </w:r>
          </w:p>
        </w:tc>
        <w:tc>
          <w:tcPr>
            <w:tcW w:w="1523" w:type="pct"/>
          </w:tcPr>
          <w:p w14:paraId="40220055" w14:textId="77777777" w:rsidR="00F1171E" w:rsidRPr="00E878CC" w:rsidRDefault="00F1171E" w:rsidP="007222C8">
            <w:pPr>
              <w:pStyle w:val="Heading2"/>
              <w:jc w:val="left"/>
              <w:rPr>
                <w:rFonts w:ascii="Arial" w:hAnsi="Arial" w:cs="Arial"/>
                <w:b w:val="0"/>
                <w:lang w:val="en-GB"/>
              </w:rPr>
            </w:pPr>
          </w:p>
        </w:tc>
      </w:tr>
      <w:tr w:rsidR="00F1171E" w:rsidRPr="00E878CC" w14:paraId="73CC4A50" w14:textId="77777777" w:rsidTr="672A0395">
        <w:trPr>
          <w:trHeight w:val="386"/>
        </w:trPr>
        <w:tc>
          <w:tcPr>
            <w:tcW w:w="1265" w:type="pct"/>
            <w:noWrap/>
          </w:tcPr>
          <w:p w14:paraId="029CE8D0" w14:textId="77777777" w:rsidR="00F1171E" w:rsidRPr="00E878CC" w:rsidRDefault="00F1171E" w:rsidP="007222C8">
            <w:pPr>
              <w:pStyle w:val="Heading2"/>
              <w:jc w:val="left"/>
              <w:rPr>
                <w:rFonts w:ascii="Arial" w:hAnsi="Arial" w:cs="Arial"/>
                <w:b w:val="0"/>
                <w:lang w:val="en-GB"/>
              </w:rPr>
            </w:pPr>
          </w:p>
          <w:p w14:paraId="589C16C7" w14:textId="77777777" w:rsidR="00F1171E" w:rsidRPr="00E878CC" w:rsidRDefault="00F1171E" w:rsidP="007222C8">
            <w:pPr>
              <w:pStyle w:val="Heading2"/>
              <w:ind w:left="360"/>
              <w:jc w:val="left"/>
              <w:rPr>
                <w:rFonts w:ascii="Arial" w:hAnsi="Arial" w:cs="Arial"/>
                <w:bCs w:val="0"/>
                <w:lang w:val="en-GB"/>
              </w:rPr>
            </w:pPr>
            <w:r w:rsidRPr="00E878CC">
              <w:rPr>
                <w:rFonts w:ascii="Arial" w:hAnsi="Arial" w:cs="Arial"/>
                <w:bCs w:val="0"/>
                <w:lang w:val="en-GB"/>
              </w:rPr>
              <w:t>Is the language/English quality of the article suitable for scholarly communications?</w:t>
            </w:r>
          </w:p>
          <w:p w14:paraId="7722B85E" w14:textId="77777777" w:rsidR="00F1171E" w:rsidRPr="00E878CC" w:rsidRDefault="00F1171E" w:rsidP="007222C8">
            <w:pPr>
              <w:rPr>
                <w:rFonts w:ascii="Arial" w:hAnsi="Arial" w:cs="Arial"/>
                <w:sz w:val="20"/>
                <w:szCs w:val="20"/>
                <w:lang w:val="en-GB"/>
              </w:rPr>
            </w:pPr>
          </w:p>
        </w:tc>
        <w:tc>
          <w:tcPr>
            <w:tcW w:w="2212" w:type="pct"/>
          </w:tcPr>
          <w:p w14:paraId="0A07EA75" w14:textId="77777777" w:rsidR="00F1171E" w:rsidRPr="00E878CC" w:rsidRDefault="00F1171E" w:rsidP="007222C8">
            <w:pPr>
              <w:rPr>
                <w:rFonts w:ascii="Arial" w:hAnsi="Arial" w:cs="Arial"/>
                <w:sz w:val="20"/>
                <w:szCs w:val="20"/>
                <w:lang w:val="en-GB"/>
              </w:rPr>
            </w:pPr>
          </w:p>
          <w:p w14:paraId="6CBA4B2A" w14:textId="77777777" w:rsidR="00F1171E" w:rsidRPr="00E878CC" w:rsidRDefault="00F1171E" w:rsidP="007222C8">
            <w:pPr>
              <w:rPr>
                <w:rFonts w:ascii="Arial" w:hAnsi="Arial" w:cs="Arial"/>
                <w:sz w:val="20"/>
                <w:szCs w:val="20"/>
                <w:lang w:val="en-GB"/>
              </w:rPr>
            </w:pPr>
          </w:p>
          <w:p w14:paraId="41E28118" w14:textId="421769EB" w:rsidR="00F1171E" w:rsidRPr="00E878CC" w:rsidRDefault="0BFE8424" w:rsidP="672A0395">
            <w:pPr>
              <w:rPr>
                <w:rFonts w:ascii="Arial" w:hAnsi="Arial" w:cs="Arial"/>
                <w:b/>
                <w:bCs/>
                <w:sz w:val="20"/>
                <w:szCs w:val="20"/>
                <w:lang w:val="en-GB"/>
              </w:rPr>
            </w:pPr>
            <w:r w:rsidRPr="00E878CC">
              <w:rPr>
                <w:rFonts w:ascii="Arial" w:hAnsi="Arial" w:cs="Arial"/>
                <w:b/>
                <w:bCs/>
                <w:sz w:val="20"/>
                <w:szCs w:val="20"/>
                <w:lang w:val="en-GB"/>
              </w:rPr>
              <w:t>The language and English quality of the article are suitable for scholarly communication</w:t>
            </w:r>
          </w:p>
          <w:p w14:paraId="297F52DB" w14:textId="77777777" w:rsidR="00F1171E" w:rsidRPr="00E878CC" w:rsidRDefault="00F1171E" w:rsidP="007222C8">
            <w:pPr>
              <w:rPr>
                <w:rFonts w:ascii="Arial" w:hAnsi="Arial" w:cs="Arial"/>
                <w:sz w:val="20"/>
                <w:szCs w:val="20"/>
                <w:lang w:val="en-GB"/>
              </w:rPr>
            </w:pPr>
          </w:p>
          <w:p w14:paraId="149A6CEF" w14:textId="77777777" w:rsidR="00F1171E" w:rsidRPr="00E878CC" w:rsidRDefault="00F1171E" w:rsidP="007222C8">
            <w:pPr>
              <w:rPr>
                <w:rFonts w:ascii="Arial" w:hAnsi="Arial" w:cs="Arial"/>
                <w:sz w:val="20"/>
                <w:szCs w:val="20"/>
                <w:lang w:val="en-GB"/>
              </w:rPr>
            </w:pPr>
          </w:p>
        </w:tc>
        <w:tc>
          <w:tcPr>
            <w:tcW w:w="1523" w:type="pct"/>
          </w:tcPr>
          <w:p w14:paraId="0351CA58" w14:textId="77777777" w:rsidR="00F1171E" w:rsidRPr="00E878CC" w:rsidRDefault="00F1171E" w:rsidP="007222C8">
            <w:pPr>
              <w:rPr>
                <w:rFonts w:ascii="Arial" w:hAnsi="Arial" w:cs="Arial"/>
                <w:sz w:val="20"/>
                <w:szCs w:val="20"/>
                <w:lang w:val="en-GB"/>
              </w:rPr>
            </w:pPr>
          </w:p>
        </w:tc>
      </w:tr>
      <w:tr w:rsidR="00F1171E" w:rsidRPr="00E878CC" w14:paraId="20A16C0C" w14:textId="77777777" w:rsidTr="672A0395">
        <w:trPr>
          <w:trHeight w:val="1178"/>
        </w:trPr>
        <w:tc>
          <w:tcPr>
            <w:tcW w:w="1265" w:type="pct"/>
            <w:noWrap/>
          </w:tcPr>
          <w:p w14:paraId="7F4BCFAE" w14:textId="77777777" w:rsidR="00F1171E" w:rsidRPr="00E878CC" w:rsidRDefault="00F1171E" w:rsidP="007222C8">
            <w:pPr>
              <w:pStyle w:val="Heading2"/>
              <w:jc w:val="left"/>
              <w:rPr>
                <w:rFonts w:ascii="Arial" w:hAnsi="Arial" w:cs="Arial"/>
                <w:b w:val="0"/>
                <w:bCs w:val="0"/>
                <w:lang w:val="en-GB"/>
              </w:rPr>
            </w:pPr>
            <w:r w:rsidRPr="00E878CC">
              <w:rPr>
                <w:rFonts w:ascii="Arial" w:hAnsi="Arial" w:cs="Arial"/>
                <w:bCs w:val="0"/>
                <w:u w:val="single"/>
                <w:lang w:val="en-GB"/>
              </w:rPr>
              <w:t>Optional/General</w:t>
            </w:r>
            <w:r w:rsidRPr="00E878CC">
              <w:rPr>
                <w:rFonts w:ascii="Arial" w:hAnsi="Arial" w:cs="Arial"/>
                <w:bCs w:val="0"/>
                <w:lang w:val="en-GB"/>
              </w:rPr>
              <w:t xml:space="preserve"> </w:t>
            </w:r>
            <w:r w:rsidRPr="00E878CC">
              <w:rPr>
                <w:rFonts w:ascii="Arial" w:hAnsi="Arial" w:cs="Arial"/>
                <w:b w:val="0"/>
                <w:bCs w:val="0"/>
                <w:lang w:val="en-GB"/>
              </w:rPr>
              <w:t>comments</w:t>
            </w:r>
          </w:p>
          <w:p w14:paraId="1A6B3748" w14:textId="77777777" w:rsidR="00F1171E" w:rsidRPr="00E878CC" w:rsidRDefault="00F1171E" w:rsidP="007222C8">
            <w:pPr>
              <w:pStyle w:val="Heading2"/>
              <w:jc w:val="left"/>
              <w:rPr>
                <w:rFonts w:ascii="Arial" w:hAnsi="Arial" w:cs="Arial"/>
                <w:b w:val="0"/>
                <w:lang w:val="en-GB"/>
              </w:rPr>
            </w:pPr>
          </w:p>
        </w:tc>
        <w:tc>
          <w:tcPr>
            <w:tcW w:w="2212" w:type="pct"/>
          </w:tcPr>
          <w:p w14:paraId="1E347C61" w14:textId="77777777" w:rsidR="00F1171E" w:rsidRPr="00E878CC" w:rsidRDefault="00F1171E" w:rsidP="007222C8">
            <w:pPr>
              <w:rPr>
                <w:rFonts w:ascii="Arial" w:hAnsi="Arial" w:cs="Arial"/>
                <w:sz w:val="20"/>
                <w:szCs w:val="20"/>
                <w:lang w:val="en-GB"/>
              </w:rPr>
            </w:pPr>
          </w:p>
          <w:p w14:paraId="5E946A0E" w14:textId="625B5473" w:rsidR="00F1171E" w:rsidRPr="00E878CC" w:rsidRDefault="06B78166" w:rsidP="672A0395">
            <w:pPr>
              <w:rPr>
                <w:rFonts w:ascii="Arial" w:hAnsi="Arial" w:cs="Arial"/>
                <w:b/>
                <w:bCs/>
                <w:sz w:val="20"/>
                <w:szCs w:val="20"/>
                <w:lang w:val="en-GB"/>
              </w:rPr>
            </w:pPr>
            <w:r w:rsidRPr="00E878CC">
              <w:rPr>
                <w:rFonts w:ascii="Arial" w:hAnsi="Arial" w:cs="Arial"/>
                <w:b/>
                <w:bCs/>
                <w:sz w:val="20"/>
                <w:szCs w:val="20"/>
                <w:lang w:val="en-GB"/>
              </w:rPr>
              <w:t xml:space="preserve">Not required </w:t>
            </w:r>
          </w:p>
          <w:p w14:paraId="7EB58C99" w14:textId="77777777" w:rsidR="00F1171E" w:rsidRPr="00E878CC" w:rsidRDefault="00F1171E" w:rsidP="007222C8">
            <w:pPr>
              <w:rPr>
                <w:rFonts w:ascii="Arial" w:hAnsi="Arial" w:cs="Arial"/>
                <w:sz w:val="20"/>
                <w:szCs w:val="20"/>
                <w:lang w:val="en-GB"/>
              </w:rPr>
            </w:pPr>
          </w:p>
          <w:p w14:paraId="15DFD0E8" w14:textId="77777777" w:rsidR="00F1171E" w:rsidRPr="00E878CC" w:rsidRDefault="00F1171E" w:rsidP="007222C8">
            <w:pPr>
              <w:rPr>
                <w:rFonts w:ascii="Arial" w:hAnsi="Arial" w:cs="Arial"/>
                <w:sz w:val="20"/>
                <w:szCs w:val="20"/>
                <w:lang w:val="en-GB"/>
              </w:rPr>
            </w:pPr>
          </w:p>
        </w:tc>
        <w:tc>
          <w:tcPr>
            <w:tcW w:w="1523" w:type="pct"/>
          </w:tcPr>
          <w:p w14:paraId="465E098E" w14:textId="77777777" w:rsidR="00F1171E" w:rsidRPr="00E878CC" w:rsidRDefault="00F1171E" w:rsidP="007222C8">
            <w:pPr>
              <w:rPr>
                <w:rFonts w:ascii="Arial" w:hAnsi="Arial" w:cs="Arial"/>
                <w:sz w:val="20"/>
                <w:szCs w:val="20"/>
                <w:lang w:val="en-GB"/>
              </w:rPr>
            </w:pPr>
          </w:p>
        </w:tc>
      </w:tr>
    </w:tbl>
    <w:p w14:paraId="0821307F" w14:textId="77777777" w:rsidR="00F1171E" w:rsidRPr="00E878C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878CC" w14:paraId="6A4E1E29" w14:textId="77777777" w:rsidTr="672A0395">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878CC" w:rsidRDefault="00F1171E" w:rsidP="007222C8">
            <w:pPr>
              <w:pStyle w:val="NormalWeb"/>
              <w:spacing w:before="0" w:beforeAutospacing="0" w:after="0" w:afterAutospacing="0"/>
              <w:rPr>
                <w:rFonts w:ascii="Arial" w:hAnsi="Arial" w:cs="Arial"/>
                <w:b/>
                <w:sz w:val="20"/>
                <w:szCs w:val="20"/>
                <w:u w:val="single"/>
                <w:lang w:val="en-GB"/>
              </w:rPr>
            </w:pPr>
            <w:r w:rsidRPr="00E878CC">
              <w:rPr>
                <w:rFonts w:ascii="Arial" w:hAnsi="Arial" w:cs="Arial"/>
                <w:b/>
                <w:sz w:val="20"/>
                <w:szCs w:val="20"/>
                <w:highlight w:val="yellow"/>
                <w:u w:val="single"/>
                <w:lang w:val="en-GB"/>
              </w:rPr>
              <w:t>PART  2:</w:t>
            </w:r>
            <w:r w:rsidRPr="00E878CC">
              <w:rPr>
                <w:rFonts w:ascii="Arial" w:hAnsi="Arial" w:cs="Arial"/>
                <w:b/>
                <w:sz w:val="20"/>
                <w:szCs w:val="20"/>
                <w:u w:val="single"/>
                <w:lang w:val="en-GB"/>
              </w:rPr>
              <w:t xml:space="preserve"> </w:t>
            </w:r>
          </w:p>
          <w:p w14:paraId="5B767407" w14:textId="77777777" w:rsidR="00F1171E" w:rsidRPr="00E878C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878CC" w14:paraId="5356501F" w14:textId="77777777" w:rsidTr="672A0395">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878C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878CC" w:rsidRDefault="00F1171E" w:rsidP="007222C8">
            <w:pPr>
              <w:pStyle w:val="Heading2"/>
              <w:jc w:val="left"/>
              <w:rPr>
                <w:rFonts w:ascii="Arial" w:hAnsi="Arial" w:cs="Arial"/>
                <w:lang w:val="en-GB"/>
              </w:rPr>
            </w:pPr>
            <w:r w:rsidRPr="00E878CC">
              <w:rPr>
                <w:rFonts w:ascii="Arial" w:hAnsi="Arial" w:cs="Arial"/>
                <w:lang w:val="en-GB"/>
              </w:rPr>
              <w:t>Reviewer’s comment</w:t>
            </w:r>
          </w:p>
        </w:tc>
        <w:tc>
          <w:tcPr>
            <w:tcW w:w="1342" w:type="pct"/>
            <w:shd w:val="clear" w:color="auto" w:fill="auto"/>
          </w:tcPr>
          <w:p w14:paraId="6F48B50B" w14:textId="77777777" w:rsidR="00F1171E" w:rsidRPr="00E878CC" w:rsidRDefault="00F1171E" w:rsidP="007222C8">
            <w:pPr>
              <w:pStyle w:val="Heading2"/>
              <w:jc w:val="left"/>
              <w:rPr>
                <w:rFonts w:ascii="Arial" w:hAnsi="Arial" w:cs="Arial"/>
                <w:b w:val="0"/>
                <w:lang w:val="en-GB"/>
              </w:rPr>
            </w:pPr>
            <w:r w:rsidRPr="00E878CC">
              <w:rPr>
                <w:rFonts w:ascii="Arial" w:hAnsi="Arial" w:cs="Arial"/>
                <w:lang w:val="en-GB"/>
              </w:rPr>
              <w:t>Author’s comment</w:t>
            </w:r>
            <w:r w:rsidRPr="00E878CC">
              <w:rPr>
                <w:rFonts w:ascii="Arial" w:hAnsi="Arial" w:cs="Arial"/>
                <w:b w:val="0"/>
                <w:lang w:val="en-GB"/>
              </w:rPr>
              <w:t xml:space="preserve"> </w:t>
            </w:r>
            <w:r w:rsidRPr="00E878C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878CC" w14:paraId="3944C8A3" w14:textId="77777777" w:rsidTr="672A0395">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878CC" w:rsidRDefault="00F1171E" w:rsidP="007222C8">
            <w:pPr>
              <w:pStyle w:val="NormalWeb"/>
              <w:spacing w:before="0" w:beforeAutospacing="0" w:after="0" w:afterAutospacing="0"/>
              <w:rPr>
                <w:rFonts w:ascii="Arial" w:hAnsi="Arial" w:cs="Arial"/>
                <w:b/>
                <w:sz w:val="20"/>
                <w:szCs w:val="20"/>
                <w:lang w:val="en-GB"/>
              </w:rPr>
            </w:pPr>
            <w:r w:rsidRPr="00E878CC">
              <w:rPr>
                <w:rFonts w:ascii="Arial" w:hAnsi="Arial" w:cs="Arial"/>
                <w:b/>
                <w:sz w:val="20"/>
                <w:szCs w:val="20"/>
                <w:lang w:val="en-GB"/>
              </w:rPr>
              <w:t xml:space="preserve">Are there ethical issues in this manuscript? </w:t>
            </w:r>
          </w:p>
          <w:p w14:paraId="6034B476" w14:textId="77777777" w:rsidR="00F1171E" w:rsidRPr="00E878C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878CC" w:rsidRDefault="00F1171E" w:rsidP="007222C8">
            <w:pPr>
              <w:pStyle w:val="NormalWeb"/>
              <w:spacing w:before="0" w:beforeAutospacing="0" w:after="0" w:afterAutospacing="0"/>
              <w:rPr>
                <w:rFonts w:ascii="Arial" w:hAnsi="Arial" w:cs="Arial"/>
                <w:i/>
                <w:iCs/>
                <w:sz w:val="20"/>
                <w:szCs w:val="20"/>
                <w:u w:val="single"/>
                <w:lang w:val="en-GB"/>
              </w:rPr>
            </w:pPr>
            <w:r w:rsidRPr="00E878CC">
              <w:rPr>
                <w:rFonts w:ascii="Arial" w:hAnsi="Arial" w:cs="Arial"/>
                <w:i/>
                <w:iCs/>
                <w:sz w:val="20"/>
                <w:szCs w:val="20"/>
                <w:u w:val="single"/>
                <w:lang w:val="en-GB"/>
              </w:rPr>
              <w:t xml:space="preserve">(If yes, </w:t>
            </w:r>
            <w:proofErr w:type="gramStart"/>
            <w:r w:rsidRPr="00E878CC">
              <w:rPr>
                <w:rFonts w:ascii="Arial" w:hAnsi="Arial" w:cs="Arial"/>
                <w:i/>
                <w:iCs/>
                <w:sz w:val="20"/>
                <w:szCs w:val="20"/>
                <w:u w:val="single"/>
                <w:lang w:val="en-GB"/>
              </w:rPr>
              <w:t>Kindly</w:t>
            </w:r>
            <w:proofErr w:type="gramEnd"/>
            <w:r w:rsidRPr="00E878CC">
              <w:rPr>
                <w:rFonts w:ascii="Arial" w:hAnsi="Arial" w:cs="Arial"/>
                <w:i/>
                <w:iCs/>
                <w:sz w:val="20"/>
                <w:szCs w:val="20"/>
                <w:u w:val="single"/>
                <w:lang w:val="en-GB"/>
              </w:rPr>
              <w:t xml:space="preserve"> please write down the ethical issues here in detail)</w:t>
            </w:r>
          </w:p>
          <w:p w14:paraId="3F0D46E3" w14:textId="35098FDA" w:rsidR="00F1171E" w:rsidRPr="00E878CC" w:rsidRDefault="00F1171E" w:rsidP="672A0395">
            <w:pPr>
              <w:pStyle w:val="NormalWeb"/>
              <w:spacing w:before="0" w:beforeAutospacing="0" w:after="0" w:afterAutospacing="0"/>
              <w:rPr>
                <w:rFonts w:ascii="Arial" w:hAnsi="Arial" w:cs="Arial"/>
                <w:sz w:val="20"/>
                <w:szCs w:val="20"/>
                <w:lang w:val="en-GB"/>
              </w:rPr>
            </w:pPr>
          </w:p>
          <w:p w14:paraId="7B654B67" w14:textId="77777777" w:rsidR="00F1171E" w:rsidRPr="00E878C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878CC" w:rsidRDefault="00F1171E" w:rsidP="007222C8">
            <w:pPr>
              <w:rPr>
                <w:rFonts w:ascii="Arial" w:eastAsia="Arial Unicode MS" w:hAnsi="Arial" w:cs="Arial"/>
                <w:sz w:val="20"/>
                <w:szCs w:val="20"/>
                <w:lang w:val="en-GB"/>
              </w:rPr>
            </w:pPr>
          </w:p>
          <w:p w14:paraId="4A981594" w14:textId="77777777" w:rsidR="00F1171E" w:rsidRPr="00E878CC" w:rsidRDefault="00F1171E" w:rsidP="007222C8">
            <w:pPr>
              <w:rPr>
                <w:rFonts w:ascii="Arial" w:eastAsia="Arial Unicode MS" w:hAnsi="Arial" w:cs="Arial"/>
                <w:sz w:val="20"/>
                <w:szCs w:val="20"/>
                <w:lang w:val="en-GB"/>
              </w:rPr>
            </w:pPr>
          </w:p>
          <w:p w14:paraId="4780A682" w14:textId="77777777" w:rsidR="00F1171E" w:rsidRPr="00E878CC" w:rsidRDefault="00F1171E" w:rsidP="007222C8">
            <w:pPr>
              <w:rPr>
                <w:rFonts w:ascii="Arial" w:eastAsia="Arial Unicode MS" w:hAnsi="Arial" w:cs="Arial"/>
                <w:sz w:val="20"/>
                <w:szCs w:val="20"/>
                <w:lang w:val="en-GB"/>
              </w:rPr>
            </w:pPr>
          </w:p>
          <w:p w14:paraId="2D80979A" w14:textId="77777777" w:rsidR="00F1171E" w:rsidRPr="00E878CC" w:rsidRDefault="00F1171E" w:rsidP="007222C8">
            <w:pPr>
              <w:pStyle w:val="NormalWeb"/>
              <w:spacing w:before="0" w:beforeAutospacing="0" w:after="0" w:afterAutospacing="0"/>
              <w:rPr>
                <w:rFonts w:ascii="Arial" w:hAnsi="Arial" w:cs="Arial"/>
                <w:sz w:val="20"/>
                <w:szCs w:val="20"/>
                <w:lang w:val="en-GB"/>
              </w:rPr>
            </w:pPr>
          </w:p>
        </w:tc>
      </w:tr>
    </w:tbl>
    <w:p w14:paraId="2A992C91" w14:textId="77777777" w:rsidR="00E878CC" w:rsidRPr="00E17D9C" w:rsidRDefault="00E878CC" w:rsidP="00E878CC">
      <w:pPr>
        <w:pStyle w:val="Affiliation"/>
        <w:spacing w:after="0" w:line="240" w:lineRule="auto"/>
        <w:jc w:val="left"/>
        <w:rPr>
          <w:rFonts w:ascii="Arial" w:hAnsi="Arial" w:cs="Arial"/>
          <w:b/>
          <w:u w:val="single"/>
        </w:rPr>
      </w:pPr>
      <w:r>
        <w:rPr>
          <w:rFonts w:ascii="Arial" w:hAnsi="Arial" w:cs="Arial"/>
          <w:b/>
          <w:lang w:val="en-GB"/>
        </w:rPr>
        <w:lastRenderedPageBreak/>
        <w:t xml:space="preserve"> </w:t>
      </w:r>
      <w:r w:rsidRPr="00E17D9C">
        <w:rPr>
          <w:rFonts w:ascii="Arial" w:hAnsi="Arial" w:cs="Arial"/>
          <w:b/>
          <w:u w:val="single"/>
        </w:rPr>
        <w:t>Reviewer details:</w:t>
      </w:r>
    </w:p>
    <w:p w14:paraId="514F87D3" w14:textId="77777777" w:rsidR="00E878CC" w:rsidRPr="00E17D9C" w:rsidRDefault="00E878CC" w:rsidP="00E878CC">
      <w:pPr>
        <w:pStyle w:val="Affiliation"/>
        <w:spacing w:after="0" w:line="240" w:lineRule="auto"/>
        <w:jc w:val="left"/>
        <w:rPr>
          <w:rFonts w:ascii="Arial" w:hAnsi="Arial" w:cs="Arial"/>
          <w:b/>
        </w:rPr>
      </w:pPr>
      <w:r w:rsidRPr="00E17D9C">
        <w:rPr>
          <w:rFonts w:ascii="Arial" w:hAnsi="Arial" w:cs="Arial"/>
          <w:b/>
          <w:color w:val="000000"/>
        </w:rPr>
        <w:t>Surya Teja Nakka, Rajeev Gandhi University of Health Sciences, India</w:t>
      </w:r>
    </w:p>
    <w:p w14:paraId="48DC05A4" w14:textId="731A78A0" w:rsidR="004C3DF1" w:rsidRPr="00E878CC" w:rsidRDefault="004C3DF1">
      <w:pPr>
        <w:rPr>
          <w:rFonts w:ascii="Arial" w:hAnsi="Arial" w:cs="Arial"/>
          <w:b/>
          <w:sz w:val="20"/>
          <w:szCs w:val="20"/>
          <w:lang w:val="en-GB"/>
        </w:rPr>
      </w:pPr>
    </w:p>
    <w:sectPr w:rsidR="004C3DF1" w:rsidRPr="00E878C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DCA2" w14:textId="77777777" w:rsidR="002D3E32" w:rsidRPr="0000007A" w:rsidRDefault="002D3E32" w:rsidP="0099583E">
      <w:r>
        <w:separator/>
      </w:r>
    </w:p>
  </w:endnote>
  <w:endnote w:type="continuationSeparator" w:id="0">
    <w:p w14:paraId="746403CE" w14:textId="77777777" w:rsidR="002D3E32" w:rsidRPr="0000007A" w:rsidRDefault="002D3E3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9CBE7" w14:textId="77777777" w:rsidR="002D3E32" w:rsidRPr="0000007A" w:rsidRDefault="002D3E32" w:rsidP="0099583E">
      <w:r>
        <w:separator/>
      </w:r>
    </w:p>
  </w:footnote>
  <w:footnote w:type="continuationSeparator" w:id="0">
    <w:p w14:paraId="568F4404" w14:textId="77777777" w:rsidR="002D3E32" w:rsidRPr="0000007A" w:rsidRDefault="002D3E3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179A"/>
    <w:multiLevelType w:val="hybridMultilevel"/>
    <w:tmpl w:val="329AB8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89DAA8"/>
    <w:multiLevelType w:val="hybridMultilevel"/>
    <w:tmpl w:val="6AC0A19A"/>
    <w:lvl w:ilvl="0" w:tplc="1E121B68">
      <w:start w:val="1"/>
      <w:numFmt w:val="bullet"/>
      <w:lvlText w:val=""/>
      <w:lvlJc w:val="left"/>
      <w:pPr>
        <w:ind w:left="720" w:hanging="360"/>
      </w:pPr>
      <w:rPr>
        <w:rFonts w:ascii="Symbol" w:hAnsi="Symbol" w:hint="default"/>
      </w:rPr>
    </w:lvl>
    <w:lvl w:ilvl="1" w:tplc="A65218BA">
      <w:start w:val="1"/>
      <w:numFmt w:val="bullet"/>
      <w:lvlText w:val="o"/>
      <w:lvlJc w:val="left"/>
      <w:pPr>
        <w:ind w:left="1440" w:hanging="360"/>
      </w:pPr>
      <w:rPr>
        <w:rFonts w:ascii="Courier New" w:hAnsi="Courier New" w:hint="default"/>
      </w:rPr>
    </w:lvl>
    <w:lvl w:ilvl="2" w:tplc="16564AAC">
      <w:start w:val="1"/>
      <w:numFmt w:val="bullet"/>
      <w:lvlText w:val=""/>
      <w:lvlJc w:val="left"/>
      <w:pPr>
        <w:ind w:left="2160" w:hanging="360"/>
      </w:pPr>
      <w:rPr>
        <w:rFonts w:ascii="Wingdings" w:hAnsi="Wingdings" w:hint="default"/>
      </w:rPr>
    </w:lvl>
    <w:lvl w:ilvl="3" w:tplc="0CAC81C4">
      <w:start w:val="1"/>
      <w:numFmt w:val="bullet"/>
      <w:lvlText w:val=""/>
      <w:lvlJc w:val="left"/>
      <w:pPr>
        <w:ind w:left="2880" w:hanging="360"/>
      </w:pPr>
      <w:rPr>
        <w:rFonts w:ascii="Symbol" w:hAnsi="Symbol" w:hint="default"/>
      </w:rPr>
    </w:lvl>
    <w:lvl w:ilvl="4" w:tplc="DEDC1CDE">
      <w:start w:val="1"/>
      <w:numFmt w:val="bullet"/>
      <w:lvlText w:val="o"/>
      <w:lvlJc w:val="left"/>
      <w:pPr>
        <w:ind w:left="3600" w:hanging="360"/>
      </w:pPr>
      <w:rPr>
        <w:rFonts w:ascii="Courier New" w:hAnsi="Courier New" w:hint="default"/>
      </w:rPr>
    </w:lvl>
    <w:lvl w:ilvl="5" w:tplc="C4FEC746">
      <w:start w:val="1"/>
      <w:numFmt w:val="bullet"/>
      <w:lvlText w:val=""/>
      <w:lvlJc w:val="left"/>
      <w:pPr>
        <w:ind w:left="4320" w:hanging="360"/>
      </w:pPr>
      <w:rPr>
        <w:rFonts w:ascii="Wingdings" w:hAnsi="Wingdings" w:hint="default"/>
      </w:rPr>
    </w:lvl>
    <w:lvl w:ilvl="6" w:tplc="62A6EAFE">
      <w:start w:val="1"/>
      <w:numFmt w:val="bullet"/>
      <w:lvlText w:val=""/>
      <w:lvlJc w:val="left"/>
      <w:pPr>
        <w:ind w:left="5040" w:hanging="360"/>
      </w:pPr>
      <w:rPr>
        <w:rFonts w:ascii="Symbol" w:hAnsi="Symbol" w:hint="default"/>
      </w:rPr>
    </w:lvl>
    <w:lvl w:ilvl="7" w:tplc="A1BC519C">
      <w:start w:val="1"/>
      <w:numFmt w:val="bullet"/>
      <w:lvlText w:val="o"/>
      <w:lvlJc w:val="left"/>
      <w:pPr>
        <w:ind w:left="5760" w:hanging="360"/>
      </w:pPr>
      <w:rPr>
        <w:rFonts w:ascii="Courier New" w:hAnsi="Courier New" w:hint="default"/>
      </w:rPr>
    </w:lvl>
    <w:lvl w:ilvl="8" w:tplc="1F5A15C8">
      <w:start w:val="1"/>
      <w:numFmt w:val="bullet"/>
      <w:lvlText w:val=""/>
      <w:lvlJc w:val="left"/>
      <w:pPr>
        <w:ind w:left="6480" w:hanging="360"/>
      </w:pPr>
      <w:rPr>
        <w:rFonts w:ascii="Wingdings" w:hAnsi="Wingdings" w:hint="default"/>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B4640"/>
    <w:multiLevelType w:val="hybridMultilevel"/>
    <w:tmpl w:val="092416B4"/>
    <w:lvl w:ilvl="0" w:tplc="631C9D70">
      <w:start w:val="1"/>
      <w:numFmt w:val="bullet"/>
      <w:lvlText w:val=""/>
      <w:lvlJc w:val="left"/>
      <w:pPr>
        <w:ind w:left="720" w:hanging="360"/>
      </w:pPr>
      <w:rPr>
        <w:rFonts w:ascii="Symbol" w:hAnsi="Symbol" w:hint="default"/>
      </w:rPr>
    </w:lvl>
    <w:lvl w:ilvl="1" w:tplc="5152406E">
      <w:start w:val="1"/>
      <w:numFmt w:val="bullet"/>
      <w:lvlText w:val="o"/>
      <w:lvlJc w:val="left"/>
      <w:pPr>
        <w:ind w:left="1440" w:hanging="360"/>
      </w:pPr>
      <w:rPr>
        <w:rFonts w:ascii="Courier New" w:hAnsi="Courier New" w:hint="default"/>
      </w:rPr>
    </w:lvl>
    <w:lvl w:ilvl="2" w:tplc="2520C110">
      <w:start w:val="1"/>
      <w:numFmt w:val="bullet"/>
      <w:lvlText w:val=""/>
      <w:lvlJc w:val="left"/>
      <w:pPr>
        <w:ind w:left="2160" w:hanging="360"/>
      </w:pPr>
      <w:rPr>
        <w:rFonts w:ascii="Wingdings" w:hAnsi="Wingdings" w:hint="default"/>
      </w:rPr>
    </w:lvl>
    <w:lvl w:ilvl="3" w:tplc="2B9EC3E4">
      <w:start w:val="1"/>
      <w:numFmt w:val="bullet"/>
      <w:lvlText w:val=""/>
      <w:lvlJc w:val="left"/>
      <w:pPr>
        <w:ind w:left="2880" w:hanging="360"/>
      </w:pPr>
      <w:rPr>
        <w:rFonts w:ascii="Symbol" w:hAnsi="Symbol" w:hint="default"/>
      </w:rPr>
    </w:lvl>
    <w:lvl w:ilvl="4" w:tplc="B106D734">
      <w:start w:val="1"/>
      <w:numFmt w:val="bullet"/>
      <w:lvlText w:val="o"/>
      <w:lvlJc w:val="left"/>
      <w:pPr>
        <w:ind w:left="3600" w:hanging="360"/>
      </w:pPr>
      <w:rPr>
        <w:rFonts w:ascii="Courier New" w:hAnsi="Courier New" w:hint="default"/>
      </w:rPr>
    </w:lvl>
    <w:lvl w:ilvl="5" w:tplc="8C32ED0E">
      <w:start w:val="1"/>
      <w:numFmt w:val="bullet"/>
      <w:lvlText w:val=""/>
      <w:lvlJc w:val="left"/>
      <w:pPr>
        <w:ind w:left="4320" w:hanging="360"/>
      </w:pPr>
      <w:rPr>
        <w:rFonts w:ascii="Wingdings" w:hAnsi="Wingdings" w:hint="default"/>
      </w:rPr>
    </w:lvl>
    <w:lvl w:ilvl="6" w:tplc="F0D0FC86">
      <w:start w:val="1"/>
      <w:numFmt w:val="bullet"/>
      <w:lvlText w:val=""/>
      <w:lvlJc w:val="left"/>
      <w:pPr>
        <w:ind w:left="5040" w:hanging="360"/>
      </w:pPr>
      <w:rPr>
        <w:rFonts w:ascii="Symbol" w:hAnsi="Symbol" w:hint="default"/>
      </w:rPr>
    </w:lvl>
    <w:lvl w:ilvl="7" w:tplc="2D5A324A">
      <w:start w:val="1"/>
      <w:numFmt w:val="bullet"/>
      <w:lvlText w:val="o"/>
      <w:lvlJc w:val="left"/>
      <w:pPr>
        <w:ind w:left="5760" w:hanging="360"/>
      </w:pPr>
      <w:rPr>
        <w:rFonts w:ascii="Courier New" w:hAnsi="Courier New" w:hint="default"/>
      </w:rPr>
    </w:lvl>
    <w:lvl w:ilvl="8" w:tplc="9CD049BA">
      <w:start w:val="1"/>
      <w:numFmt w:val="bullet"/>
      <w:lvlText w:val=""/>
      <w:lvlJc w:val="left"/>
      <w:pPr>
        <w:ind w:left="6480" w:hanging="360"/>
      </w:pPr>
      <w:rPr>
        <w:rFonts w:ascii="Wingdings" w:hAnsi="Wingdings" w:hint="default"/>
      </w:rPr>
    </w:lvl>
  </w:abstractNum>
  <w:abstractNum w:abstractNumId="7" w15:restartNumberingAfterBreak="0">
    <w:nsid w:val="266DA95D"/>
    <w:multiLevelType w:val="hybridMultilevel"/>
    <w:tmpl w:val="A39297B4"/>
    <w:lvl w:ilvl="0" w:tplc="4A2CD340">
      <w:start w:val="1"/>
      <w:numFmt w:val="decimal"/>
      <w:lvlText w:val="%1."/>
      <w:lvlJc w:val="left"/>
      <w:pPr>
        <w:ind w:left="720" w:hanging="360"/>
      </w:pPr>
    </w:lvl>
    <w:lvl w:ilvl="1" w:tplc="C96CB69A">
      <w:start w:val="1"/>
      <w:numFmt w:val="lowerLetter"/>
      <w:lvlText w:val="%2."/>
      <w:lvlJc w:val="left"/>
      <w:pPr>
        <w:ind w:left="1440" w:hanging="360"/>
      </w:pPr>
    </w:lvl>
    <w:lvl w:ilvl="2" w:tplc="C0F87BF6">
      <w:start w:val="1"/>
      <w:numFmt w:val="lowerRoman"/>
      <w:lvlText w:val="%3."/>
      <w:lvlJc w:val="right"/>
      <w:pPr>
        <w:ind w:left="2160" w:hanging="180"/>
      </w:pPr>
    </w:lvl>
    <w:lvl w:ilvl="3" w:tplc="F3EE9780">
      <w:start w:val="1"/>
      <w:numFmt w:val="decimal"/>
      <w:lvlText w:val="%4."/>
      <w:lvlJc w:val="left"/>
      <w:pPr>
        <w:ind w:left="2880" w:hanging="360"/>
      </w:pPr>
    </w:lvl>
    <w:lvl w:ilvl="4" w:tplc="87F8C546">
      <w:start w:val="1"/>
      <w:numFmt w:val="lowerLetter"/>
      <w:lvlText w:val="%5."/>
      <w:lvlJc w:val="left"/>
      <w:pPr>
        <w:ind w:left="3600" w:hanging="360"/>
      </w:pPr>
    </w:lvl>
    <w:lvl w:ilvl="5" w:tplc="B324DD86">
      <w:start w:val="1"/>
      <w:numFmt w:val="lowerRoman"/>
      <w:lvlText w:val="%6."/>
      <w:lvlJc w:val="right"/>
      <w:pPr>
        <w:ind w:left="4320" w:hanging="180"/>
      </w:pPr>
    </w:lvl>
    <w:lvl w:ilvl="6" w:tplc="EAF084F6">
      <w:start w:val="1"/>
      <w:numFmt w:val="decimal"/>
      <w:lvlText w:val="%7."/>
      <w:lvlJc w:val="left"/>
      <w:pPr>
        <w:ind w:left="5040" w:hanging="360"/>
      </w:pPr>
    </w:lvl>
    <w:lvl w:ilvl="7" w:tplc="3FA2A002">
      <w:start w:val="1"/>
      <w:numFmt w:val="lowerLetter"/>
      <w:lvlText w:val="%8."/>
      <w:lvlJc w:val="left"/>
      <w:pPr>
        <w:ind w:left="5760" w:hanging="360"/>
      </w:pPr>
    </w:lvl>
    <w:lvl w:ilvl="8" w:tplc="0212E86C">
      <w:start w:val="1"/>
      <w:numFmt w:val="lowerRoman"/>
      <w:lvlText w:val="%9."/>
      <w:lvlJc w:val="right"/>
      <w:pPr>
        <w:ind w:left="648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1748296">
    <w:abstractNumId w:val="6"/>
  </w:num>
  <w:num w:numId="2" w16cid:durableId="2135098173">
    <w:abstractNumId w:val="7"/>
  </w:num>
  <w:num w:numId="3" w16cid:durableId="169299098">
    <w:abstractNumId w:val="3"/>
  </w:num>
  <w:num w:numId="4" w16cid:durableId="707026512">
    <w:abstractNumId w:val="5"/>
  </w:num>
  <w:num w:numId="5" w16cid:durableId="1211843276">
    <w:abstractNumId w:val="10"/>
  </w:num>
  <w:num w:numId="6" w16cid:durableId="1709137337">
    <w:abstractNumId w:val="9"/>
  </w:num>
  <w:num w:numId="7" w16cid:durableId="1399325686">
    <w:abstractNumId w:val="11"/>
  </w:num>
  <w:num w:numId="8" w16cid:durableId="1702782164">
    <w:abstractNumId w:val="8"/>
  </w:num>
  <w:num w:numId="9" w16cid:durableId="1532692132">
    <w:abstractNumId w:val="1"/>
  </w:num>
  <w:num w:numId="10" w16cid:durableId="924606211">
    <w:abstractNumId w:val="2"/>
  </w:num>
  <w:num w:numId="11" w16cid:durableId="285234747">
    <w:abstractNumId w:val="13"/>
  </w:num>
  <w:num w:numId="12" w16cid:durableId="988021720">
    <w:abstractNumId w:val="12"/>
  </w:num>
  <w:num w:numId="13" w16cid:durableId="67504175">
    <w:abstractNumId w:val="4"/>
  </w:num>
  <w:num w:numId="14" w16cid:durableId="141022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EF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451"/>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5652"/>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3E32"/>
    <w:rsid w:val="002D60EF"/>
    <w:rsid w:val="002E10DF"/>
    <w:rsid w:val="002E1211"/>
    <w:rsid w:val="002E2339"/>
    <w:rsid w:val="002E5C81"/>
    <w:rsid w:val="002E6D86"/>
    <w:rsid w:val="002E7787"/>
    <w:rsid w:val="002F6935"/>
    <w:rsid w:val="002F7F0E"/>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7617"/>
    <w:rsid w:val="003C50BE"/>
    <w:rsid w:val="003D1BDE"/>
    <w:rsid w:val="003E746A"/>
    <w:rsid w:val="00401C12"/>
    <w:rsid w:val="00421DBF"/>
    <w:rsid w:val="0042465A"/>
    <w:rsid w:val="00435B36"/>
    <w:rsid w:val="00437761"/>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248"/>
    <w:rsid w:val="00620677"/>
    <w:rsid w:val="00624032"/>
    <w:rsid w:val="00626025"/>
    <w:rsid w:val="006311A1"/>
    <w:rsid w:val="00640538"/>
    <w:rsid w:val="00645A56"/>
    <w:rsid w:val="006478EB"/>
    <w:rsid w:val="006532DF"/>
    <w:rsid w:val="0065409E"/>
    <w:rsid w:val="0065579D"/>
    <w:rsid w:val="0066120B"/>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0A9A"/>
    <w:rsid w:val="007F5873"/>
    <w:rsid w:val="008126B7"/>
    <w:rsid w:val="00815F94"/>
    <w:rsid w:val="008224E2"/>
    <w:rsid w:val="00825DC9"/>
    <w:rsid w:val="0082676D"/>
    <w:rsid w:val="008324FC"/>
    <w:rsid w:val="00846F1F"/>
    <w:rsid w:val="008470AB"/>
    <w:rsid w:val="0085546D"/>
    <w:rsid w:val="0086369B"/>
    <w:rsid w:val="00867E37"/>
    <w:rsid w:val="0087136A"/>
    <w:rsid w:val="0087201B"/>
    <w:rsid w:val="00877F10"/>
    <w:rsid w:val="00882091"/>
    <w:rsid w:val="00893E75"/>
    <w:rsid w:val="00895D0A"/>
    <w:rsid w:val="008B265C"/>
    <w:rsid w:val="008C2F62"/>
    <w:rsid w:val="008C4B1F"/>
    <w:rsid w:val="008C75AD"/>
    <w:rsid w:val="008D020E"/>
    <w:rsid w:val="008D12A6"/>
    <w:rsid w:val="008E5067"/>
    <w:rsid w:val="008F036B"/>
    <w:rsid w:val="008F36E4"/>
    <w:rsid w:val="0090720F"/>
    <w:rsid w:val="0091410B"/>
    <w:rsid w:val="009245E3"/>
    <w:rsid w:val="00942DEE"/>
    <w:rsid w:val="00944F67"/>
    <w:rsid w:val="009553EC"/>
    <w:rsid w:val="00955E45"/>
    <w:rsid w:val="00962B70"/>
    <w:rsid w:val="00967C62"/>
    <w:rsid w:val="009804B6"/>
    <w:rsid w:val="00982766"/>
    <w:rsid w:val="009852C4"/>
    <w:rsid w:val="0099583E"/>
    <w:rsid w:val="009A0242"/>
    <w:rsid w:val="009A59ED"/>
    <w:rsid w:val="009B101F"/>
    <w:rsid w:val="009B239B"/>
    <w:rsid w:val="009B7109"/>
    <w:rsid w:val="009C5642"/>
    <w:rsid w:val="009E13C3"/>
    <w:rsid w:val="009E6A30"/>
    <w:rsid w:val="009F07D4"/>
    <w:rsid w:val="009F29EB"/>
    <w:rsid w:val="009F7A71"/>
    <w:rsid w:val="00A001A0"/>
    <w:rsid w:val="00A12C83"/>
    <w:rsid w:val="00A15F2F"/>
    <w:rsid w:val="00A17184"/>
    <w:rsid w:val="00A31AAC"/>
    <w:rsid w:val="00A32905"/>
    <w:rsid w:val="00A344BE"/>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02D8"/>
    <w:rsid w:val="00C1187E"/>
    <w:rsid w:val="00C11905"/>
    <w:rsid w:val="00C1438B"/>
    <w:rsid w:val="00C150D6"/>
    <w:rsid w:val="00C22886"/>
    <w:rsid w:val="00C25C8F"/>
    <w:rsid w:val="00C263C6"/>
    <w:rsid w:val="00C268B8"/>
    <w:rsid w:val="00C4336A"/>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0F3"/>
    <w:rsid w:val="00D709EB"/>
    <w:rsid w:val="00D7603E"/>
    <w:rsid w:val="00D90124"/>
    <w:rsid w:val="00D9074E"/>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78CC"/>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857"/>
    <w:rsid w:val="00FD53AB"/>
    <w:rsid w:val="00FD70A7"/>
    <w:rsid w:val="00FF09A0"/>
    <w:rsid w:val="027CC29E"/>
    <w:rsid w:val="05F73AEC"/>
    <w:rsid w:val="06B78166"/>
    <w:rsid w:val="0BFE8424"/>
    <w:rsid w:val="162985FA"/>
    <w:rsid w:val="1815D3C5"/>
    <w:rsid w:val="193E2172"/>
    <w:rsid w:val="1D8F5F89"/>
    <w:rsid w:val="1DFEC1C7"/>
    <w:rsid w:val="1F14E16B"/>
    <w:rsid w:val="20CA4CF2"/>
    <w:rsid w:val="27EC3A38"/>
    <w:rsid w:val="294D987F"/>
    <w:rsid w:val="2E2D7948"/>
    <w:rsid w:val="2FE9F355"/>
    <w:rsid w:val="31066F99"/>
    <w:rsid w:val="32FFDC43"/>
    <w:rsid w:val="3334C7F2"/>
    <w:rsid w:val="3521AEB1"/>
    <w:rsid w:val="39785660"/>
    <w:rsid w:val="3F343B9B"/>
    <w:rsid w:val="3F833441"/>
    <w:rsid w:val="434E27D0"/>
    <w:rsid w:val="43C84E0E"/>
    <w:rsid w:val="4856511D"/>
    <w:rsid w:val="5055D67E"/>
    <w:rsid w:val="51431335"/>
    <w:rsid w:val="5270C306"/>
    <w:rsid w:val="5C95A232"/>
    <w:rsid w:val="5D36DD73"/>
    <w:rsid w:val="5D37DB41"/>
    <w:rsid w:val="60F89830"/>
    <w:rsid w:val="6134D3A5"/>
    <w:rsid w:val="63E29336"/>
    <w:rsid w:val="672A0395"/>
    <w:rsid w:val="6AEBAAF6"/>
    <w:rsid w:val="7374E208"/>
    <w:rsid w:val="77748B6A"/>
    <w:rsid w:val="77D16BE8"/>
    <w:rsid w:val="7952D95B"/>
    <w:rsid w:val="7A20C6B1"/>
    <w:rsid w:val="7C114DDA"/>
    <w:rsid w:val="7DE0A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3B7617"/>
    <w:rPr>
      <w:color w:val="605E5C"/>
      <w:shd w:val="clear" w:color="auto" w:fill="E1DFDD"/>
    </w:rPr>
  </w:style>
  <w:style w:type="paragraph" w:customStyle="1" w:styleId="Affiliation">
    <w:name w:val="Affiliation"/>
    <w:basedOn w:val="Normal"/>
    <w:rsid w:val="00E878C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438</Words>
  <Characters>2499</Characters>
  <Application>Microsoft Office Word</Application>
  <DocSecurity>0</DocSecurity>
  <Lines>20</Lines>
  <Paragraphs>5</Paragraphs>
  <ScaleCrop>false</ScaleCrop>
  <Company>HP</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2025-04-08T19:07:00Z</dcterms:created>
  <dcterms:modified xsi:type="dcterms:W3CDTF">2025-04-14T06:12:00Z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