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2D0C4E" w14:paraId="1643A4CA" w14:textId="77777777" w:rsidTr="002D0C4E">
        <w:trPr>
          <w:trHeight w:val="450"/>
        </w:trPr>
        <w:tc>
          <w:tcPr>
            <w:tcW w:w="5000" w:type="pct"/>
            <w:gridSpan w:val="2"/>
            <w:tcBorders>
              <w:top w:val="nil"/>
              <w:left w:val="nil"/>
              <w:right w:val="nil"/>
            </w:tcBorders>
          </w:tcPr>
          <w:p w14:paraId="4C55E51F" w14:textId="77777777" w:rsidR="00602F7D" w:rsidRPr="002D0C4E" w:rsidRDefault="00602F7D" w:rsidP="00F2643C">
            <w:pPr>
              <w:pStyle w:val="Heading2"/>
              <w:jc w:val="left"/>
              <w:rPr>
                <w:rFonts w:ascii="Arial" w:hAnsi="Arial" w:cs="Arial"/>
                <w:b w:val="0"/>
                <w:bCs w:val="0"/>
                <w:lang w:val="en-US"/>
              </w:rPr>
            </w:pPr>
          </w:p>
        </w:tc>
      </w:tr>
      <w:tr w:rsidR="0000007A" w:rsidRPr="002D0C4E" w14:paraId="127EAD7E" w14:textId="77777777" w:rsidTr="002D0C4E">
        <w:trPr>
          <w:trHeight w:val="413"/>
        </w:trPr>
        <w:tc>
          <w:tcPr>
            <w:tcW w:w="1266" w:type="pct"/>
          </w:tcPr>
          <w:p w14:paraId="3C159AA5" w14:textId="77777777" w:rsidR="0000007A" w:rsidRPr="002D0C4E" w:rsidRDefault="00D27A79" w:rsidP="00696CAD">
            <w:pPr>
              <w:pStyle w:val="BodyText"/>
              <w:ind w:left="90"/>
              <w:jc w:val="left"/>
              <w:rPr>
                <w:rFonts w:ascii="Arial" w:hAnsi="Arial" w:cs="Arial"/>
                <w:bCs/>
                <w:sz w:val="20"/>
                <w:szCs w:val="20"/>
                <w:lang w:val="en-GB"/>
              </w:rPr>
            </w:pPr>
            <w:r w:rsidRPr="002D0C4E">
              <w:rPr>
                <w:rFonts w:ascii="Arial" w:hAnsi="Arial" w:cs="Arial"/>
                <w:bCs/>
                <w:sz w:val="20"/>
                <w:szCs w:val="20"/>
                <w:lang w:val="en-GB"/>
              </w:rPr>
              <w:t xml:space="preserve">Book </w:t>
            </w:r>
            <w:r w:rsidR="0000007A" w:rsidRPr="002D0C4E">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23DA8DCD" w14:textId="439EA431" w:rsidR="0000007A" w:rsidRPr="002D0C4E" w:rsidRDefault="00672BF4" w:rsidP="00054BC4">
            <w:pPr>
              <w:pStyle w:val="NormalWeb"/>
              <w:rPr>
                <w:rFonts w:ascii="Arial" w:hAnsi="Arial" w:cs="Arial"/>
                <w:b/>
                <w:bCs/>
                <w:sz w:val="20"/>
                <w:szCs w:val="20"/>
                <w:u w:val="single"/>
              </w:rPr>
            </w:pPr>
            <w:hyperlink r:id="rId7" w:history="1">
              <w:r w:rsidRPr="002D0C4E">
                <w:rPr>
                  <w:rStyle w:val="Hyperlink"/>
                  <w:rFonts w:ascii="Arial" w:hAnsi="Arial" w:cs="Arial"/>
                  <w:b/>
                  <w:bCs/>
                  <w:sz w:val="20"/>
                  <w:szCs w:val="20"/>
                </w:rPr>
                <w:t>Food Science and Agriculture: Research Highlights</w:t>
              </w:r>
            </w:hyperlink>
          </w:p>
        </w:tc>
      </w:tr>
      <w:tr w:rsidR="0000007A" w:rsidRPr="002D0C4E" w14:paraId="73C90375" w14:textId="77777777" w:rsidTr="002D0C4E">
        <w:trPr>
          <w:trHeight w:val="290"/>
        </w:trPr>
        <w:tc>
          <w:tcPr>
            <w:tcW w:w="1266" w:type="pct"/>
          </w:tcPr>
          <w:p w14:paraId="20D28135" w14:textId="77777777" w:rsidR="0000007A" w:rsidRPr="002D0C4E" w:rsidRDefault="0000007A" w:rsidP="00696CAD">
            <w:pPr>
              <w:pStyle w:val="BodyText"/>
              <w:ind w:left="90"/>
              <w:jc w:val="left"/>
              <w:rPr>
                <w:rFonts w:ascii="Arial" w:hAnsi="Arial" w:cs="Arial"/>
                <w:bCs/>
                <w:sz w:val="20"/>
                <w:szCs w:val="20"/>
                <w:lang w:val="en-GB"/>
              </w:rPr>
            </w:pPr>
            <w:r w:rsidRPr="002D0C4E">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462176EA" w:rsidR="0000007A" w:rsidRPr="002D0C4E" w:rsidRDefault="00E72A8E" w:rsidP="00F3669D">
            <w:pPr>
              <w:pStyle w:val="NormalWeb"/>
              <w:spacing w:before="0" w:beforeAutospacing="0" w:after="0" w:afterAutospacing="0"/>
              <w:rPr>
                <w:rFonts w:ascii="Arial" w:hAnsi="Arial" w:cs="Arial"/>
                <w:b/>
                <w:bCs/>
                <w:sz w:val="20"/>
                <w:szCs w:val="20"/>
                <w:highlight w:val="yellow"/>
                <w:lang w:val="en-GB"/>
              </w:rPr>
            </w:pPr>
            <w:r w:rsidRPr="002D0C4E">
              <w:rPr>
                <w:rFonts w:ascii="Arial" w:hAnsi="Arial" w:cs="Arial"/>
                <w:b/>
                <w:bCs/>
                <w:sz w:val="20"/>
                <w:szCs w:val="20"/>
                <w:lang w:val="en-GB"/>
              </w:rPr>
              <w:t>Ms_BP</w:t>
            </w:r>
            <w:r w:rsidR="00FC432A" w:rsidRPr="002D0C4E">
              <w:rPr>
                <w:rFonts w:ascii="Arial" w:hAnsi="Arial" w:cs="Arial"/>
                <w:b/>
                <w:bCs/>
                <w:sz w:val="20"/>
                <w:szCs w:val="20"/>
                <w:lang w:val="en-GB"/>
              </w:rPr>
              <w:t>R</w:t>
            </w:r>
            <w:r w:rsidRPr="002D0C4E">
              <w:rPr>
                <w:rFonts w:ascii="Arial" w:hAnsi="Arial" w:cs="Arial"/>
                <w:b/>
                <w:bCs/>
                <w:sz w:val="20"/>
                <w:szCs w:val="20"/>
                <w:lang w:val="en-GB"/>
              </w:rPr>
              <w:t>_</w:t>
            </w:r>
            <w:r w:rsidR="00171254" w:rsidRPr="002D0C4E">
              <w:rPr>
                <w:rFonts w:ascii="Arial" w:hAnsi="Arial" w:cs="Arial"/>
                <w:b/>
                <w:bCs/>
                <w:sz w:val="20"/>
                <w:szCs w:val="20"/>
                <w:lang w:val="en-GB"/>
              </w:rPr>
              <w:t>5235</w:t>
            </w:r>
          </w:p>
        </w:tc>
      </w:tr>
      <w:tr w:rsidR="0000007A" w:rsidRPr="002D0C4E" w14:paraId="05B60576" w14:textId="77777777" w:rsidTr="002D0C4E">
        <w:trPr>
          <w:trHeight w:val="331"/>
        </w:trPr>
        <w:tc>
          <w:tcPr>
            <w:tcW w:w="1266" w:type="pct"/>
          </w:tcPr>
          <w:p w14:paraId="0196A627" w14:textId="77777777" w:rsidR="0000007A" w:rsidRPr="002D0C4E" w:rsidRDefault="0000007A" w:rsidP="00696CAD">
            <w:pPr>
              <w:pStyle w:val="BodyText"/>
              <w:ind w:left="90"/>
              <w:jc w:val="left"/>
              <w:rPr>
                <w:rFonts w:ascii="Arial" w:hAnsi="Arial" w:cs="Arial"/>
                <w:bCs/>
                <w:sz w:val="20"/>
                <w:szCs w:val="20"/>
                <w:lang w:val="en-GB"/>
              </w:rPr>
            </w:pPr>
            <w:r w:rsidRPr="002D0C4E">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6AB92563" w:rsidR="0000007A" w:rsidRPr="002D0C4E" w:rsidRDefault="00672BF4" w:rsidP="000450FC">
            <w:pPr>
              <w:pStyle w:val="NormalWeb"/>
              <w:spacing w:before="0" w:beforeAutospacing="0" w:after="0" w:afterAutospacing="0"/>
              <w:rPr>
                <w:rFonts w:ascii="Arial" w:hAnsi="Arial" w:cs="Arial"/>
                <w:b/>
                <w:sz w:val="20"/>
                <w:szCs w:val="20"/>
                <w:highlight w:val="yellow"/>
                <w:lang w:val="en-GB"/>
              </w:rPr>
            </w:pPr>
            <w:r w:rsidRPr="002D0C4E">
              <w:rPr>
                <w:rFonts w:ascii="Arial" w:hAnsi="Arial" w:cs="Arial"/>
                <w:b/>
                <w:sz w:val="20"/>
                <w:szCs w:val="20"/>
                <w:lang w:val="en-GB"/>
              </w:rPr>
              <w:t xml:space="preserve">Use of the </w:t>
            </w:r>
            <w:proofErr w:type="spellStart"/>
            <w:r w:rsidRPr="002D0C4E">
              <w:rPr>
                <w:rFonts w:ascii="Arial" w:hAnsi="Arial" w:cs="Arial"/>
                <w:b/>
                <w:sz w:val="20"/>
                <w:szCs w:val="20"/>
                <w:lang w:val="en-GB"/>
              </w:rPr>
              <w:t>Scilab</w:t>
            </w:r>
            <w:proofErr w:type="spellEnd"/>
            <w:r w:rsidRPr="002D0C4E">
              <w:rPr>
                <w:rFonts w:ascii="Arial" w:hAnsi="Arial" w:cs="Arial"/>
                <w:b/>
                <w:sz w:val="20"/>
                <w:szCs w:val="20"/>
                <w:lang w:val="en-GB"/>
              </w:rPr>
              <w:t>® Free Software for physical evaluation of green</w:t>
            </w:r>
            <w:r w:rsidR="00C06A8D" w:rsidRPr="002D0C4E">
              <w:rPr>
                <w:rFonts w:ascii="Arial" w:hAnsi="Arial" w:cs="Arial"/>
                <w:b/>
                <w:sz w:val="20"/>
                <w:szCs w:val="20"/>
                <w:lang w:val="en-GB"/>
              </w:rPr>
              <w:t xml:space="preserve"> and roasted Coffee Arabica L. </w:t>
            </w:r>
          </w:p>
        </w:tc>
      </w:tr>
      <w:tr w:rsidR="00CF0BBB" w:rsidRPr="002D0C4E" w14:paraId="6D508B1C" w14:textId="77777777" w:rsidTr="002D0C4E">
        <w:trPr>
          <w:trHeight w:val="332"/>
        </w:trPr>
        <w:tc>
          <w:tcPr>
            <w:tcW w:w="1266" w:type="pct"/>
          </w:tcPr>
          <w:p w14:paraId="32FC28F7" w14:textId="77777777" w:rsidR="00CF0BBB" w:rsidRPr="002D0C4E" w:rsidRDefault="00CF0BBB" w:rsidP="00696CAD">
            <w:pPr>
              <w:pStyle w:val="BodyText"/>
              <w:ind w:left="90"/>
              <w:jc w:val="left"/>
              <w:rPr>
                <w:rFonts w:ascii="Arial" w:hAnsi="Arial" w:cs="Arial"/>
                <w:bCs/>
                <w:sz w:val="20"/>
                <w:szCs w:val="20"/>
                <w:lang w:val="en-GB"/>
              </w:rPr>
            </w:pPr>
            <w:r w:rsidRPr="002D0C4E">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155CD294" w:rsidR="00CF0BBB" w:rsidRPr="002D0C4E" w:rsidRDefault="00672BF4" w:rsidP="000450FC">
            <w:pPr>
              <w:pStyle w:val="NormalWeb"/>
              <w:spacing w:before="0" w:beforeAutospacing="0" w:after="0" w:afterAutospacing="0"/>
              <w:rPr>
                <w:rFonts w:ascii="Arial" w:hAnsi="Arial" w:cs="Arial"/>
                <w:b/>
                <w:sz w:val="20"/>
                <w:szCs w:val="20"/>
                <w:lang w:val="en-GB"/>
              </w:rPr>
            </w:pPr>
            <w:r w:rsidRPr="002D0C4E">
              <w:rPr>
                <w:rFonts w:ascii="Arial" w:hAnsi="Arial" w:cs="Arial"/>
                <w:b/>
                <w:sz w:val="20"/>
                <w:szCs w:val="20"/>
                <w:lang w:val="en-GB"/>
              </w:rPr>
              <w:t>BOOK CHAPTER</w:t>
            </w:r>
          </w:p>
        </w:tc>
      </w:tr>
    </w:tbl>
    <w:p w14:paraId="45F5983C" w14:textId="77777777" w:rsidR="00037D52" w:rsidRPr="002D0C4E" w:rsidRDefault="00037D52" w:rsidP="0000007A">
      <w:pPr>
        <w:pStyle w:val="BodyText"/>
        <w:rPr>
          <w:rFonts w:ascii="Arial" w:hAnsi="Arial" w:cs="Arial"/>
          <w:b/>
          <w:bCs/>
          <w:sz w:val="20"/>
          <w:szCs w:val="20"/>
          <w:u w:val="single"/>
          <w:lang w:val="en-GB"/>
        </w:rPr>
      </w:pPr>
    </w:p>
    <w:p w14:paraId="79DE1CF8" w14:textId="77777777" w:rsidR="00605952" w:rsidRPr="002D0C4E" w:rsidRDefault="00605952" w:rsidP="0000007A">
      <w:pPr>
        <w:pStyle w:val="BodyText"/>
        <w:rPr>
          <w:rFonts w:ascii="Arial" w:hAnsi="Arial" w:cs="Arial"/>
          <w:b/>
          <w:bCs/>
          <w:sz w:val="20"/>
          <w:szCs w:val="20"/>
          <w:u w:val="single"/>
          <w:lang w:val="en-GB"/>
        </w:rPr>
      </w:pPr>
    </w:p>
    <w:p w14:paraId="63CD6BCB" w14:textId="0FFEAA9E" w:rsidR="00626025" w:rsidRPr="002D0C4E" w:rsidRDefault="00640538" w:rsidP="00626025">
      <w:pPr>
        <w:pStyle w:val="BodyText"/>
        <w:rPr>
          <w:rFonts w:ascii="Arial" w:hAnsi="Arial" w:cs="Arial"/>
          <w:b/>
          <w:color w:val="222222"/>
          <w:sz w:val="20"/>
          <w:szCs w:val="20"/>
          <w:u w:val="single"/>
          <w:lang w:val="en-US"/>
        </w:rPr>
      </w:pPr>
      <w:r w:rsidRPr="002D0C4E">
        <w:rPr>
          <w:rFonts w:ascii="Arial" w:hAnsi="Arial" w:cs="Arial"/>
          <w:b/>
          <w:color w:val="222222"/>
          <w:sz w:val="20"/>
          <w:szCs w:val="20"/>
          <w:u w:val="single"/>
          <w:lang w:val="en-US"/>
        </w:rPr>
        <w:t>Special note:</w:t>
      </w:r>
    </w:p>
    <w:p w14:paraId="1AC448A2" w14:textId="77777777" w:rsidR="007B54A4" w:rsidRPr="002D0C4E" w:rsidRDefault="007B54A4" w:rsidP="00626025">
      <w:pPr>
        <w:pStyle w:val="BodyText"/>
        <w:rPr>
          <w:rFonts w:ascii="Arial" w:hAnsi="Arial" w:cs="Arial"/>
          <w:b/>
          <w:color w:val="222222"/>
          <w:sz w:val="20"/>
          <w:szCs w:val="20"/>
          <w:u w:val="single"/>
          <w:lang w:val="en-US"/>
        </w:rPr>
      </w:pPr>
    </w:p>
    <w:p w14:paraId="7F950B43" w14:textId="3CFD7BBC" w:rsidR="007B54A4" w:rsidRPr="002D0C4E" w:rsidRDefault="00955E45" w:rsidP="00626025">
      <w:pPr>
        <w:pStyle w:val="BodyText"/>
        <w:rPr>
          <w:rFonts w:ascii="Arial" w:hAnsi="Arial" w:cs="Arial"/>
          <w:b/>
          <w:color w:val="222222"/>
          <w:sz w:val="20"/>
          <w:szCs w:val="20"/>
          <w:lang w:val="en-US"/>
        </w:rPr>
      </w:pPr>
      <w:r w:rsidRPr="002D0C4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01B459E" w:rsidR="00640538" w:rsidRPr="002D0C4E" w:rsidRDefault="0075072A" w:rsidP="00626025">
      <w:pPr>
        <w:pStyle w:val="BodyText"/>
        <w:rPr>
          <w:rFonts w:ascii="Arial" w:hAnsi="Arial" w:cs="Arial"/>
          <w:b/>
          <w:color w:val="222222"/>
          <w:sz w:val="20"/>
          <w:szCs w:val="20"/>
          <w:u w:val="single"/>
          <w:lang w:val="en-US"/>
        </w:rPr>
      </w:pPr>
      <w:r w:rsidRPr="002D0C4E">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1E8930A1">
                <wp:simplePos x="0" y="0"/>
                <wp:positionH relativeFrom="column">
                  <wp:posOffset>-121920</wp:posOffset>
                </wp:positionH>
                <wp:positionV relativeFrom="paragraph">
                  <wp:posOffset>180975</wp:posOffset>
                </wp:positionV>
                <wp:extent cx="13606145" cy="1584325"/>
                <wp:effectExtent l="11430" t="7620" r="12700" b="8255"/>
                <wp:wrapNone/>
                <wp:docPr id="771874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0010AEA" w:rsidR="00E03C32" w:rsidRDefault="00672BF4" w:rsidP="00E03C32">
                            <w:pPr>
                              <w:pStyle w:val="BodyText"/>
                              <w:jc w:val="left"/>
                              <w:rPr>
                                <w:rFonts w:ascii="Arial" w:hAnsi="Arial" w:cs="Arial"/>
                                <w:b/>
                                <w:color w:val="222222"/>
                                <w:sz w:val="32"/>
                                <w:lang w:val="en-US"/>
                              </w:rPr>
                            </w:pPr>
                            <w:r>
                              <w:rPr>
                                <w:rFonts w:ascii="Arial" w:hAnsi="Arial" w:cs="Arial"/>
                                <w:b/>
                                <w:color w:val="222222"/>
                                <w:sz w:val="32"/>
                                <w:lang w:val="en-US"/>
                              </w:rPr>
                              <w:t>Coffee Science, e161982, 2021</w:t>
                            </w:r>
                            <w:r w:rsidR="00E03C32" w:rsidRPr="00640538">
                              <w:rPr>
                                <w:rFonts w:ascii="Arial" w:hAnsi="Arial" w:cs="Arial"/>
                                <w:b/>
                                <w:color w:val="222222"/>
                                <w:sz w:val="32"/>
                                <w:lang w:val="en-US"/>
                              </w:rPr>
                              <w:t>.</w:t>
                            </w:r>
                          </w:p>
                          <w:p w14:paraId="57E24C8C" w14:textId="4B84C320" w:rsidR="00E03C32" w:rsidRPr="007B54A4" w:rsidRDefault="00672BF4" w:rsidP="00672BF4">
                            <w:pPr>
                              <w:pStyle w:val="BodyText"/>
                              <w:jc w:val="left"/>
                              <w:rPr>
                                <w:rFonts w:ascii="Arial" w:hAnsi="Arial" w:cs="Arial"/>
                                <w:b/>
                                <w:color w:val="222222"/>
                                <w:sz w:val="32"/>
                                <w:lang w:val="en-US"/>
                              </w:rPr>
                            </w:pPr>
                            <w:r w:rsidRPr="00672BF4">
                              <w:rPr>
                                <w:rFonts w:ascii="Arial" w:hAnsi="Arial" w:cs="Arial"/>
                                <w:b/>
                                <w:color w:val="222222"/>
                                <w:sz w:val="32"/>
                                <w:lang w:val="en-US"/>
                              </w:rPr>
                              <w:t xml:space="preserve">Doi: </w:t>
                            </w:r>
                            <w:hyperlink r:id="rId8" w:history="1">
                              <w:r w:rsidRPr="00771971">
                                <w:rPr>
                                  <w:rStyle w:val="Hyperlink"/>
                                  <w:rFonts w:ascii="Arial" w:hAnsi="Arial" w:cs="Arial"/>
                                  <w:b/>
                                  <w:sz w:val="32"/>
                                  <w:lang w:val="en-US"/>
                                </w:rPr>
                                <w:t>https://doi.org/10.25186/.v16i.1982</w:t>
                              </w:r>
                            </w:hyperlink>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0010AEA" w:rsidR="00E03C32" w:rsidRDefault="00672BF4" w:rsidP="00E03C32">
                      <w:pPr>
                        <w:pStyle w:val="BodyText"/>
                        <w:jc w:val="left"/>
                        <w:rPr>
                          <w:rFonts w:ascii="Arial" w:hAnsi="Arial" w:cs="Arial"/>
                          <w:b/>
                          <w:color w:val="222222"/>
                          <w:sz w:val="32"/>
                          <w:lang w:val="en-US"/>
                        </w:rPr>
                      </w:pPr>
                      <w:r>
                        <w:rPr>
                          <w:rFonts w:ascii="Arial" w:hAnsi="Arial" w:cs="Arial"/>
                          <w:b/>
                          <w:color w:val="222222"/>
                          <w:sz w:val="32"/>
                          <w:lang w:val="en-US"/>
                        </w:rPr>
                        <w:t>Coffee Science, e161982, 2021</w:t>
                      </w:r>
                      <w:r w:rsidR="00E03C32" w:rsidRPr="00640538">
                        <w:rPr>
                          <w:rFonts w:ascii="Arial" w:hAnsi="Arial" w:cs="Arial"/>
                          <w:b/>
                          <w:color w:val="222222"/>
                          <w:sz w:val="32"/>
                          <w:lang w:val="en-US"/>
                        </w:rPr>
                        <w:t>.</w:t>
                      </w:r>
                    </w:p>
                    <w:p w14:paraId="57E24C8C" w14:textId="4B84C320" w:rsidR="00E03C32" w:rsidRPr="007B54A4" w:rsidRDefault="00672BF4" w:rsidP="00672BF4">
                      <w:pPr>
                        <w:pStyle w:val="BodyText"/>
                        <w:jc w:val="left"/>
                        <w:rPr>
                          <w:rFonts w:ascii="Arial" w:hAnsi="Arial" w:cs="Arial"/>
                          <w:b/>
                          <w:color w:val="222222"/>
                          <w:sz w:val="32"/>
                          <w:lang w:val="en-US"/>
                        </w:rPr>
                      </w:pPr>
                      <w:r w:rsidRPr="00672BF4">
                        <w:rPr>
                          <w:rFonts w:ascii="Arial" w:hAnsi="Arial" w:cs="Arial"/>
                          <w:b/>
                          <w:color w:val="222222"/>
                          <w:sz w:val="32"/>
                          <w:lang w:val="en-US"/>
                        </w:rPr>
                        <w:t xml:space="preserve">Doi: </w:t>
                      </w:r>
                      <w:hyperlink r:id="rId9" w:history="1">
                        <w:r w:rsidRPr="00771971">
                          <w:rPr>
                            <w:rStyle w:val="Hyperlink"/>
                            <w:rFonts w:ascii="Arial" w:hAnsi="Arial" w:cs="Arial"/>
                            <w:b/>
                            <w:sz w:val="32"/>
                            <w:lang w:val="en-US"/>
                          </w:rPr>
                          <w:t>https://doi.org/10.25186/.v16i.1982</w:t>
                        </w:r>
                      </w:hyperlink>
                      <w:r>
                        <w:rPr>
                          <w:rFonts w:ascii="Arial" w:hAnsi="Arial" w:cs="Arial"/>
                          <w:b/>
                          <w:color w:val="222222"/>
                          <w:sz w:val="32"/>
                          <w:lang w:val="en-US"/>
                        </w:rPr>
                        <w:t xml:space="preserve"> </w:t>
                      </w:r>
                    </w:p>
                  </w:txbxContent>
                </v:textbox>
              </v:rect>
            </w:pict>
          </mc:Fallback>
        </mc:AlternateContent>
      </w:r>
    </w:p>
    <w:p w14:paraId="40641486" w14:textId="77777777" w:rsidR="00D9392F" w:rsidRPr="002D0C4E" w:rsidRDefault="002A3D7C" w:rsidP="00626025">
      <w:pPr>
        <w:pStyle w:val="BodyText"/>
        <w:jc w:val="left"/>
        <w:rPr>
          <w:rFonts w:ascii="Arial" w:hAnsi="Arial" w:cs="Arial"/>
          <w:color w:val="222222"/>
          <w:sz w:val="20"/>
          <w:szCs w:val="20"/>
          <w:lang w:val="en-IN"/>
        </w:rPr>
      </w:pPr>
      <w:r w:rsidRPr="002D0C4E">
        <w:rPr>
          <w:rFonts w:ascii="Arial" w:hAnsi="Arial" w:cs="Arial"/>
          <w:color w:val="222222"/>
          <w:sz w:val="20"/>
          <w:szCs w:val="20"/>
          <w:lang w:val="en-IN"/>
        </w:rPr>
        <w:br w:type="page"/>
      </w:r>
    </w:p>
    <w:p w14:paraId="5A743ECE" w14:textId="77777777" w:rsidR="00D27A79" w:rsidRPr="002D0C4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2D0C4E" w14:paraId="71A94C1F" w14:textId="77777777" w:rsidTr="007222C8">
        <w:tc>
          <w:tcPr>
            <w:tcW w:w="5000" w:type="pct"/>
            <w:gridSpan w:val="3"/>
            <w:tcBorders>
              <w:top w:val="nil"/>
              <w:left w:val="nil"/>
              <w:right w:val="nil"/>
            </w:tcBorders>
            <w:noWrap/>
          </w:tcPr>
          <w:p w14:paraId="0BC15285" w14:textId="75BEB51F" w:rsidR="00F1171E" w:rsidRPr="002D0C4E" w:rsidRDefault="00F1171E" w:rsidP="007222C8">
            <w:pPr>
              <w:pStyle w:val="Heading2"/>
              <w:jc w:val="left"/>
              <w:rPr>
                <w:rFonts w:ascii="Arial" w:hAnsi="Arial" w:cs="Arial"/>
                <w:lang w:val="en-GB"/>
              </w:rPr>
            </w:pPr>
            <w:r w:rsidRPr="002D0C4E">
              <w:rPr>
                <w:rFonts w:ascii="Arial" w:hAnsi="Arial" w:cs="Arial"/>
                <w:highlight w:val="yellow"/>
                <w:lang w:val="en-GB"/>
              </w:rPr>
              <w:t>PART  1:</w:t>
            </w:r>
            <w:r w:rsidRPr="002D0C4E">
              <w:rPr>
                <w:rFonts w:ascii="Arial" w:hAnsi="Arial" w:cs="Arial"/>
                <w:lang w:val="en-GB"/>
              </w:rPr>
              <w:t xml:space="preserve"> Comments</w:t>
            </w:r>
          </w:p>
          <w:p w14:paraId="1287753C" w14:textId="77777777" w:rsidR="00F1171E" w:rsidRPr="002D0C4E" w:rsidRDefault="00F1171E" w:rsidP="007222C8">
            <w:pPr>
              <w:rPr>
                <w:rFonts w:ascii="Arial" w:hAnsi="Arial" w:cs="Arial"/>
                <w:sz w:val="20"/>
                <w:szCs w:val="20"/>
                <w:lang w:val="en-GB"/>
              </w:rPr>
            </w:pPr>
          </w:p>
        </w:tc>
      </w:tr>
      <w:tr w:rsidR="00F1171E" w:rsidRPr="002D0C4E" w14:paraId="5EA12279" w14:textId="77777777" w:rsidTr="007222C8">
        <w:tc>
          <w:tcPr>
            <w:tcW w:w="1265" w:type="pct"/>
            <w:noWrap/>
          </w:tcPr>
          <w:p w14:paraId="7AE9682F" w14:textId="77777777" w:rsidR="00F1171E" w:rsidRPr="002D0C4E" w:rsidRDefault="00F1171E" w:rsidP="007222C8">
            <w:pPr>
              <w:pStyle w:val="Heading2"/>
              <w:jc w:val="left"/>
              <w:rPr>
                <w:rFonts w:ascii="Arial" w:hAnsi="Arial" w:cs="Arial"/>
                <w:lang w:val="en-GB"/>
              </w:rPr>
            </w:pPr>
          </w:p>
        </w:tc>
        <w:tc>
          <w:tcPr>
            <w:tcW w:w="2212" w:type="pct"/>
          </w:tcPr>
          <w:p w14:paraId="5B8DBE06" w14:textId="77777777" w:rsidR="00F1171E" w:rsidRPr="002D0C4E" w:rsidRDefault="00F1171E" w:rsidP="007222C8">
            <w:pPr>
              <w:pStyle w:val="Heading2"/>
              <w:jc w:val="left"/>
              <w:rPr>
                <w:rFonts w:ascii="Arial" w:hAnsi="Arial" w:cs="Arial"/>
                <w:lang w:val="en-GB"/>
              </w:rPr>
            </w:pPr>
            <w:r w:rsidRPr="002D0C4E">
              <w:rPr>
                <w:rFonts w:ascii="Arial" w:hAnsi="Arial" w:cs="Arial"/>
                <w:lang w:val="en-GB"/>
              </w:rPr>
              <w:t>Reviewer’s comment</w:t>
            </w:r>
          </w:p>
          <w:p w14:paraId="693A9C4D" w14:textId="77777777" w:rsidR="00421DBF" w:rsidRPr="002D0C4E" w:rsidRDefault="00421DBF" w:rsidP="00421DBF">
            <w:pPr>
              <w:rPr>
                <w:rFonts w:ascii="Arial" w:hAnsi="Arial" w:cs="Arial"/>
                <w:b/>
                <w:bCs/>
                <w:sz w:val="20"/>
                <w:szCs w:val="20"/>
              </w:rPr>
            </w:pPr>
            <w:r w:rsidRPr="002D0C4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D0C4E" w:rsidRDefault="00421DBF" w:rsidP="00421DBF">
            <w:pPr>
              <w:rPr>
                <w:rFonts w:ascii="Arial" w:hAnsi="Arial" w:cs="Arial"/>
                <w:sz w:val="20"/>
                <w:szCs w:val="20"/>
                <w:lang w:val="en-GB"/>
              </w:rPr>
            </w:pPr>
          </w:p>
        </w:tc>
        <w:tc>
          <w:tcPr>
            <w:tcW w:w="1523" w:type="pct"/>
          </w:tcPr>
          <w:p w14:paraId="57792C30" w14:textId="77777777" w:rsidR="00F1171E" w:rsidRPr="002D0C4E" w:rsidRDefault="00F1171E" w:rsidP="007222C8">
            <w:pPr>
              <w:pStyle w:val="Heading2"/>
              <w:jc w:val="left"/>
              <w:rPr>
                <w:rFonts w:ascii="Arial" w:hAnsi="Arial" w:cs="Arial"/>
                <w:b w:val="0"/>
                <w:lang w:val="en-GB"/>
              </w:rPr>
            </w:pPr>
            <w:r w:rsidRPr="002D0C4E">
              <w:rPr>
                <w:rFonts w:ascii="Arial" w:hAnsi="Arial" w:cs="Arial"/>
                <w:lang w:val="en-GB"/>
              </w:rPr>
              <w:t>Author’s Feedback</w:t>
            </w:r>
            <w:r w:rsidRPr="002D0C4E">
              <w:rPr>
                <w:rFonts w:ascii="Arial" w:hAnsi="Arial" w:cs="Arial"/>
                <w:b w:val="0"/>
                <w:lang w:val="en-GB"/>
              </w:rPr>
              <w:t xml:space="preserve"> </w:t>
            </w:r>
            <w:r w:rsidRPr="002D0C4E">
              <w:rPr>
                <w:rFonts w:ascii="Arial" w:hAnsi="Arial" w:cs="Arial"/>
                <w:b w:val="0"/>
                <w:i/>
                <w:lang w:val="en-GB"/>
              </w:rPr>
              <w:t>(Please correct the manuscript and highlight that part in the manuscript. It is mandatory that authors should write his/her feedback here)</w:t>
            </w:r>
          </w:p>
        </w:tc>
      </w:tr>
      <w:tr w:rsidR="00F1171E" w:rsidRPr="002D0C4E" w14:paraId="5C0AB4EC" w14:textId="77777777" w:rsidTr="007222C8">
        <w:trPr>
          <w:trHeight w:val="1264"/>
        </w:trPr>
        <w:tc>
          <w:tcPr>
            <w:tcW w:w="1265" w:type="pct"/>
            <w:noWrap/>
          </w:tcPr>
          <w:p w14:paraId="66B47184" w14:textId="48030299" w:rsidR="00F1171E" w:rsidRPr="002D0C4E" w:rsidRDefault="00F1171E" w:rsidP="007222C8">
            <w:pPr>
              <w:ind w:left="360"/>
              <w:rPr>
                <w:rFonts w:ascii="Arial" w:hAnsi="Arial" w:cs="Arial"/>
                <w:b/>
                <w:bCs/>
                <w:sz w:val="20"/>
                <w:szCs w:val="20"/>
                <w:lang w:val="en-GB"/>
              </w:rPr>
            </w:pPr>
            <w:r w:rsidRPr="002D0C4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D0C4E" w:rsidRDefault="00F1171E" w:rsidP="007222C8">
            <w:pPr>
              <w:ind w:left="360"/>
              <w:rPr>
                <w:rFonts w:ascii="Arial" w:eastAsia="MS Mincho" w:hAnsi="Arial" w:cs="Arial"/>
                <w:b/>
                <w:bCs/>
                <w:sz w:val="20"/>
                <w:szCs w:val="20"/>
                <w:lang w:val="en-GB"/>
              </w:rPr>
            </w:pPr>
          </w:p>
        </w:tc>
        <w:tc>
          <w:tcPr>
            <w:tcW w:w="2212" w:type="pct"/>
          </w:tcPr>
          <w:p w14:paraId="7DBC9196" w14:textId="314D6400" w:rsidR="00F1171E" w:rsidRPr="002D0C4E" w:rsidRDefault="00235250" w:rsidP="007222C8">
            <w:pPr>
              <w:pStyle w:val="ListParagraph"/>
              <w:ind w:left="0"/>
              <w:rPr>
                <w:rFonts w:ascii="Arial" w:hAnsi="Arial" w:cs="Arial"/>
                <w:b/>
                <w:bCs/>
                <w:sz w:val="20"/>
                <w:szCs w:val="20"/>
                <w:lang w:val="en-GB"/>
              </w:rPr>
            </w:pPr>
            <w:r w:rsidRPr="002D0C4E">
              <w:rPr>
                <w:rFonts w:ascii="Arial" w:hAnsi="Arial" w:cs="Arial"/>
                <w:b/>
                <w:bCs/>
                <w:sz w:val="20"/>
                <w:szCs w:val="20"/>
                <w:lang w:val="en-GB"/>
              </w:rPr>
              <w:t>Including this chapter in the specified book is very important to the scientific study to enable related studies available in one collection. Next the topic discussed in the chapter refers to a highly economical product coffee that is not fully studied by earlier researchers. Moreover, the study is a localized study of coffee in Brazil and it is highly important to include this localized study as a variant of coffee.</w:t>
            </w:r>
            <w:r w:rsidR="00697C01" w:rsidRPr="002D0C4E">
              <w:rPr>
                <w:rFonts w:ascii="Arial" w:hAnsi="Arial" w:cs="Arial"/>
                <w:b/>
                <w:bCs/>
                <w:sz w:val="20"/>
                <w:szCs w:val="20"/>
                <w:lang w:val="en-GB"/>
              </w:rPr>
              <w:t xml:space="preserve"> It also promotes the use of </w:t>
            </w:r>
            <w:proofErr w:type="spellStart"/>
            <w:r w:rsidR="00697C01" w:rsidRPr="002D0C4E">
              <w:rPr>
                <w:rFonts w:ascii="Arial" w:hAnsi="Arial" w:cs="Arial"/>
                <w:b/>
                <w:bCs/>
                <w:sz w:val="20"/>
                <w:szCs w:val="20"/>
                <w:lang w:val="en-GB"/>
              </w:rPr>
              <w:t>softwares</w:t>
            </w:r>
            <w:proofErr w:type="spellEnd"/>
            <w:r w:rsidR="00697C01" w:rsidRPr="002D0C4E">
              <w:rPr>
                <w:rFonts w:ascii="Arial" w:hAnsi="Arial" w:cs="Arial"/>
                <w:b/>
                <w:bCs/>
                <w:sz w:val="20"/>
                <w:szCs w:val="20"/>
                <w:lang w:val="en-GB"/>
              </w:rPr>
              <w:t xml:space="preserve"> for analysis and so it is very important for technology transfer.</w:t>
            </w:r>
          </w:p>
        </w:tc>
        <w:tc>
          <w:tcPr>
            <w:tcW w:w="1523" w:type="pct"/>
          </w:tcPr>
          <w:p w14:paraId="462A339C" w14:textId="77777777" w:rsidR="00F1171E" w:rsidRPr="002D0C4E" w:rsidRDefault="00F1171E" w:rsidP="007222C8">
            <w:pPr>
              <w:pStyle w:val="Heading2"/>
              <w:jc w:val="left"/>
              <w:rPr>
                <w:rFonts w:ascii="Arial" w:hAnsi="Arial" w:cs="Arial"/>
                <w:b w:val="0"/>
                <w:lang w:val="en-GB"/>
              </w:rPr>
            </w:pPr>
          </w:p>
        </w:tc>
      </w:tr>
      <w:tr w:rsidR="00F1171E" w:rsidRPr="002D0C4E" w14:paraId="0D8B5B2C" w14:textId="77777777" w:rsidTr="007222C8">
        <w:trPr>
          <w:trHeight w:val="1262"/>
        </w:trPr>
        <w:tc>
          <w:tcPr>
            <w:tcW w:w="1265" w:type="pct"/>
            <w:noWrap/>
          </w:tcPr>
          <w:p w14:paraId="21CBA5FE" w14:textId="77777777" w:rsidR="00F1171E" w:rsidRPr="002D0C4E" w:rsidRDefault="00F1171E" w:rsidP="007222C8">
            <w:pPr>
              <w:ind w:left="360"/>
              <w:rPr>
                <w:rFonts w:ascii="Arial" w:hAnsi="Arial" w:cs="Arial"/>
                <w:b/>
                <w:bCs/>
                <w:sz w:val="20"/>
                <w:szCs w:val="20"/>
                <w:lang w:val="en-GB"/>
              </w:rPr>
            </w:pPr>
            <w:r w:rsidRPr="002D0C4E">
              <w:rPr>
                <w:rFonts w:ascii="Arial" w:hAnsi="Arial" w:cs="Arial"/>
                <w:b/>
                <w:bCs/>
                <w:sz w:val="20"/>
                <w:szCs w:val="20"/>
                <w:lang w:val="en-GB"/>
              </w:rPr>
              <w:t>Is the title of the article suitable?</w:t>
            </w:r>
          </w:p>
          <w:p w14:paraId="1CABB61A" w14:textId="77777777" w:rsidR="00F1171E" w:rsidRPr="002D0C4E" w:rsidRDefault="00F1171E" w:rsidP="007222C8">
            <w:pPr>
              <w:ind w:left="360"/>
              <w:rPr>
                <w:rFonts w:ascii="Arial" w:hAnsi="Arial" w:cs="Arial"/>
                <w:b/>
                <w:bCs/>
                <w:sz w:val="20"/>
                <w:szCs w:val="20"/>
                <w:lang w:val="en-GB"/>
              </w:rPr>
            </w:pPr>
            <w:r w:rsidRPr="002D0C4E">
              <w:rPr>
                <w:rFonts w:ascii="Arial" w:hAnsi="Arial" w:cs="Arial"/>
                <w:b/>
                <w:bCs/>
                <w:sz w:val="20"/>
                <w:szCs w:val="20"/>
                <w:lang w:val="en-GB"/>
              </w:rPr>
              <w:t>(If not please suggest an alternative title)</w:t>
            </w:r>
          </w:p>
          <w:p w14:paraId="0275B919" w14:textId="77777777" w:rsidR="00F1171E" w:rsidRPr="002D0C4E" w:rsidRDefault="00F1171E" w:rsidP="007222C8">
            <w:pPr>
              <w:pStyle w:val="Heading2"/>
              <w:jc w:val="left"/>
              <w:rPr>
                <w:rFonts w:ascii="Arial" w:hAnsi="Arial" w:cs="Arial"/>
                <w:u w:val="single"/>
                <w:lang w:val="en-GB"/>
              </w:rPr>
            </w:pPr>
          </w:p>
        </w:tc>
        <w:tc>
          <w:tcPr>
            <w:tcW w:w="2212" w:type="pct"/>
          </w:tcPr>
          <w:p w14:paraId="794AA9A7" w14:textId="7A211C1D" w:rsidR="00F1171E" w:rsidRPr="002D0C4E" w:rsidRDefault="00235250" w:rsidP="007222C8">
            <w:pPr>
              <w:ind w:left="360"/>
              <w:rPr>
                <w:rFonts w:ascii="Arial" w:hAnsi="Arial" w:cs="Arial"/>
                <w:b/>
                <w:bCs/>
                <w:sz w:val="20"/>
                <w:szCs w:val="20"/>
                <w:lang w:val="en-GB"/>
              </w:rPr>
            </w:pPr>
            <w:r w:rsidRPr="002D0C4E">
              <w:rPr>
                <w:rFonts w:ascii="Arial" w:hAnsi="Arial" w:cs="Arial"/>
                <w:b/>
                <w:bCs/>
                <w:sz w:val="20"/>
                <w:szCs w:val="20"/>
                <w:lang w:val="en-GB"/>
              </w:rPr>
              <w:t>Yes</w:t>
            </w:r>
          </w:p>
        </w:tc>
        <w:tc>
          <w:tcPr>
            <w:tcW w:w="1523" w:type="pct"/>
          </w:tcPr>
          <w:p w14:paraId="405B6701" w14:textId="77777777" w:rsidR="00F1171E" w:rsidRPr="002D0C4E" w:rsidRDefault="00F1171E" w:rsidP="007222C8">
            <w:pPr>
              <w:pStyle w:val="Heading2"/>
              <w:jc w:val="left"/>
              <w:rPr>
                <w:rFonts w:ascii="Arial" w:hAnsi="Arial" w:cs="Arial"/>
                <w:b w:val="0"/>
                <w:lang w:val="en-GB"/>
              </w:rPr>
            </w:pPr>
          </w:p>
        </w:tc>
      </w:tr>
      <w:tr w:rsidR="00F1171E" w:rsidRPr="002D0C4E" w14:paraId="5604762A" w14:textId="77777777" w:rsidTr="007222C8">
        <w:trPr>
          <w:trHeight w:val="1262"/>
        </w:trPr>
        <w:tc>
          <w:tcPr>
            <w:tcW w:w="1265" w:type="pct"/>
            <w:noWrap/>
          </w:tcPr>
          <w:p w14:paraId="3635573D" w14:textId="77777777" w:rsidR="00F1171E" w:rsidRPr="002D0C4E" w:rsidRDefault="00F1171E" w:rsidP="007222C8">
            <w:pPr>
              <w:pStyle w:val="Heading2"/>
              <w:ind w:left="360"/>
              <w:jc w:val="left"/>
              <w:rPr>
                <w:rFonts w:ascii="Arial" w:hAnsi="Arial" w:cs="Arial"/>
                <w:lang w:val="en-GB"/>
              </w:rPr>
            </w:pPr>
            <w:r w:rsidRPr="002D0C4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D0C4E" w:rsidRDefault="00F1171E" w:rsidP="007222C8">
            <w:pPr>
              <w:pStyle w:val="Heading2"/>
              <w:jc w:val="left"/>
              <w:rPr>
                <w:rFonts w:ascii="Arial" w:hAnsi="Arial" w:cs="Arial"/>
                <w:u w:val="single"/>
                <w:lang w:val="en-GB"/>
              </w:rPr>
            </w:pPr>
          </w:p>
        </w:tc>
        <w:tc>
          <w:tcPr>
            <w:tcW w:w="2212" w:type="pct"/>
          </w:tcPr>
          <w:p w14:paraId="0FB7E83A" w14:textId="09178A20" w:rsidR="00F1171E" w:rsidRPr="002D0C4E" w:rsidRDefault="00235250" w:rsidP="007222C8">
            <w:pPr>
              <w:ind w:left="360"/>
              <w:rPr>
                <w:rFonts w:ascii="Arial" w:hAnsi="Arial" w:cs="Arial"/>
                <w:b/>
                <w:bCs/>
                <w:sz w:val="20"/>
                <w:szCs w:val="20"/>
                <w:lang w:val="en-GB"/>
              </w:rPr>
            </w:pPr>
            <w:r w:rsidRPr="002D0C4E">
              <w:rPr>
                <w:rFonts w:ascii="Arial" w:hAnsi="Arial" w:cs="Arial"/>
                <w:b/>
                <w:bCs/>
                <w:sz w:val="20"/>
                <w:szCs w:val="20"/>
                <w:lang w:val="en-GB"/>
              </w:rPr>
              <w:t>It is</w:t>
            </w:r>
            <w:r w:rsidR="00AE1FBB" w:rsidRPr="002D0C4E">
              <w:rPr>
                <w:rFonts w:ascii="Arial" w:hAnsi="Arial" w:cs="Arial"/>
                <w:b/>
                <w:bCs/>
                <w:sz w:val="20"/>
                <w:szCs w:val="20"/>
                <w:lang w:val="en-GB"/>
              </w:rPr>
              <w:t xml:space="preserve"> a little bit</w:t>
            </w:r>
            <w:r w:rsidRPr="002D0C4E">
              <w:rPr>
                <w:rFonts w:ascii="Arial" w:hAnsi="Arial" w:cs="Arial"/>
                <w:b/>
                <w:bCs/>
                <w:sz w:val="20"/>
                <w:szCs w:val="20"/>
                <w:lang w:val="en-GB"/>
              </w:rPr>
              <w:t xml:space="preserve"> lengthy and better </w:t>
            </w:r>
            <w:r w:rsidR="00AE1FBB" w:rsidRPr="002D0C4E">
              <w:rPr>
                <w:rFonts w:ascii="Arial" w:hAnsi="Arial" w:cs="Arial"/>
                <w:b/>
                <w:bCs/>
                <w:sz w:val="20"/>
                <w:szCs w:val="20"/>
                <w:lang w:val="en-GB"/>
              </w:rPr>
              <w:t xml:space="preserve">be </w:t>
            </w:r>
            <w:r w:rsidRPr="002D0C4E">
              <w:rPr>
                <w:rFonts w:ascii="Arial" w:hAnsi="Arial" w:cs="Arial"/>
                <w:b/>
                <w:bCs/>
                <w:sz w:val="20"/>
                <w:szCs w:val="20"/>
                <w:lang w:val="en-GB"/>
              </w:rPr>
              <w:t>compressed to a single page</w:t>
            </w:r>
          </w:p>
        </w:tc>
        <w:tc>
          <w:tcPr>
            <w:tcW w:w="1523" w:type="pct"/>
          </w:tcPr>
          <w:p w14:paraId="1D54B730" w14:textId="77777777" w:rsidR="00F1171E" w:rsidRPr="002D0C4E" w:rsidRDefault="00F1171E" w:rsidP="007222C8">
            <w:pPr>
              <w:pStyle w:val="Heading2"/>
              <w:jc w:val="left"/>
              <w:rPr>
                <w:rFonts w:ascii="Arial" w:hAnsi="Arial" w:cs="Arial"/>
                <w:b w:val="0"/>
                <w:lang w:val="en-GB"/>
              </w:rPr>
            </w:pPr>
          </w:p>
        </w:tc>
      </w:tr>
      <w:tr w:rsidR="00F1171E" w:rsidRPr="002D0C4E" w14:paraId="2F579F54" w14:textId="77777777" w:rsidTr="007222C8">
        <w:trPr>
          <w:trHeight w:val="859"/>
        </w:trPr>
        <w:tc>
          <w:tcPr>
            <w:tcW w:w="1265" w:type="pct"/>
            <w:noWrap/>
          </w:tcPr>
          <w:p w14:paraId="04361F46" w14:textId="368783AB" w:rsidR="00F1171E" w:rsidRPr="002D0C4E" w:rsidRDefault="00DC6FED" w:rsidP="007222C8">
            <w:pPr>
              <w:ind w:left="360"/>
              <w:rPr>
                <w:rFonts w:ascii="Arial" w:hAnsi="Arial" w:cs="Arial"/>
                <w:b/>
                <w:bCs/>
                <w:sz w:val="20"/>
                <w:szCs w:val="20"/>
                <w:u w:val="single"/>
                <w:lang w:val="en-GB"/>
              </w:rPr>
            </w:pPr>
            <w:r w:rsidRPr="002D0C4E">
              <w:rPr>
                <w:rFonts w:ascii="Arial" w:hAnsi="Arial" w:cs="Arial"/>
                <w:b/>
                <w:bCs/>
                <w:sz w:val="20"/>
                <w:szCs w:val="20"/>
                <w:lang w:val="en-GB"/>
              </w:rPr>
              <w:t xml:space="preserve">Is the manuscript scientifically, correct? Please write here. </w:t>
            </w:r>
          </w:p>
        </w:tc>
        <w:tc>
          <w:tcPr>
            <w:tcW w:w="2212" w:type="pct"/>
          </w:tcPr>
          <w:p w14:paraId="2B5A7721" w14:textId="016FE19B" w:rsidR="00F1171E" w:rsidRPr="002D0C4E" w:rsidRDefault="00A009C4" w:rsidP="007222C8">
            <w:pPr>
              <w:pStyle w:val="ListParagraph"/>
              <w:ind w:left="0"/>
              <w:rPr>
                <w:rFonts w:ascii="Arial" w:hAnsi="Arial" w:cs="Arial"/>
                <w:b/>
                <w:bCs/>
                <w:sz w:val="20"/>
                <w:szCs w:val="20"/>
                <w:lang w:val="en-GB"/>
              </w:rPr>
            </w:pPr>
            <w:r w:rsidRPr="002D0C4E">
              <w:rPr>
                <w:rFonts w:ascii="Arial" w:hAnsi="Arial" w:cs="Arial"/>
                <w:b/>
                <w:bCs/>
                <w:sz w:val="20"/>
                <w:szCs w:val="20"/>
                <w:lang w:val="en-GB"/>
              </w:rPr>
              <w:t>Yes</w:t>
            </w:r>
          </w:p>
        </w:tc>
        <w:tc>
          <w:tcPr>
            <w:tcW w:w="1523" w:type="pct"/>
          </w:tcPr>
          <w:p w14:paraId="4898F764" w14:textId="77777777" w:rsidR="00F1171E" w:rsidRPr="002D0C4E" w:rsidRDefault="00F1171E" w:rsidP="007222C8">
            <w:pPr>
              <w:pStyle w:val="Heading2"/>
              <w:jc w:val="left"/>
              <w:rPr>
                <w:rFonts w:ascii="Arial" w:hAnsi="Arial" w:cs="Arial"/>
                <w:b w:val="0"/>
                <w:lang w:val="en-GB"/>
              </w:rPr>
            </w:pPr>
          </w:p>
        </w:tc>
      </w:tr>
      <w:tr w:rsidR="00F1171E" w:rsidRPr="002D0C4E" w14:paraId="73739464" w14:textId="77777777" w:rsidTr="007222C8">
        <w:trPr>
          <w:trHeight w:val="703"/>
        </w:trPr>
        <w:tc>
          <w:tcPr>
            <w:tcW w:w="1265" w:type="pct"/>
            <w:noWrap/>
          </w:tcPr>
          <w:p w14:paraId="09C25322" w14:textId="77777777" w:rsidR="00F1171E" w:rsidRPr="002D0C4E" w:rsidRDefault="00F1171E" w:rsidP="007222C8">
            <w:pPr>
              <w:ind w:left="360"/>
              <w:rPr>
                <w:rFonts w:ascii="Arial" w:hAnsi="Arial" w:cs="Arial"/>
                <w:b/>
                <w:bCs/>
                <w:sz w:val="20"/>
                <w:szCs w:val="20"/>
                <w:lang w:val="en-GB"/>
              </w:rPr>
            </w:pPr>
            <w:r w:rsidRPr="002D0C4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D0C4E" w:rsidRDefault="00F1171E" w:rsidP="007222C8">
            <w:pPr>
              <w:ind w:left="360"/>
              <w:rPr>
                <w:rFonts w:ascii="Arial" w:hAnsi="Arial" w:cs="Arial"/>
                <w:b/>
                <w:bCs/>
                <w:sz w:val="20"/>
                <w:szCs w:val="20"/>
                <w:u w:val="single"/>
                <w:lang w:val="en-GB"/>
              </w:rPr>
            </w:pPr>
            <w:r w:rsidRPr="002D0C4E">
              <w:rPr>
                <w:rFonts w:ascii="Arial" w:hAnsi="Arial" w:cs="Arial"/>
                <w:b/>
                <w:bCs/>
                <w:sz w:val="20"/>
                <w:szCs w:val="20"/>
                <w:u w:val="single"/>
                <w:lang w:val="en-GB"/>
              </w:rPr>
              <w:t>-</w:t>
            </w:r>
          </w:p>
        </w:tc>
        <w:tc>
          <w:tcPr>
            <w:tcW w:w="2212" w:type="pct"/>
          </w:tcPr>
          <w:p w14:paraId="24FE0567" w14:textId="6563524D" w:rsidR="00F1171E" w:rsidRPr="002D0C4E" w:rsidRDefault="00A009C4" w:rsidP="007222C8">
            <w:pPr>
              <w:pStyle w:val="ListParagraph"/>
              <w:ind w:left="0"/>
              <w:rPr>
                <w:rFonts w:ascii="Arial" w:hAnsi="Arial" w:cs="Arial"/>
                <w:b/>
                <w:bCs/>
                <w:sz w:val="20"/>
                <w:szCs w:val="20"/>
                <w:lang w:val="en-GB"/>
              </w:rPr>
            </w:pPr>
            <w:r w:rsidRPr="002D0C4E">
              <w:rPr>
                <w:rFonts w:ascii="Arial" w:hAnsi="Arial" w:cs="Arial"/>
                <w:b/>
                <w:bCs/>
                <w:sz w:val="20"/>
                <w:szCs w:val="20"/>
                <w:lang w:val="en-GB"/>
              </w:rPr>
              <w:t>Yes</w:t>
            </w:r>
          </w:p>
        </w:tc>
        <w:tc>
          <w:tcPr>
            <w:tcW w:w="1523" w:type="pct"/>
          </w:tcPr>
          <w:p w14:paraId="40220055" w14:textId="77777777" w:rsidR="00F1171E" w:rsidRPr="002D0C4E" w:rsidRDefault="00F1171E" w:rsidP="007222C8">
            <w:pPr>
              <w:pStyle w:val="Heading2"/>
              <w:jc w:val="left"/>
              <w:rPr>
                <w:rFonts w:ascii="Arial" w:hAnsi="Arial" w:cs="Arial"/>
                <w:b w:val="0"/>
                <w:lang w:val="en-GB"/>
              </w:rPr>
            </w:pPr>
          </w:p>
        </w:tc>
      </w:tr>
      <w:tr w:rsidR="00F1171E" w:rsidRPr="002D0C4E" w14:paraId="73CC4A50" w14:textId="77777777" w:rsidTr="007222C8">
        <w:trPr>
          <w:trHeight w:val="386"/>
        </w:trPr>
        <w:tc>
          <w:tcPr>
            <w:tcW w:w="1265" w:type="pct"/>
            <w:noWrap/>
          </w:tcPr>
          <w:p w14:paraId="029CE8D0" w14:textId="77777777" w:rsidR="00F1171E" w:rsidRPr="002D0C4E" w:rsidRDefault="00F1171E" w:rsidP="007222C8">
            <w:pPr>
              <w:pStyle w:val="Heading2"/>
              <w:jc w:val="left"/>
              <w:rPr>
                <w:rFonts w:ascii="Arial" w:hAnsi="Arial" w:cs="Arial"/>
                <w:b w:val="0"/>
                <w:lang w:val="en-GB"/>
              </w:rPr>
            </w:pPr>
          </w:p>
          <w:p w14:paraId="589C16C7" w14:textId="77777777" w:rsidR="00F1171E" w:rsidRPr="002D0C4E" w:rsidRDefault="00F1171E" w:rsidP="007222C8">
            <w:pPr>
              <w:pStyle w:val="Heading2"/>
              <w:ind w:left="360"/>
              <w:jc w:val="left"/>
              <w:rPr>
                <w:rFonts w:ascii="Arial" w:hAnsi="Arial" w:cs="Arial"/>
                <w:bCs w:val="0"/>
                <w:lang w:val="en-GB"/>
              </w:rPr>
            </w:pPr>
            <w:r w:rsidRPr="002D0C4E">
              <w:rPr>
                <w:rFonts w:ascii="Arial" w:hAnsi="Arial" w:cs="Arial"/>
                <w:bCs w:val="0"/>
                <w:lang w:val="en-GB"/>
              </w:rPr>
              <w:t>Is the language/English quality of the article suitable for scholarly communications?</w:t>
            </w:r>
          </w:p>
          <w:p w14:paraId="7722B85E" w14:textId="77777777" w:rsidR="00F1171E" w:rsidRPr="002D0C4E" w:rsidRDefault="00F1171E" w:rsidP="007222C8">
            <w:pPr>
              <w:rPr>
                <w:rFonts w:ascii="Arial" w:hAnsi="Arial" w:cs="Arial"/>
                <w:sz w:val="20"/>
                <w:szCs w:val="20"/>
                <w:lang w:val="en-GB"/>
              </w:rPr>
            </w:pPr>
          </w:p>
        </w:tc>
        <w:tc>
          <w:tcPr>
            <w:tcW w:w="2212" w:type="pct"/>
          </w:tcPr>
          <w:p w14:paraId="0A07EA75" w14:textId="77777777" w:rsidR="00F1171E" w:rsidRPr="002D0C4E" w:rsidRDefault="00F1171E" w:rsidP="007222C8">
            <w:pPr>
              <w:rPr>
                <w:rFonts w:ascii="Arial" w:hAnsi="Arial" w:cs="Arial"/>
                <w:sz w:val="20"/>
                <w:szCs w:val="20"/>
                <w:lang w:val="en-GB"/>
              </w:rPr>
            </w:pPr>
          </w:p>
          <w:p w14:paraId="6CBA4B2A" w14:textId="101CCDEC" w:rsidR="00F1171E" w:rsidRPr="002D0C4E" w:rsidRDefault="00697C01" w:rsidP="007222C8">
            <w:pPr>
              <w:rPr>
                <w:rFonts w:ascii="Arial" w:hAnsi="Arial" w:cs="Arial"/>
                <w:sz w:val="20"/>
                <w:szCs w:val="20"/>
                <w:lang w:val="en-GB"/>
              </w:rPr>
            </w:pPr>
            <w:r w:rsidRPr="002D0C4E">
              <w:rPr>
                <w:rFonts w:ascii="Arial" w:hAnsi="Arial" w:cs="Arial"/>
                <w:sz w:val="20"/>
                <w:szCs w:val="20"/>
                <w:lang w:val="en-GB"/>
              </w:rPr>
              <w:t>Some typographical errors exist</w:t>
            </w:r>
          </w:p>
          <w:p w14:paraId="41E28118" w14:textId="77777777" w:rsidR="00F1171E" w:rsidRPr="002D0C4E" w:rsidRDefault="00F1171E" w:rsidP="007222C8">
            <w:pPr>
              <w:rPr>
                <w:rFonts w:ascii="Arial" w:hAnsi="Arial" w:cs="Arial"/>
                <w:sz w:val="20"/>
                <w:szCs w:val="20"/>
                <w:lang w:val="en-GB"/>
              </w:rPr>
            </w:pPr>
          </w:p>
          <w:p w14:paraId="297F52DB" w14:textId="77777777" w:rsidR="00F1171E" w:rsidRPr="002D0C4E" w:rsidRDefault="00F1171E" w:rsidP="007222C8">
            <w:pPr>
              <w:rPr>
                <w:rFonts w:ascii="Arial" w:hAnsi="Arial" w:cs="Arial"/>
                <w:sz w:val="20"/>
                <w:szCs w:val="20"/>
                <w:lang w:val="en-GB"/>
              </w:rPr>
            </w:pPr>
          </w:p>
          <w:p w14:paraId="149A6CEF" w14:textId="77777777" w:rsidR="00F1171E" w:rsidRPr="002D0C4E" w:rsidRDefault="00F1171E" w:rsidP="007222C8">
            <w:pPr>
              <w:rPr>
                <w:rFonts w:ascii="Arial" w:hAnsi="Arial" w:cs="Arial"/>
                <w:sz w:val="20"/>
                <w:szCs w:val="20"/>
                <w:lang w:val="en-GB"/>
              </w:rPr>
            </w:pPr>
          </w:p>
        </w:tc>
        <w:tc>
          <w:tcPr>
            <w:tcW w:w="1523" w:type="pct"/>
          </w:tcPr>
          <w:p w14:paraId="0351CA58" w14:textId="77777777" w:rsidR="00F1171E" w:rsidRPr="002D0C4E" w:rsidRDefault="00F1171E" w:rsidP="007222C8">
            <w:pPr>
              <w:rPr>
                <w:rFonts w:ascii="Arial" w:hAnsi="Arial" w:cs="Arial"/>
                <w:sz w:val="20"/>
                <w:szCs w:val="20"/>
                <w:lang w:val="en-GB"/>
              </w:rPr>
            </w:pPr>
          </w:p>
        </w:tc>
      </w:tr>
      <w:tr w:rsidR="00F1171E" w:rsidRPr="002D0C4E" w14:paraId="20A16C0C" w14:textId="77777777" w:rsidTr="007222C8">
        <w:trPr>
          <w:trHeight w:val="1178"/>
        </w:trPr>
        <w:tc>
          <w:tcPr>
            <w:tcW w:w="1265" w:type="pct"/>
            <w:noWrap/>
          </w:tcPr>
          <w:p w14:paraId="7F4BCFAE" w14:textId="77777777" w:rsidR="00F1171E" w:rsidRPr="002D0C4E" w:rsidRDefault="00F1171E" w:rsidP="007222C8">
            <w:pPr>
              <w:pStyle w:val="Heading2"/>
              <w:jc w:val="left"/>
              <w:rPr>
                <w:rFonts w:ascii="Arial" w:hAnsi="Arial" w:cs="Arial"/>
                <w:b w:val="0"/>
                <w:bCs w:val="0"/>
                <w:lang w:val="en-GB"/>
              </w:rPr>
            </w:pPr>
            <w:r w:rsidRPr="002D0C4E">
              <w:rPr>
                <w:rFonts w:ascii="Arial" w:hAnsi="Arial" w:cs="Arial"/>
                <w:bCs w:val="0"/>
                <w:u w:val="single"/>
                <w:lang w:val="en-GB"/>
              </w:rPr>
              <w:t>Optional/General</w:t>
            </w:r>
            <w:r w:rsidRPr="002D0C4E">
              <w:rPr>
                <w:rFonts w:ascii="Arial" w:hAnsi="Arial" w:cs="Arial"/>
                <w:bCs w:val="0"/>
                <w:lang w:val="en-GB"/>
              </w:rPr>
              <w:t xml:space="preserve"> </w:t>
            </w:r>
            <w:r w:rsidRPr="002D0C4E">
              <w:rPr>
                <w:rFonts w:ascii="Arial" w:hAnsi="Arial" w:cs="Arial"/>
                <w:b w:val="0"/>
                <w:bCs w:val="0"/>
                <w:lang w:val="en-GB"/>
              </w:rPr>
              <w:t>comments</w:t>
            </w:r>
          </w:p>
          <w:p w14:paraId="1A6B3748" w14:textId="77777777" w:rsidR="00F1171E" w:rsidRPr="002D0C4E" w:rsidRDefault="00F1171E" w:rsidP="007222C8">
            <w:pPr>
              <w:pStyle w:val="Heading2"/>
              <w:jc w:val="left"/>
              <w:rPr>
                <w:rFonts w:ascii="Arial" w:hAnsi="Arial" w:cs="Arial"/>
                <w:b w:val="0"/>
                <w:lang w:val="en-GB"/>
              </w:rPr>
            </w:pPr>
          </w:p>
        </w:tc>
        <w:tc>
          <w:tcPr>
            <w:tcW w:w="2212" w:type="pct"/>
          </w:tcPr>
          <w:p w14:paraId="1E347C61" w14:textId="77777777" w:rsidR="00F1171E" w:rsidRPr="002D0C4E" w:rsidRDefault="00F1171E" w:rsidP="007222C8">
            <w:pPr>
              <w:rPr>
                <w:rFonts w:ascii="Arial" w:hAnsi="Arial" w:cs="Arial"/>
                <w:sz w:val="20"/>
                <w:szCs w:val="20"/>
                <w:lang w:val="en-GB"/>
              </w:rPr>
            </w:pPr>
          </w:p>
          <w:p w14:paraId="5E946A0E" w14:textId="77777777" w:rsidR="00F1171E" w:rsidRPr="002D0C4E" w:rsidRDefault="00F1171E" w:rsidP="007222C8">
            <w:pPr>
              <w:rPr>
                <w:rFonts w:ascii="Arial" w:hAnsi="Arial" w:cs="Arial"/>
                <w:sz w:val="20"/>
                <w:szCs w:val="20"/>
                <w:lang w:val="en-GB"/>
              </w:rPr>
            </w:pPr>
          </w:p>
          <w:p w14:paraId="7EB58C99" w14:textId="77777777" w:rsidR="00F1171E" w:rsidRPr="002D0C4E" w:rsidRDefault="00F1171E" w:rsidP="007222C8">
            <w:pPr>
              <w:rPr>
                <w:rFonts w:ascii="Arial" w:hAnsi="Arial" w:cs="Arial"/>
                <w:sz w:val="20"/>
                <w:szCs w:val="20"/>
                <w:lang w:val="en-GB"/>
              </w:rPr>
            </w:pPr>
          </w:p>
          <w:p w14:paraId="15DFD0E8" w14:textId="77777777" w:rsidR="00F1171E" w:rsidRPr="002D0C4E" w:rsidRDefault="00F1171E" w:rsidP="007222C8">
            <w:pPr>
              <w:rPr>
                <w:rFonts w:ascii="Arial" w:hAnsi="Arial" w:cs="Arial"/>
                <w:sz w:val="20"/>
                <w:szCs w:val="20"/>
                <w:lang w:val="en-GB"/>
              </w:rPr>
            </w:pPr>
          </w:p>
        </w:tc>
        <w:tc>
          <w:tcPr>
            <w:tcW w:w="1523" w:type="pct"/>
          </w:tcPr>
          <w:p w14:paraId="465E098E" w14:textId="77777777" w:rsidR="00F1171E" w:rsidRPr="002D0C4E" w:rsidRDefault="00F1171E" w:rsidP="007222C8">
            <w:pPr>
              <w:rPr>
                <w:rFonts w:ascii="Arial" w:hAnsi="Arial" w:cs="Arial"/>
                <w:sz w:val="20"/>
                <w:szCs w:val="20"/>
                <w:lang w:val="en-GB"/>
              </w:rPr>
            </w:pPr>
          </w:p>
        </w:tc>
      </w:tr>
    </w:tbl>
    <w:p w14:paraId="0821307F" w14:textId="77777777" w:rsidR="00F1171E" w:rsidRPr="002D0C4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2D0C4E"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2D0C4E" w:rsidRDefault="00F1171E" w:rsidP="007222C8">
            <w:pPr>
              <w:pStyle w:val="NormalWeb"/>
              <w:spacing w:before="0" w:beforeAutospacing="0" w:after="0" w:afterAutospacing="0"/>
              <w:rPr>
                <w:rFonts w:ascii="Arial" w:hAnsi="Arial" w:cs="Arial"/>
                <w:b/>
                <w:sz w:val="20"/>
                <w:szCs w:val="20"/>
                <w:u w:val="single"/>
                <w:lang w:val="en-GB"/>
              </w:rPr>
            </w:pPr>
            <w:r w:rsidRPr="002D0C4E">
              <w:rPr>
                <w:rFonts w:ascii="Arial" w:hAnsi="Arial" w:cs="Arial"/>
                <w:b/>
                <w:sz w:val="20"/>
                <w:szCs w:val="20"/>
                <w:highlight w:val="yellow"/>
                <w:u w:val="single"/>
                <w:lang w:val="en-GB"/>
              </w:rPr>
              <w:t>PART  2:</w:t>
            </w:r>
            <w:r w:rsidRPr="002D0C4E">
              <w:rPr>
                <w:rFonts w:ascii="Arial" w:hAnsi="Arial" w:cs="Arial"/>
                <w:b/>
                <w:sz w:val="20"/>
                <w:szCs w:val="20"/>
                <w:u w:val="single"/>
                <w:lang w:val="en-GB"/>
              </w:rPr>
              <w:t xml:space="preserve"> </w:t>
            </w:r>
          </w:p>
          <w:p w14:paraId="5B767407" w14:textId="77777777" w:rsidR="00F1171E" w:rsidRPr="002D0C4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D0C4E"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2D0C4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2D0C4E" w:rsidRDefault="00F1171E" w:rsidP="007222C8">
            <w:pPr>
              <w:pStyle w:val="Heading2"/>
              <w:jc w:val="left"/>
              <w:rPr>
                <w:rFonts w:ascii="Arial" w:hAnsi="Arial" w:cs="Arial"/>
                <w:lang w:val="en-GB"/>
              </w:rPr>
            </w:pPr>
            <w:r w:rsidRPr="002D0C4E">
              <w:rPr>
                <w:rFonts w:ascii="Arial" w:hAnsi="Arial" w:cs="Arial"/>
                <w:lang w:val="en-GB"/>
              </w:rPr>
              <w:t>Reviewer’s comment</w:t>
            </w:r>
          </w:p>
        </w:tc>
        <w:tc>
          <w:tcPr>
            <w:tcW w:w="1342" w:type="pct"/>
            <w:shd w:val="clear" w:color="auto" w:fill="auto"/>
          </w:tcPr>
          <w:p w14:paraId="6F48B50B" w14:textId="77777777" w:rsidR="00F1171E" w:rsidRPr="002D0C4E" w:rsidRDefault="00F1171E" w:rsidP="007222C8">
            <w:pPr>
              <w:pStyle w:val="Heading2"/>
              <w:jc w:val="left"/>
              <w:rPr>
                <w:rFonts w:ascii="Arial" w:hAnsi="Arial" w:cs="Arial"/>
                <w:b w:val="0"/>
                <w:lang w:val="en-GB"/>
              </w:rPr>
            </w:pPr>
            <w:r w:rsidRPr="002D0C4E">
              <w:rPr>
                <w:rFonts w:ascii="Arial" w:hAnsi="Arial" w:cs="Arial"/>
                <w:lang w:val="en-GB"/>
              </w:rPr>
              <w:t>Author’s comment</w:t>
            </w:r>
            <w:r w:rsidRPr="002D0C4E">
              <w:rPr>
                <w:rFonts w:ascii="Arial" w:hAnsi="Arial" w:cs="Arial"/>
                <w:b w:val="0"/>
                <w:lang w:val="en-GB"/>
              </w:rPr>
              <w:t xml:space="preserve"> </w:t>
            </w:r>
            <w:r w:rsidRPr="002D0C4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D0C4E"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2D0C4E" w:rsidRDefault="00F1171E" w:rsidP="007222C8">
            <w:pPr>
              <w:pStyle w:val="NormalWeb"/>
              <w:spacing w:before="0" w:beforeAutospacing="0" w:after="0" w:afterAutospacing="0"/>
              <w:rPr>
                <w:rFonts w:ascii="Arial" w:hAnsi="Arial" w:cs="Arial"/>
                <w:b/>
                <w:sz w:val="20"/>
                <w:szCs w:val="20"/>
                <w:lang w:val="en-GB"/>
              </w:rPr>
            </w:pPr>
            <w:r w:rsidRPr="002D0C4E">
              <w:rPr>
                <w:rFonts w:ascii="Arial" w:hAnsi="Arial" w:cs="Arial"/>
                <w:b/>
                <w:sz w:val="20"/>
                <w:szCs w:val="20"/>
                <w:lang w:val="en-GB"/>
              </w:rPr>
              <w:t xml:space="preserve">Are there ethical issues in this manuscript? </w:t>
            </w:r>
          </w:p>
          <w:p w14:paraId="6034B476" w14:textId="77777777" w:rsidR="00F1171E" w:rsidRPr="002D0C4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3F0D46E3" w14:textId="63F890AA" w:rsidR="00F1171E" w:rsidRPr="002D0C4E"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2D0C4E"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2D0C4E" w:rsidRDefault="00F1171E" w:rsidP="007222C8">
            <w:pPr>
              <w:rPr>
                <w:rFonts w:ascii="Arial" w:eastAsia="Arial Unicode MS" w:hAnsi="Arial" w:cs="Arial"/>
                <w:sz w:val="20"/>
                <w:szCs w:val="20"/>
                <w:lang w:val="en-GB"/>
              </w:rPr>
            </w:pPr>
          </w:p>
          <w:p w14:paraId="4A981594" w14:textId="77777777" w:rsidR="00F1171E" w:rsidRPr="002D0C4E" w:rsidRDefault="00F1171E" w:rsidP="007222C8">
            <w:pPr>
              <w:rPr>
                <w:rFonts w:ascii="Arial" w:eastAsia="Arial Unicode MS" w:hAnsi="Arial" w:cs="Arial"/>
                <w:sz w:val="20"/>
                <w:szCs w:val="20"/>
                <w:lang w:val="en-GB"/>
              </w:rPr>
            </w:pPr>
          </w:p>
          <w:p w14:paraId="4780A682" w14:textId="77777777" w:rsidR="00F1171E" w:rsidRPr="002D0C4E" w:rsidRDefault="00F1171E" w:rsidP="007222C8">
            <w:pPr>
              <w:rPr>
                <w:rFonts w:ascii="Arial" w:eastAsia="Arial Unicode MS" w:hAnsi="Arial" w:cs="Arial"/>
                <w:sz w:val="20"/>
                <w:szCs w:val="20"/>
                <w:lang w:val="en-GB"/>
              </w:rPr>
            </w:pPr>
          </w:p>
          <w:p w14:paraId="2D80979A" w14:textId="77777777" w:rsidR="00F1171E" w:rsidRPr="002D0C4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532A3B3" w14:textId="77777777" w:rsidR="002D0C4E" w:rsidRDefault="002D0C4E" w:rsidP="002D0C4E">
      <w:r w:rsidRPr="008C4B5B">
        <w:rPr>
          <w:rFonts w:ascii="Arial" w:hAnsi="Arial" w:cs="Arial"/>
          <w:b/>
          <w:sz w:val="20"/>
          <w:szCs w:val="20"/>
          <w:u w:val="single"/>
        </w:rPr>
        <w:t>Reviewer details:</w:t>
      </w:r>
    </w:p>
    <w:p w14:paraId="52BED9FA" w14:textId="77777777" w:rsidR="002D0C4E" w:rsidRDefault="002D0C4E" w:rsidP="002D0C4E">
      <w:r w:rsidRPr="008C4B5B">
        <w:rPr>
          <w:rFonts w:ascii="Arial" w:hAnsi="Arial" w:cs="Arial"/>
          <w:b/>
          <w:color w:val="000000"/>
          <w:sz w:val="20"/>
          <w:szCs w:val="20"/>
        </w:rPr>
        <w:t>Mekonnen Redi Alemu, Ambo University, Ethiopia</w:t>
      </w:r>
    </w:p>
    <w:p w14:paraId="322ABFD5" w14:textId="77777777" w:rsidR="002D0C4E" w:rsidRPr="002D0C4E" w:rsidRDefault="002D0C4E">
      <w:pPr>
        <w:rPr>
          <w:rFonts w:ascii="Arial" w:hAnsi="Arial" w:cs="Arial"/>
          <w:b/>
          <w:sz w:val="20"/>
          <w:szCs w:val="20"/>
          <w:lang w:val="en-GB"/>
        </w:rPr>
      </w:pPr>
    </w:p>
    <w:sectPr w:rsidR="002D0C4E" w:rsidRPr="002D0C4E"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A4D79" w14:textId="77777777" w:rsidR="00653028" w:rsidRPr="0000007A" w:rsidRDefault="00653028" w:rsidP="0099583E">
      <w:r>
        <w:separator/>
      </w:r>
    </w:p>
  </w:endnote>
  <w:endnote w:type="continuationSeparator" w:id="0">
    <w:p w14:paraId="0CB5B90B" w14:textId="77777777" w:rsidR="00653028" w:rsidRPr="0000007A" w:rsidRDefault="0065302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BD9D1" w14:textId="77777777" w:rsidR="00653028" w:rsidRPr="0000007A" w:rsidRDefault="00653028" w:rsidP="0099583E">
      <w:r>
        <w:separator/>
      </w:r>
    </w:p>
  </w:footnote>
  <w:footnote w:type="continuationSeparator" w:id="0">
    <w:p w14:paraId="1DEAB98F" w14:textId="77777777" w:rsidR="00653028" w:rsidRPr="0000007A" w:rsidRDefault="0065302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79572902">
    <w:abstractNumId w:val="3"/>
  </w:num>
  <w:num w:numId="2" w16cid:durableId="1367172495">
    <w:abstractNumId w:val="6"/>
  </w:num>
  <w:num w:numId="3" w16cid:durableId="1520966454">
    <w:abstractNumId w:val="5"/>
  </w:num>
  <w:num w:numId="4" w16cid:durableId="2044163593">
    <w:abstractNumId w:val="7"/>
  </w:num>
  <w:num w:numId="5" w16cid:durableId="1997491218">
    <w:abstractNumId w:val="4"/>
  </w:num>
  <w:num w:numId="6" w16cid:durableId="1706523274">
    <w:abstractNumId w:val="0"/>
  </w:num>
  <w:num w:numId="7" w16cid:durableId="894436438">
    <w:abstractNumId w:val="1"/>
  </w:num>
  <w:num w:numId="8" w16cid:durableId="1217933109">
    <w:abstractNumId w:val="9"/>
  </w:num>
  <w:num w:numId="9" w16cid:durableId="39980714">
    <w:abstractNumId w:val="8"/>
  </w:num>
  <w:num w:numId="10" w16cid:durableId="1063019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6DFC"/>
    <w:rsid w:val="000F6EA8"/>
    <w:rsid w:val="00101322"/>
    <w:rsid w:val="00115767"/>
    <w:rsid w:val="00121FFA"/>
    <w:rsid w:val="0012616A"/>
    <w:rsid w:val="00136984"/>
    <w:rsid w:val="001425F1"/>
    <w:rsid w:val="00142A9C"/>
    <w:rsid w:val="00150304"/>
    <w:rsid w:val="0015296D"/>
    <w:rsid w:val="00163622"/>
    <w:rsid w:val="001645A2"/>
    <w:rsid w:val="00164825"/>
    <w:rsid w:val="00164F4E"/>
    <w:rsid w:val="00165685"/>
    <w:rsid w:val="00171254"/>
    <w:rsid w:val="0017480A"/>
    <w:rsid w:val="0017545C"/>
    <w:rsid w:val="001766DF"/>
    <w:rsid w:val="00176F0D"/>
    <w:rsid w:val="0018501A"/>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5250"/>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0C4E"/>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74C1"/>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028"/>
    <w:rsid w:val="006532DF"/>
    <w:rsid w:val="0065409E"/>
    <w:rsid w:val="0065579D"/>
    <w:rsid w:val="00663792"/>
    <w:rsid w:val="0067046C"/>
    <w:rsid w:val="006714A0"/>
    <w:rsid w:val="00672BF4"/>
    <w:rsid w:val="00673EEF"/>
    <w:rsid w:val="006749CF"/>
    <w:rsid w:val="00676845"/>
    <w:rsid w:val="00680547"/>
    <w:rsid w:val="0068243C"/>
    <w:rsid w:val="0068446F"/>
    <w:rsid w:val="00686DCE"/>
    <w:rsid w:val="00690EDE"/>
    <w:rsid w:val="006936D1"/>
    <w:rsid w:val="00696CAD"/>
    <w:rsid w:val="00697C01"/>
    <w:rsid w:val="006A5E0B"/>
    <w:rsid w:val="006A7405"/>
    <w:rsid w:val="006C3797"/>
    <w:rsid w:val="006D467C"/>
    <w:rsid w:val="006E01EE"/>
    <w:rsid w:val="006E6014"/>
    <w:rsid w:val="006E7D6E"/>
    <w:rsid w:val="00700A1D"/>
    <w:rsid w:val="00700EF2"/>
    <w:rsid w:val="00701186"/>
    <w:rsid w:val="00707139"/>
    <w:rsid w:val="00707BE1"/>
    <w:rsid w:val="007238EB"/>
    <w:rsid w:val="007317C3"/>
    <w:rsid w:val="0073332F"/>
    <w:rsid w:val="00734756"/>
    <w:rsid w:val="00734BFB"/>
    <w:rsid w:val="0073538B"/>
    <w:rsid w:val="00737BC9"/>
    <w:rsid w:val="0074253C"/>
    <w:rsid w:val="007426E6"/>
    <w:rsid w:val="0075072A"/>
    <w:rsid w:val="00751520"/>
    <w:rsid w:val="00766889"/>
    <w:rsid w:val="00766A0D"/>
    <w:rsid w:val="00767F8C"/>
    <w:rsid w:val="00780B67"/>
    <w:rsid w:val="00781D07"/>
    <w:rsid w:val="00796929"/>
    <w:rsid w:val="007A62F8"/>
    <w:rsid w:val="007B1099"/>
    <w:rsid w:val="007B3C73"/>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3046"/>
    <w:rsid w:val="008C2F62"/>
    <w:rsid w:val="008C4B1F"/>
    <w:rsid w:val="008C75AD"/>
    <w:rsid w:val="008D020E"/>
    <w:rsid w:val="008D1D34"/>
    <w:rsid w:val="008E5067"/>
    <w:rsid w:val="008F036B"/>
    <w:rsid w:val="008F36E4"/>
    <w:rsid w:val="0090720F"/>
    <w:rsid w:val="0091410B"/>
    <w:rsid w:val="009245E3"/>
    <w:rsid w:val="00942DEE"/>
    <w:rsid w:val="00944F67"/>
    <w:rsid w:val="0095152F"/>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3F3C"/>
    <w:rsid w:val="009F7A71"/>
    <w:rsid w:val="00A001A0"/>
    <w:rsid w:val="00A009C4"/>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1FBB"/>
    <w:rsid w:val="00AE54CD"/>
    <w:rsid w:val="00AF3016"/>
    <w:rsid w:val="00B02239"/>
    <w:rsid w:val="00B03A45"/>
    <w:rsid w:val="00B2236C"/>
    <w:rsid w:val="00B22FE6"/>
    <w:rsid w:val="00B3033D"/>
    <w:rsid w:val="00B30F16"/>
    <w:rsid w:val="00B334D9"/>
    <w:rsid w:val="00B53059"/>
    <w:rsid w:val="00B53088"/>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6A8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43C9"/>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5186/.v16i.198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food-science-and-agriculture-research-highlight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25186/.v16i.19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2537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2025-04-05T15:40:00Z</dcterms:created>
  <dcterms:modified xsi:type="dcterms:W3CDTF">2025-04-15T05:47:00Z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