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C093D" w14:paraId="3A3EA6C9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B4D944B" w14:textId="77777777" w:rsidR="00602F7D" w:rsidRPr="00BC09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C093D" w14:paraId="31A00580" w14:textId="77777777" w:rsidTr="00F33C84">
        <w:trPr>
          <w:trHeight w:val="413"/>
        </w:trPr>
        <w:tc>
          <w:tcPr>
            <w:tcW w:w="1234" w:type="pct"/>
          </w:tcPr>
          <w:p w14:paraId="109146F0" w14:textId="77777777" w:rsidR="0000007A" w:rsidRPr="00BC09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C0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B1777" w14:textId="77777777" w:rsidR="0000007A" w:rsidRPr="00BC093D" w:rsidRDefault="0096517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C093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BC093D" w14:paraId="31D26196" w14:textId="77777777" w:rsidTr="002E7787">
        <w:trPr>
          <w:trHeight w:val="290"/>
        </w:trPr>
        <w:tc>
          <w:tcPr>
            <w:tcW w:w="1234" w:type="pct"/>
          </w:tcPr>
          <w:p w14:paraId="62FFCE19" w14:textId="77777777" w:rsidR="0000007A" w:rsidRPr="00BC09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283AE" w14:textId="77777777" w:rsidR="0000007A" w:rsidRPr="00BC09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6517C"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5240</w:t>
            </w:r>
          </w:p>
        </w:tc>
      </w:tr>
      <w:tr w:rsidR="0000007A" w:rsidRPr="00BC093D" w14:paraId="4C0ADAA8" w14:textId="77777777" w:rsidTr="002109D6">
        <w:trPr>
          <w:trHeight w:val="331"/>
        </w:trPr>
        <w:tc>
          <w:tcPr>
            <w:tcW w:w="1234" w:type="pct"/>
          </w:tcPr>
          <w:p w14:paraId="6EF673E2" w14:textId="77777777" w:rsidR="0000007A" w:rsidRPr="00BC09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8E5F" w14:textId="77777777" w:rsidR="0000007A" w:rsidRPr="00BC093D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C093D">
              <w:rPr>
                <w:rFonts w:ascii="Arial" w:hAnsi="Arial" w:cs="Arial"/>
                <w:b/>
                <w:sz w:val="20"/>
                <w:szCs w:val="20"/>
                <w:lang w:val="en-GB"/>
              </w:rPr>
              <w:t>Direct Measurement of Dark Matter Mass through the Scattering of a High-Energy Matter Beam</w:t>
            </w:r>
          </w:p>
        </w:tc>
      </w:tr>
      <w:tr w:rsidR="00CF0BBB" w:rsidRPr="00BC093D" w14:paraId="53B6F08F" w14:textId="77777777" w:rsidTr="002E7787">
        <w:trPr>
          <w:trHeight w:val="332"/>
        </w:trPr>
        <w:tc>
          <w:tcPr>
            <w:tcW w:w="1234" w:type="pct"/>
          </w:tcPr>
          <w:p w14:paraId="57733A85" w14:textId="77777777" w:rsidR="00CF0BBB" w:rsidRPr="00BC09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D1D6" w14:textId="77777777" w:rsidR="00CF0BBB" w:rsidRPr="00BC093D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C37747E" w14:textId="77777777" w:rsidR="00037D52" w:rsidRPr="00BC093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C093D" w14:paraId="1026DAD8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377AA1F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09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C09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0C63D34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093D" w14:paraId="501B6A89" w14:textId="77777777" w:rsidTr="007222C8">
        <w:tc>
          <w:tcPr>
            <w:tcW w:w="1265" w:type="pct"/>
            <w:noWrap/>
          </w:tcPr>
          <w:p w14:paraId="3DA659F9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1D68691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093D">
              <w:rPr>
                <w:rFonts w:ascii="Arial" w:hAnsi="Arial" w:cs="Arial"/>
                <w:lang w:val="en-GB"/>
              </w:rPr>
              <w:t>Reviewer’s comment</w:t>
            </w:r>
          </w:p>
          <w:p w14:paraId="0DF52BBD" w14:textId="77777777" w:rsidR="00421DBF" w:rsidRPr="00BC093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19BBAF1" w14:textId="77777777" w:rsidR="00421DBF" w:rsidRPr="00BC093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E5F7BC1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093D">
              <w:rPr>
                <w:rFonts w:ascii="Arial" w:hAnsi="Arial" w:cs="Arial"/>
                <w:lang w:val="en-GB"/>
              </w:rPr>
              <w:t>Author’s Feedback</w:t>
            </w:r>
            <w:r w:rsidRPr="00BC09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09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C093D" w14:paraId="2C075EAE" w14:textId="77777777" w:rsidTr="007222C8">
        <w:trPr>
          <w:trHeight w:val="1264"/>
        </w:trPr>
        <w:tc>
          <w:tcPr>
            <w:tcW w:w="1265" w:type="pct"/>
            <w:noWrap/>
          </w:tcPr>
          <w:p w14:paraId="46D2F84A" w14:textId="77777777" w:rsidR="00F1171E" w:rsidRPr="00BC0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268C05A7" w14:textId="77777777" w:rsidR="00F1171E" w:rsidRPr="00BC09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C1982E" w14:textId="77777777" w:rsidR="00F1171E" w:rsidRPr="00BC093D" w:rsidRDefault="00B2081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C093D">
              <w:rPr>
                <w:rFonts w:ascii="Arial" w:hAnsi="Arial" w:cs="Arial"/>
                <w:sz w:val="20"/>
                <w:szCs w:val="20"/>
              </w:rPr>
              <w:t xml:space="preserve">The proposed PKU setup is currently planning to measure only the angular distribution of the scattered muon beam/cosmic muons leading to a projected bound on the </w:t>
            </w:r>
            <w:proofErr w:type="spellStart"/>
            <w:r w:rsidRPr="00BC093D">
              <w:rPr>
                <w:rFonts w:ascii="Arial" w:hAnsi="Arial" w:cs="Arial"/>
                <w:sz w:val="20"/>
                <w:szCs w:val="20"/>
              </w:rPr>
              <w:t>σχ</w:t>
            </w:r>
            <w:proofErr w:type="spellEnd"/>
            <w:r w:rsidRPr="00BC093D">
              <w:rPr>
                <w:rFonts w:ascii="Arial" w:hAnsi="Arial" w:cs="Arial"/>
                <w:sz w:val="20"/>
                <w:szCs w:val="20"/>
              </w:rPr>
              <w:t xml:space="preserve">µ as a function of </w:t>
            </w:r>
            <w:proofErr w:type="spellStart"/>
            <w:r w:rsidRPr="00BC093D">
              <w:rPr>
                <w:rFonts w:ascii="Arial" w:hAnsi="Arial" w:cs="Arial"/>
                <w:sz w:val="20"/>
                <w:szCs w:val="20"/>
              </w:rPr>
              <w:t>mχ</w:t>
            </w:r>
            <w:proofErr w:type="spellEnd"/>
            <w:r w:rsidRPr="00BC093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F8059C" w14:textId="77777777" w:rsidR="00F41368" w:rsidRPr="00BC093D" w:rsidRDefault="00F4136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</w:rPr>
              <w:t>The fundamental kinematics of 2-body elastic scattering to formulate the DM mass as a function of the energy and scattering angle of the outgoing SM state.</w:t>
            </w:r>
          </w:p>
        </w:tc>
        <w:tc>
          <w:tcPr>
            <w:tcW w:w="1523" w:type="pct"/>
          </w:tcPr>
          <w:p w14:paraId="52FC16E6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093D" w14:paraId="6807A800" w14:textId="77777777" w:rsidTr="007222C8">
        <w:trPr>
          <w:trHeight w:val="1262"/>
        </w:trPr>
        <w:tc>
          <w:tcPr>
            <w:tcW w:w="1265" w:type="pct"/>
            <w:noWrap/>
          </w:tcPr>
          <w:p w14:paraId="31C80CFB" w14:textId="77777777" w:rsidR="00F1171E" w:rsidRPr="00BC0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A6D5DE" w14:textId="77777777" w:rsidR="00F1171E" w:rsidRPr="00BC0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56799F0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289626E" w14:textId="77777777" w:rsidR="00F1171E" w:rsidRPr="00BC093D" w:rsidRDefault="00B208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B91F26C" w14:textId="77777777" w:rsidR="00F41368" w:rsidRPr="00BC093D" w:rsidRDefault="00F413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</w:rPr>
              <w:t>Measurement of Dark Matter Mass through the Scattering of a High-Energy Beam.</w:t>
            </w:r>
          </w:p>
        </w:tc>
        <w:tc>
          <w:tcPr>
            <w:tcW w:w="1523" w:type="pct"/>
          </w:tcPr>
          <w:p w14:paraId="390DF89E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093D" w14:paraId="1D1FF747" w14:textId="77777777" w:rsidTr="007222C8">
        <w:trPr>
          <w:trHeight w:val="1262"/>
        </w:trPr>
        <w:tc>
          <w:tcPr>
            <w:tcW w:w="1265" w:type="pct"/>
            <w:noWrap/>
          </w:tcPr>
          <w:p w14:paraId="08C509B4" w14:textId="77777777" w:rsidR="00F1171E" w:rsidRPr="00BC09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C09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A1201FB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FE2A783" w14:textId="77777777" w:rsidR="00F1171E" w:rsidRPr="00BC093D" w:rsidRDefault="00B208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54148AB" w14:textId="77777777" w:rsidR="00F41368" w:rsidRPr="00BC093D" w:rsidRDefault="00F4136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</w:rPr>
              <w:t>In the proposed detector, the number of events has been simulated as a function of cos θ for different DM masses.</w:t>
            </w:r>
          </w:p>
        </w:tc>
        <w:tc>
          <w:tcPr>
            <w:tcW w:w="1523" w:type="pct"/>
          </w:tcPr>
          <w:p w14:paraId="148DC089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093D" w14:paraId="559A2F93" w14:textId="77777777" w:rsidTr="007222C8">
        <w:trPr>
          <w:trHeight w:val="859"/>
        </w:trPr>
        <w:tc>
          <w:tcPr>
            <w:tcW w:w="1265" w:type="pct"/>
            <w:noWrap/>
          </w:tcPr>
          <w:p w14:paraId="6E5E1869" w14:textId="77777777" w:rsidR="00F1171E" w:rsidRPr="00BC093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ADB6823" w14:textId="77777777" w:rsidR="00F1171E" w:rsidRPr="00BC093D" w:rsidRDefault="00B208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E36C116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093D" w14:paraId="395D153E" w14:textId="77777777" w:rsidTr="007222C8">
        <w:trPr>
          <w:trHeight w:val="703"/>
        </w:trPr>
        <w:tc>
          <w:tcPr>
            <w:tcW w:w="1265" w:type="pct"/>
            <w:noWrap/>
          </w:tcPr>
          <w:p w14:paraId="171FF84A" w14:textId="77777777" w:rsidR="00F1171E" w:rsidRPr="00BC0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084F936" w14:textId="77777777" w:rsidR="00F1171E" w:rsidRPr="00BC0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8596DA6" w14:textId="77777777" w:rsidR="00F1171E" w:rsidRPr="00BC093D" w:rsidRDefault="00B208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REQUIRED MORE REFERENCES</w:t>
            </w:r>
          </w:p>
        </w:tc>
        <w:tc>
          <w:tcPr>
            <w:tcW w:w="1523" w:type="pct"/>
          </w:tcPr>
          <w:p w14:paraId="29D05BC3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C093D" w14:paraId="273E112F" w14:textId="77777777" w:rsidTr="007222C8">
        <w:trPr>
          <w:trHeight w:val="386"/>
        </w:trPr>
        <w:tc>
          <w:tcPr>
            <w:tcW w:w="1265" w:type="pct"/>
            <w:noWrap/>
          </w:tcPr>
          <w:p w14:paraId="4304B75A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6FACAA5" w14:textId="77777777" w:rsidR="00F1171E" w:rsidRPr="00BC09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C09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E3CD256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E5E287F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D4488B1" w14:textId="77777777" w:rsidR="00F1171E" w:rsidRPr="00BC093D" w:rsidRDefault="00B208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93CF88B" w14:textId="77777777" w:rsidR="00F41368" w:rsidRPr="00BC093D" w:rsidRDefault="00F413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4317CB48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2DE5A62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C093D" w14:paraId="19F5561E" w14:textId="77777777" w:rsidTr="007222C8">
        <w:trPr>
          <w:trHeight w:val="1178"/>
        </w:trPr>
        <w:tc>
          <w:tcPr>
            <w:tcW w:w="1265" w:type="pct"/>
            <w:noWrap/>
          </w:tcPr>
          <w:p w14:paraId="1325F8AB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C09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C09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C09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32C17244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24972BE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C3CD46" w14:textId="77777777" w:rsidR="00F1171E" w:rsidRPr="00BC093D" w:rsidRDefault="00B208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  <w:lang w:val="en-GB"/>
              </w:rPr>
              <w:t xml:space="preserve">MORE EXPERIMENTS </w:t>
            </w:r>
            <w:r w:rsidR="00CC630B" w:rsidRPr="00BC093D">
              <w:rPr>
                <w:rFonts w:ascii="Arial" w:hAnsi="Arial" w:cs="Arial"/>
                <w:sz w:val="20"/>
                <w:szCs w:val="20"/>
                <w:lang w:val="en-GB"/>
              </w:rPr>
              <w:t xml:space="preserve">RESULTS </w:t>
            </w:r>
            <w:r w:rsidRPr="00BC093D">
              <w:rPr>
                <w:rFonts w:ascii="Arial" w:hAnsi="Arial" w:cs="Arial"/>
                <w:sz w:val="20"/>
                <w:szCs w:val="20"/>
                <w:lang w:val="en-GB"/>
              </w:rPr>
              <w:t xml:space="preserve">ARE REQUIRED </w:t>
            </w:r>
          </w:p>
          <w:p w14:paraId="70A6BFA2" w14:textId="77777777" w:rsidR="00F41368" w:rsidRPr="00BC093D" w:rsidRDefault="00F4136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sz w:val="20"/>
                <w:szCs w:val="20"/>
                <w:lang w:val="en-GB"/>
              </w:rPr>
              <w:t>SUCH AS POLYAKOV-LOOPS, WILSON-LOOPS, MY THEORY OF SUPER UNIFIED GROUP ETC.</w:t>
            </w:r>
          </w:p>
          <w:p w14:paraId="48129573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FC3053" w14:textId="77777777" w:rsidR="00F1171E" w:rsidRPr="00BC0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D6A7EF" w14:textId="77777777" w:rsidR="00F1171E" w:rsidRPr="00BC093D" w:rsidRDefault="00F1171E" w:rsidP="00CC63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F56BA7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2FCCB2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CC9937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1E9093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9D16B8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7D56F9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CA0A49B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7982F" w14:textId="77777777" w:rsidR="00F1171E" w:rsidRPr="00BC0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C093D" w14:paraId="5397590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64705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C093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C093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0F8613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C093D" w14:paraId="62E5D48C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803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2D51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C093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0C9C4A94" w14:textId="77777777" w:rsidR="00F1171E" w:rsidRPr="00BC0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C093D">
              <w:rPr>
                <w:rFonts w:ascii="Arial" w:hAnsi="Arial" w:cs="Arial"/>
                <w:lang w:val="en-GB"/>
              </w:rPr>
              <w:t>Author’s comment</w:t>
            </w:r>
            <w:r w:rsidRPr="00BC09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C093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C093D" w14:paraId="512D16EE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F553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C09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02B2B4D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DAA7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C09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C09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C093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2158FC8F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DDAB28" w14:textId="5B275A05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BFC0C33" w14:textId="77777777" w:rsidR="00F1171E" w:rsidRPr="00BC0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6CE54E" w14:textId="3A4690A4" w:rsidR="00F1171E" w:rsidRPr="00BC0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A5C703" w14:textId="77777777" w:rsidR="00F1171E" w:rsidRPr="00BC0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D0AA97" w14:textId="77777777" w:rsidR="00F1171E" w:rsidRPr="00BC0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6881C31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E89C95" w14:textId="77777777" w:rsidR="00BC093D" w:rsidRPr="006C0A94" w:rsidRDefault="00BC093D" w:rsidP="00BC09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0A94">
        <w:rPr>
          <w:rFonts w:ascii="Arial" w:hAnsi="Arial" w:cs="Arial"/>
          <w:b/>
          <w:u w:val="single"/>
        </w:rPr>
        <w:t>Reviewer details:</w:t>
      </w:r>
    </w:p>
    <w:p w14:paraId="70CBDE16" w14:textId="77777777" w:rsidR="00BC093D" w:rsidRDefault="00BC093D" w:rsidP="00BC093D">
      <w:r w:rsidRPr="006C0A94">
        <w:rPr>
          <w:rFonts w:ascii="Arial" w:hAnsi="Arial" w:cs="Arial"/>
          <w:b/>
          <w:color w:val="000000"/>
          <w:sz w:val="20"/>
          <w:szCs w:val="20"/>
        </w:rPr>
        <w:t>Narayan Kumar Bhadra, India</w:t>
      </w:r>
    </w:p>
    <w:p w14:paraId="6BFD0761" w14:textId="77777777" w:rsidR="00BC093D" w:rsidRPr="00BC093D" w:rsidRDefault="00BC093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C093D" w:rsidRPr="00BC09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724FF" w14:textId="77777777" w:rsidR="004320F4" w:rsidRPr="0000007A" w:rsidRDefault="004320F4" w:rsidP="0099583E">
      <w:r>
        <w:separator/>
      </w:r>
    </w:p>
  </w:endnote>
  <w:endnote w:type="continuationSeparator" w:id="0">
    <w:p w14:paraId="219AF815" w14:textId="77777777" w:rsidR="004320F4" w:rsidRPr="0000007A" w:rsidRDefault="004320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46C5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B48C" w14:textId="77777777" w:rsidR="004320F4" w:rsidRPr="0000007A" w:rsidRDefault="004320F4" w:rsidP="0099583E">
      <w:r>
        <w:separator/>
      </w:r>
    </w:p>
  </w:footnote>
  <w:footnote w:type="continuationSeparator" w:id="0">
    <w:p w14:paraId="0E7E0738" w14:textId="77777777" w:rsidR="004320F4" w:rsidRPr="0000007A" w:rsidRDefault="004320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410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9D1AECC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C2B937D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350313">
    <w:abstractNumId w:val="3"/>
  </w:num>
  <w:num w:numId="2" w16cid:durableId="144401651">
    <w:abstractNumId w:val="6"/>
  </w:num>
  <w:num w:numId="3" w16cid:durableId="496387092">
    <w:abstractNumId w:val="5"/>
  </w:num>
  <w:num w:numId="4" w16cid:durableId="768938236">
    <w:abstractNumId w:val="7"/>
  </w:num>
  <w:num w:numId="5" w16cid:durableId="568614261">
    <w:abstractNumId w:val="4"/>
  </w:num>
  <w:num w:numId="6" w16cid:durableId="1770080573">
    <w:abstractNumId w:val="0"/>
  </w:num>
  <w:num w:numId="7" w16cid:durableId="765152528">
    <w:abstractNumId w:val="1"/>
  </w:num>
  <w:num w:numId="8" w16cid:durableId="747073608">
    <w:abstractNumId w:val="9"/>
  </w:num>
  <w:num w:numId="9" w16cid:durableId="998768899">
    <w:abstractNumId w:val="8"/>
  </w:num>
  <w:num w:numId="10" w16cid:durableId="1240942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5B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D6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6D57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FF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6842"/>
    <w:rsid w:val="00401C12"/>
    <w:rsid w:val="00421DBF"/>
    <w:rsid w:val="0042465A"/>
    <w:rsid w:val="004320F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A90"/>
    <w:rsid w:val="006478EB"/>
    <w:rsid w:val="006532DF"/>
    <w:rsid w:val="0065409E"/>
    <w:rsid w:val="0065579D"/>
    <w:rsid w:val="0065675A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28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4B2C"/>
    <w:rsid w:val="009245E3"/>
    <w:rsid w:val="00942DEE"/>
    <w:rsid w:val="00943DDD"/>
    <w:rsid w:val="00944F67"/>
    <w:rsid w:val="009553EC"/>
    <w:rsid w:val="00955E45"/>
    <w:rsid w:val="00962B70"/>
    <w:rsid w:val="0096517C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D4C"/>
    <w:rsid w:val="009D50D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749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81C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93D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771F"/>
    <w:rsid w:val="00C635B6"/>
    <w:rsid w:val="00C70DFC"/>
    <w:rsid w:val="00C82466"/>
    <w:rsid w:val="00C84097"/>
    <w:rsid w:val="00CA4B20"/>
    <w:rsid w:val="00CA7853"/>
    <w:rsid w:val="00CB429B"/>
    <w:rsid w:val="00CC2753"/>
    <w:rsid w:val="00CC630B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136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456B2A"/>
  <w15:docId w15:val="{B97B3502-972B-4C5D-8353-162CE1EA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C09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